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3"/>
        <w:tblW w:w="4260" w:type="dxa"/>
        <w:tblLook w:val="04A0" w:firstRow="1" w:lastRow="0" w:firstColumn="1" w:lastColumn="0" w:noHBand="0" w:noVBand="1"/>
      </w:tblPr>
      <w:tblGrid>
        <w:gridCol w:w="4260"/>
      </w:tblGrid>
      <w:tr w:rsidR="008524B7" w:rsidRPr="000D7C57" w:rsidTr="00000410">
        <w:trPr>
          <w:trHeight w:val="368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4B7" w:rsidRPr="000D7C57" w:rsidRDefault="008524B7" w:rsidP="0000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0D7C5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г</w:t>
            </w:r>
            <w:proofErr w:type="gramStart"/>
            <w:r w:rsidRPr="000D7C5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.Н</w:t>
            </w:r>
            <w:proofErr w:type="gramEnd"/>
            <w:r w:rsidRPr="000D7C5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ижнекамск</w:t>
            </w:r>
            <w:proofErr w:type="spellEnd"/>
            <w:r w:rsidRPr="000D7C5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, ул. Химиков, 57, кв. 200</w:t>
            </w:r>
          </w:p>
        </w:tc>
      </w:tr>
      <w:tr w:rsidR="008524B7" w:rsidRPr="000D7C57" w:rsidTr="00000410">
        <w:trPr>
          <w:trHeight w:val="368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4B7" w:rsidRPr="000D7C57" w:rsidRDefault="008524B7" w:rsidP="0000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0D7C5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+7-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987-416-65-47</w:t>
            </w:r>
          </w:p>
        </w:tc>
      </w:tr>
      <w:tr w:rsidR="008524B7" w:rsidRPr="008524B7" w:rsidTr="00000410">
        <w:trPr>
          <w:trHeight w:val="3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4B7" w:rsidRPr="000D7C57" w:rsidRDefault="008524B7" w:rsidP="0000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</w:pPr>
            <w:r w:rsidRPr="000D7C5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               e-mail: </w:t>
            </w:r>
            <w:r w:rsidRPr="000D7C57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EDF3F8"/>
                <w:lang w:val="en-US"/>
              </w:rPr>
              <w:t xml:space="preserve"> shpargalka-nk@mail.ru</w:t>
            </w:r>
          </w:p>
        </w:tc>
      </w:tr>
      <w:tr w:rsidR="008524B7" w:rsidRPr="000D7C57" w:rsidTr="00000410">
        <w:trPr>
          <w:trHeight w:val="33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B7" w:rsidRPr="000D7C57" w:rsidRDefault="008524B7" w:rsidP="00000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D7C57">
              <w:rPr>
                <w:lang w:val="en-US"/>
              </w:rPr>
              <w:t xml:space="preserve">                                   </w:t>
            </w:r>
            <w:hyperlink r:id="rId6" w:history="1">
              <w:r w:rsidRPr="000D7C57">
                <w:rPr>
                  <w:rStyle w:val="a8"/>
                  <w:rFonts w:ascii="Arial" w:hAnsi="Arial" w:cs="Arial"/>
                  <w:sz w:val="20"/>
                </w:rPr>
                <w:t>www.semyarf.com</w:t>
              </w:r>
            </w:hyperlink>
          </w:p>
        </w:tc>
      </w:tr>
    </w:tbl>
    <w:p w:rsidR="008524B7" w:rsidRDefault="008524B7" w:rsidP="00AB48AB">
      <w:pPr>
        <w:pStyle w:val="ParaAttribute0"/>
        <w:spacing w:line="315" w:lineRule="atLeast"/>
        <w:jc w:val="center"/>
        <w:rPr>
          <w:rStyle w:val="CharAttribute0"/>
          <w:rFonts w:eastAsia="Batang"/>
          <w:szCs w:val="24"/>
        </w:rPr>
      </w:pPr>
      <w:r w:rsidRPr="000D7C57">
        <w:rPr>
          <w:noProof/>
        </w:rPr>
        <w:drawing>
          <wp:inline distT="0" distB="0" distL="0" distR="0" wp14:anchorId="6864C8F8" wp14:editId="7D7EBF7C">
            <wp:extent cx="2905125" cy="956345"/>
            <wp:effectExtent l="0" t="0" r="0" b="0"/>
            <wp:docPr id="2" name="Рисунок 1" descr="\\Дизайнер\шпаргалка\девочка,лого и ролики\лого шпарг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Дизайнер\шпаргалка\девочка,лого и ролики\лого шпарга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31" cy="95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B7" w:rsidRDefault="008524B7" w:rsidP="00AB48AB">
      <w:pPr>
        <w:pStyle w:val="ParaAttribute0"/>
        <w:spacing w:line="315" w:lineRule="atLeast"/>
        <w:jc w:val="center"/>
        <w:rPr>
          <w:rStyle w:val="CharAttribute0"/>
          <w:rFonts w:eastAsia="Batang"/>
          <w:szCs w:val="24"/>
        </w:rPr>
      </w:pPr>
    </w:p>
    <w:p w:rsidR="00C449FB" w:rsidRPr="00A51142" w:rsidRDefault="00C449FB" w:rsidP="00AB48AB">
      <w:pPr>
        <w:pStyle w:val="ParaAttribute0"/>
        <w:spacing w:line="315" w:lineRule="atLeast"/>
        <w:jc w:val="center"/>
        <w:rPr>
          <w:rFonts w:eastAsia="Times New Roman"/>
          <w:sz w:val="24"/>
          <w:szCs w:val="24"/>
        </w:rPr>
      </w:pPr>
      <w:r w:rsidRPr="00A51142">
        <w:rPr>
          <w:rStyle w:val="CharAttribute0"/>
          <w:rFonts w:eastAsia="Batang"/>
          <w:szCs w:val="24"/>
        </w:rPr>
        <w:t>Добрый день!</w:t>
      </w:r>
    </w:p>
    <w:p w:rsidR="00C449FB" w:rsidRPr="00A51142" w:rsidRDefault="00C449FB" w:rsidP="00625E43">
      <w:pPr>
        <w:pStyle w:val="ParaAttribute0"/>
        <w:spacing w:line="315" w:lineRule="atLeast"/>
        <w:jc w:val="both"/>
        <w:rPr>
          <w:rFonts w:eastAsia="Times New Roman"/>
          <w:sz w:val="24"/>
          <w:szCs w:val="24"/>
        </w:rPr>
      </w:pPr>
    </w:p>
    <w:p w:rsidR="00625E43" w:rsidRDefault="00C449FB" w:rsidP="00625E43">
      <w:pPr>
        <w:pStyle w:val="1"/>
        <w:spacing w:line="360" w:lineRule="atLeast"/>
        <w:jc w:val="both"/>
        <w:rPr>
          <w:rStyle w:val="CharAttribute0"/>
          <w:rFonts w:eastAsia="Batang" w:cs="Times New Roman"/>
          <w:caps w:val="0"/>
          <w:szCs w:val="24"/>
        </w:rPr>
      </w:pPr>
      <w:r w:rsidRPr="00C449FB">
        <w:rPr>
          <w:rStyle w:val="CharAttribute0"/>
          <w:rFonts w:eastAsia="Batang" w:cs="Times New Roman"/>
          <w:caps w:val="0"/>
          <w:szCs w:val="24"/>
        </w:rPr>
        <w:t xml:space="preserve">В данный момент редакция </w:t>
      </w:r>
      <w:r w:rsidRPr="00C449FB">
        <w:rPr>
          <w:caps w:val="0"/>
          <w:sz w:val="24"/>
          <w:szCs w:val="24"/>
          <w:shd w:val="clear" w:color="auto" w:fill="FFFFFF"/>
        </w:rPr>
        <w:t xml:space="preserve">семейного журнала "Шпаргалка для родителей" 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 занимаемся подг</w:t>
      </w:r>
      <w:r w:rsidRPr="00C449FB">
        <w:rPr>
          <w:rStyle w:val="CharAttribute0"/>
          <w:rFonts w:eastAsia="Batang" w:cs="Times New Roman"/>
          <w:caps w:val="0"/>
          <w:szCs w:val="24"/>
        </w:rPr>
        <w:t>о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товкой апрельского выпуска. </w:t>
      </w:r>
    </w:p>
    <w:p w:rsidR="00C449FB" w:rsidRPr="00C449FB" w:rsidRDefault="00C449FB" w:rsidP="00625E43">
      <w:pPr>
        <w:pStyle w:val="1"/>
        <w:spacing w:line="360" w:lineRule="atLeast"/>
        <w:jc w:val="both"/>
        <w:rPr>
          <w:caps w:val="0"/>
          <w:spacing w:val="-7"/>
          <w:sz w:val="68"/>
          <w:szCs w:val="68"/>
        </w:rPr>
      </w:pPr>
      <w:r w:rsidRPr="00C449FB">
        <w:rPr>
          <w:rStyle w:val="CharAttribute0"/>
          <w:rFonts w:eastAsia="Batang" w:cs="Times New Roman"/>
          <w:i/>
          <w:caps w:val="0"/>
          <w:szCs w:val="24"/>
        </w:rPr>
        <w:t xml:space="preserve">Тема номера - </w:t>
      </w:r>
      <w:r w:rsidRPr="00C449FB">
        <w:rPr>
          <w:i/>
          <w:caps w:val="0"/>
          <w:spacing w:val="-7"/>
          <w:sz w:val="24"/>
          <w:szCs w:val="24"/>
        </w:rPr>
        <w:t>XXI век живет не по часам...</w:t>
      </w:r>
    </w:p>
    <w:p w:rsidR="00C449FB" w:rsidRPr="00A51142" w:rsidRDefault="00C449FB" w:rsidP="0062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49FB" w:rsidRPr="00A51142" w:rsidRDefault="000E4756" w:rsidP="00625E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4756">
        <w:rPr>
          <w:rFonts w:ascii="Times New Roman" w:hAnsi="Times New Roman" w:cs="Times New Roman"/>
          <w:sz w:val="24"/>
          <w:szCs w:val="24"/>
        </w:rPr>
        <w:t xml:space="preserve">Тайм-менеджмент и дети. Крайне не простой вопрос! Для многих родителей, пожалуй, самый не простой. 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 xml:space="preserve">Как научить ребенка (особенно мальчика) самоорганизации, </w:t>
      </w:r>
      <w:proofErr w:type="spellStart"/>
      <w:r w:rsidRPr="000E4756">
        <w:rPr>
          <w:rFonts w:ascii="Times New Roman" w:hAnsi="Times New Roman" w:cs="Times New Roman"/>
          <w:sz w:val="24"/>
          <w:szCs w:val="24"/>
        </w:rPr>
        <w:t>САМ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0E4756">
        <w:rPr>
          <w:rFonts w:ascii="Times New Roman" w:hAnsi="Times New Roman" w:cs="Times New Roman"/>
          <w:sz w:val="24"/>
          <w:szCs w:val="24"/>
        </w:rPr>
        <w:t xml:space="preserve"> в наш сумасшедший век, тогда как маленький человечек – такое дитя прир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ды!:) И в облаках витает, и нет у него ощущения времени, и то, что для нас важно – для него вовсе не существенно, и в мире столько интересных вещей, и так хочется поиграть, подурачиться, ведь страна детства – это совсем ДРУГАЯ страна.</w:t>
      </w:r>
      <w:proofErr w:type="gramEnd"/>
      <w:r w:rsidRPr="000E4756">
        <w:rPr>
          <w:rFonts w:ascii="Times New Roman" w:hAnsi="Times New Roman" w:cs="Times New Roman"/>
          <w:sz w:val="24"/>
          <w:szCs w:val="24"/>
        </w:rPr>
        <w:t xml:space="preserve"> О чем мы, родители, в стремительной гонке за призрачным порой напрочь забываем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об этом будет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вый номер </w:t>
      </w:r>
      <w:r w:rsidR="00C449FB" w:rsidRPr="00A51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«Шпаргалки».</w:t>
      </w:r>
    </w:p>
    <w:p w:rsidR="00C449FB" w:rsidRPr="00732E80" w:rsidRDefault="00C449FB" w:rsidP="00625E43">
      <w:pPr>
        <w:pStyle w:val="a4"/>
        <w:shd w:val="clear" w:color="auto" w:fill="FFFFFF"/>
        <w:spacing w:after="0" w:afterAutospacing="0" w:line="300" w:lineRule="atLeast"/>
        <w:jc w:val="both"/>
        <w:rPr>
          <w:color w:val="000000"/>
        </w:rPr>
      </w:pPr>
      <w:r w:rsidRPr="00A51142">
        <w:rPr>
          <w:color w:val="000000"/>
        </w:rPr>
        <w:t>Предлагаем следующие варианты сотрудничества:</w:t>
      </w:r>
    </w:p>
    <w:p w:rsid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</w:t>
      </w:r>
      <w:r w:rsidRPr="006E3076">
        <w:rPr>
          <w:rStyle w:val="CharAttribute5"/>
          <w:rFonts w:eastAsia="Batang"/>
          <w:szCs w:val="24"/>
          <w:lang w:val="ru-RU"/>
        </w:rPr>
        <w:t xml:space="preserve"> Вашей компании 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6"/>
          <w:rFonts w:eastAsia="Batang"/>
          <w:szCs w:val="24"/>
          <w:lang w:val="ru-RU"/>
        </w:rPr>
        <w:t xml:space="preserve">на полосу, либо </w:t>
      </w:r>
      <w:proofErr w:type="gramStart"/>
      <w:r w:rsidRPr="006E3076">
        <w:rPr>
          <w:rStyle w:val="CharAttribute6"/>
          <w:rFonts w:eastAsia="Batang"/>
          <w:szCs w:val="24"/>
          <w:lang w:val="ru-RU"/>
        </w:rPr>
        <w:t>статья</w:t>
      </w:r>
      <w:proofErr w:type="gramEnd"/>
      <w:r w:rsidRPr="006E3076">
        <w:rPr>
          <w:rStyle w:val="CharAttribute6"/>
          <w:rFonts w:eastAsia="Batang"/>
          <w:szCs w:val="24"/>
          <w:lang w:val="ru-RU"/>
        </w:rPr>
        <w:t>-</w:t>
      </w:r>
      <w:proofErr w:type="spellStart"/>
      <w:r w:rsidRPr="006E3076">
        <w:rPr>
          <w:rStyle w:val="CharAttribute6"/>
          <w:rFonts w:eastAsia="Batang"/>
          <w:szCs w:val="24"/>
        </w:rPr>
        <w:t>advetorial</w:t>
      </w:r>
      <w:proofErr w:type="spellEnd"/>
      <w:r w:rsidRPr="006E3076">
        <w:rPr>
          <w:rStyle w:val="CharAttribute5"/>
          <w:rFonts w:eastAsia="Batang"/>
          <w:szCs w:val="24"/>
          <w:lang w:val="ru-RU"/>
        </w:rPr>
        <w:t>. Стоимость данного размещения 2</w:t>
      </w:r>
      <w:r w:rsidR="000E4756" w:rsidRPr="006E3076">
        <w:rPr>
          <w:rStyle w:val="CharAttribute5"/>
          <w:rFonts w:eastAsia="Batang"/>
          <w:szCs w:val="24"/>
          <w:lang w:val="ru-RU"/>
        </w:rPr>
        <w:t>4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0E4756" w:rsidRPr="006E3076">
        <w:rPr>
          <w:rStyle w:val="CharAttribute5"/>
          <w:rFonts w:eastAsia="Batang"/>
          <w:szCs w:val="24"/>
          <w:lang w:val="ru-RU"/>
        </w:rPr>
        <w:t xml:space="preserve">апрельском </w:t>
      </w:r>
      <w:r w:rsidRPr="006E3076">
        <w:rPr>
          <w:rStyle w:val="CharAttribute5"/>
          <w:rFonts w:eastAsia="Batang"/>
          <w:szCs w:val="24"/>
          <w:lang w:val="ru-RU"/>
        </w:rPr>
        <w:t xml:space="preserve">выпуске - </w:t>
      </w:r>
      <w:r w:rsidRPr="006E3076">
        <w:rPr>
          <w:rStyle w:val="CharAttribute6"/>
          <w:rFonts w:eastAsia="Batang"/>
          <w:szCs w:val="24"/>
          <w:lang w:val="ru-RU"/>
        </w:rPr>
        <w:t xml:space="preserve">16 </w:t>
      </w:r>
      <w:r w:rsidR="000E4756" w:rsidRPr="006E3076">
        <w:rPr>
          <w:rStyle w:val="CharAttribute6"/>
          <w:rFonts w:eastAsia="Batang"/>
          <w:szCs w:val="24"/>
          <w:lang w:val="ru-RU"/>
        </w:rPr>
        <w:t>8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0"/>
          <w:rFonts w:eastAsia="Batang"/>
          <w:szCs w:val="24"/>
          <w:lang w:val="ru-RU"/>
        </w:rPr>
        <w:t xml:space="preserve">Модуль на </w:t>
      </w:r>
      <w:r w:rsidRPr="006E3076">
        <w:rPr>
          <w:rStyle w:val="CharAttribute1"/>
          <w:rFonts w:eastAsia="Batang"/>
          <w:szCs w:val="24"/>
          <w:lang w:val="ru-RU"/>
        </w:rPr>
        <w:t>½ полосы</w:t>
      </w:r>
      <w:r w:rsidRPr="006E3076">
        <w:rPr>
          <w:rStyle w:val="CharAttribute0"/>
          <w:rFonts w:eastAsia="Batang"/>
          <w:szCs w:val="24"/>
          <w:lang w:val="ru-RU"/>
        </w:rPr>
        <w:t>. В журнале «Шпаргалка для родителей» нестандартный фо</w:t>
      </w:r>
      <w:r w:rsidRPr="006E3076">
        <w:rPr>
          <w:rStyle w:val="CharAttribute0"/>
          <w:rFonts w:eastAsia="Batang"/>
          <w:szCs w:val="24"/>
          <w:lang w:val="ru-RU"/>
        </w:rPr>
        <w:t>р</w:t>
      </w:r>
      <w:r w:rsidRPr="006E3076">
        <w:rPr>
          <w:rStyle w:val="CharAttribute0"/>
          <w:rFonts w:eastAsia="Batang"/>
          <w:szCs w:val="24"/>
          <w:lang w:val="ru-RU"/>
        </w:rPr>
        <w:t>мат размещения на полполосы, что дает возможность стильно и эффективно пр</w:t>
      </w:r>
      <w:r w:rsidRPr="006E3076">
        <w:rPr>
          <w:rStyle w:val="CharAttribute0"/>
          <w:rFonts w:eastAsia="Batang"/>
          <w:szCs w:val="24"/>
          <w:lang w:val="ru-RU"/>
        </w:rPr>
        <w:t>е</w:t>
      </w:r>
      <w:r w:rsidRPr="006E3076">
        <w:rPr>
          <w:rStyle w:val="CharAttribute0"/>
          <w:rFonts w:eastAsia="Batang"/>
          <w:szCs w:val="24"/>
          <w:lang w:val="ru-RU"/>
        </w:rPr>
        <w:t>зентовать продукты компании. Стоимость данного размещения 1</w:t>
      </w:r>
      <w:r w:rsidR="000E4756" w:rsidRPr="006E3076">
        <w:rPr>
          <w:rStyle w:val="CharAttribute0"/>
          <w:rFonts w:eastAsia="Batang"/>
          <w:szCs w:val="24"/>
          <w:lang w:val="ru-RU"/>
        </w:rPr>
        <w:t>5</w:t>
      </w:r>
      <w:r w:rsidRPr="006E3076">
        <w:rPr>
          <w:rStyle w:val="CharAttribute0"/>
          <w:rFonts w:eastAsia="Batang"/>
          <w:szCs w:val="24"/>
          <w:lang w:val="ru-RU"/>
        </w:rPr>
        <w:t xml:space="preserve"> 000 ру</w:t>
      </w:r>
      <w:r w:rsidRPr="006E3076">
        <w:rPr>
          <w:rStyle w:val="CharAttribute0"/>
          <w:rFonts w:eastAsia="Batang"/>
          <w:szCs w:val="24"/>
          <w:lang w:val="ru-RU"/>
        </w:rPr>
        <w:t>б</w:t>
      </w:r>
      <w:r w:rsidRPr="006E3076">
        <w:rPr>
          <w:rStyle w:val="CharAttribute0"/>
          <w:rFonts w:eastAsia="Batang"/>
          <w:szCs w:val="24"/>
          <w:lang w:val="ru-RU"/>
        </w:rPr>
        <w:t>лей.</w:t>
      </w:r>
      <w:r w:rsidRPr="006E3076">
        <w:rPr>
          <w:rStyle w:val="CharAttribute0"/>
          <w:rFonts w:eastAsia="Batang"/>
          <w:szCs w:val="24"/>
        </w:rPr>
        <w:t> </w:t>
      </w:r>
      <w:r w:rsidRPr="006E3076">
        <w:rPr>
          <w:rStyle w:val="CharAttribute1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модуля на 1/2 для Вашей компании - </w:t>
      </w:r>
      <w:r w:rsidR="000E4756" w:rsidRPr="006E3076">
        <w:rPr>
          <w:rStyle w:val="CharAttribute6"/>
          <w:rFonts w:eastAsia="Batang"/>
          <w:szCs w:val="24"/>
          <w:lang w:val="ru-RU"/>
        </w:rPr>
        <w:t>10</w:t>
      </w:r>
      <w:r w:rsidRPr="006E3076">
        <w:rPr>
          <w:rStyle w:val="CharAttribute6"/>
          <w:rFonts w:eastAsia="Batang"/>
          <w:szCs w:val="24"/>
        </w:rPr>
        <w:t> </w:t>
      </w:r>
      <w:r w:rsidR="000E4756" w:rsidRPr="006E3076">
        <w:rPr>
          <w:rStyle w:val="CharAttribute6"/>
          <w:rFonts w:eastAsia="Batang"/>
          <w:szCs w:val="24"/>
          <w:lang w:val="ru-RU"/>
        </w:rPr>
        <w:t>5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 xml:space="preserve"> рядом с поддерживающей тематической статьей.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>размещения 1</w:t>
      </w:r>
      <w:r w:rsidR="000E4756" w:rsidRPr="006E3076">
        <w:rPr>
          <w:rStyle w:val="CharAttribute5"/>
          <w:rFonts w:eastAsia="Batang"/>
          <w:szCs w:val="24"/>
          <w:lang w:val="ru-RU"/>
        </w:rPr>
        <w:t>5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Pr="006E3076">
        <w:rPr>
          <w:rStyle w:val="CharAttribute6"/>
          <w:rFonts w:eastAsia="Batang"/>
          <w:szCs w:val="24"/>
          <w:lang w:val="ru-RU"/>
        </w:rPr>
        <w:t>1</w:t>
      </w:r>
      <w:r w:rsidR="000E4756" w:rsidRPr="006E3076">
        <w:rPr>
          <w:rStyle w:val="CharAttribute6"/>
          <w:rFonts w:eastAsia="Batang"/>
          <w:szCs w:val="24"/>
          <w:lang w:val="ru-RU"/>
        </w:rPr>
        <w:t>0</w:t>
      </w:r>
      <w:r w:rsidRPr="006E3076">
        <w:rPr>
          <w:rStyle w:val="CharAttribute6"/>
          <w:rFonts w:eastAsia="Batang"/>
          <w:szCs w:val="24"/>
          <w:lang w:val="ru-RU"/>
        </w:rPr>
        <w:t xml:space="preserve"> 500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>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размещения </w:t>
      </w:r>
      <w:r w:rsidR="000E4756" w:rsidRPr="006E3076">
        <w:rPr>
          <w:rStyle w:val="CharAttribute5"/>
          <w:rFonts w:eastAsia="Batang"/>
          <w:szCs w:val="24"/>
          <w:lang w:val="ru-RU"/>
        </w:rPr>
        <w:t>11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 xml:space="preserve">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007CDC" w:rsidRP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Размещение информационного блока на полосе «Новости».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Стоимость разм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щения – 5 500 рублей. Мы готовы сделать Вам эксклюзивное предложение - разм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щение за </w:t>
      </w:r>
      <w:r w:rsidR="00BD496B"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3 500</w:t>
      </w: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рублей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Текстовый блок с логотипом в «Карманной шпаргалке».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данного размещения </w:t>
      </w:r>
      <w:r w:rsidR="00BD496B" w:rsidRPr="00007CDC">
        <w:rPr>
          <w:rStyle w:val="CharAttribute5"/>
          <w:rFonts w:eastAsia="Batang"/>
          <w:szCs w:val="24"/>
          <w:lang w:val="ru-RU"/>
        </w:rPr>
        <w:t>1</w:t>
      </w:r>
      <w:r w:rsidRPr="00007CDC">
        <w:rPr>
          <w:rStyle w:val="CharAttribute5"/>
          <w:rFonts w:eastAsia="Batang"/>
          <w:szCs w:val="24"/>
          <w:lang w:val="ru-RU"/>
        </w:rPr>
        <w:t xml:space="preserve"> </w:t>
      </w:r>
      <w:r w:rsidR="00BD496B" w:rsidRPr="00007CDC">
        <w:rPr>
          <w:rStyle w:val="CharAttribute5"/>
          <w:rFonts w:eastAsia="Batang"/>
          <w:szCs w:val="24"/>
          <w:lang w:val="ru-RU"/>
        </w:rPr>
        <w:t>7</w:t>
      </w:r>
      <w:r w:rsidRPr="00007CDC">
        <w:rPr>
          <w:rStyle w:val="CharAttribute5"/>
          <w:rFonts w:eastAsia="Batang"/>
          <w:szCs w:val="24"/>
          <w:lang w:val="ru-RU"/>
        </w:rPr>
        <w:t>00 рублей.</w:t>
      </w:r>
      <w:r w:rsidRPr="00007CDC">
        <w:rPr>
          <w:rStyle w:val="CharAttribute5"/>
          <w:rFonts w:eastAsia="Batang"/>
          <w:szCs w:val="24"/>
        </w:rPr>
        <w:t> 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BD496B" w:rsidRPr="00007CDC">
        <w:rPr>
          <w:rStyle w:val="CharAttribute5"/>
          <w:rFonts w:eastAsia="Batang"/>
          <w:szCs w:val="24"/>
          <w:lang w:val="ru-RU"/>
        </w:rPr>
        <w:t>апрельском</w:t>
      </w:r>
      <w:r w:rsidRPr="00007CDC">
        <w:rPr>
          <w:rStyle w:val="CharAttribute5"/>
          <w:rFonts w:eastAsia="Batang"/>
          <w:szCs w:val="24"/>
          <w:lang w:val="ru-RU"/>
        </w:rPr>
        <w:t xml:space="preserve"> выпуске – </w:t>
      </w:r>
      <w:r w:rsidRPr="00007CDC">
        <w:rPr>
          <w:rStyle w:val="CharAttribute6"/>
          <w:rFonts w:eastAsia="Batang"/>
          <w:szCs w:val="24"/>
          <w:lang w:val="ru-RU"/>
        </w:rPr>
        <w:t xml:space="preserve">1 </w:t>
      </w:r>
      <w:r w:rsidR="00BD496B" w:rsidRPr="00007CDC">
        <w:rPr>
          <w:rStyle w:val="CharAttribute6"/>
          <w:rFonts w:eastAsia="Batang"/>
          <w:szCs w:val="24"/>
          <w:lang w:val="ru-RU"/>
        </w:rPr>
        <w:t>19</w:t>
      </w:r>
      <w:r w:rsidRPr="00007CDC">
        <w:rPr>
          <w:rStyle w:val="CharAttribute6"/>
          <w:rFonts w:eastAsia="Batang"/>
          <w:szCs w:val="24"/>
          <w:lang w:val="ru-RU"/>
        </w:rPr>
        <w:t>0 рублей</w:t>
      </w:r>
      <w:r w:rsidRPr="00007CDC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007CDC">
        <w:rPr>
          <w:rStyle w:val="CharAttribute0"/>
          <w:rFonts w:eastAsia="Batang"/>
          <w:szCs w:val="24"/>
          <w:lang w:val="ru-RU"/>
        </w:rPr>
        <w:lastRenderedPageBreak/>
        <w:t>Р</w:t>
      </w:r>
      <w:r w:rsidRPr="00007CDC">
        <w:rPr>
          <w:rStyle w:val="CharAttribute1"/>
          <w:rFonts w:eastAsia="Batang"/>
          <w:szCs w:val="24"/>
          <w:lang w:val="ru-RU"/>
        </w:rPr>
        <w:t>азворот (модульный или статейный)</w:t>
      </w:r>
      <w:r w:rsidRPr="00007CDC">
        <w:rPr>
          <w:rStyle w:val="CharAttribute0"/>
          <w:rFonts w:eastAsia="Batang"/>
          <w:szCs w:val="24"/>
          <w:lang w:val="ru-RU"/>
        </w:rPr>
        <w:t>. Стоимость данного размещения 40 000 рублей.</w:t>
      </w:r>
      <w:r w:rsidRPr="00007CDC">
        <w:rPr>
          <w:rStyle w:val="CharAttribute0"/>
          <w:rFonts w:eastAsia="Batang"/>
          <w:szCs w:val="24"/>
        </w:rPr>
        <w:t> </w:t>
      </w:r>
      <w:r w:rsidRPr="00007CDC">
        <w:rPr>
          <w:rStyle w:val="CharAttribute1"/>
          <w:rFonts w:eastAsia="Batang"/>
          <w:szCs w:val="24"/>
          <w:lang w:val="ru-RU"/>
        </w:rPr>
        <w:t> 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размещения на разворот в августовском выпуске - </w:t>
      </w:r>
      <w:r w:rsidRPr="00007CDC">
        <w:rPr>
          <w:rStyle w:val="CharAttribute6"/>
          <w:rFonts w:eastAsia="Batang"/>
          <w:szCs w:val="24"/>
          <w:lang w:val="ru-RU"/>
        </w:rPr>
        <w:t>30 000 (!) рублей</w:t>
      </w:r>
      <w:r w:rsidRPr="00007CDC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Default="00C449FB" w:rsidP="00625E43">
      <w:pPr>
        <w:pStyle w:val="a3"/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lang w:val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Полиграфия</w:t>
      </w: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Формат: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глянец,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полноцвет</w:t>
      </w:r>
      <w:proofErr w:type="spellEnd"/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Кол-во полос: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Аудитория журнала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семьи, планирующие рождение детей, ожидающие рождения ребе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и семьи с детьми от 0 до 17 лет, с достатком выше среднего (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iddle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издании в равной степени освещены вопросы воспитания малышей, младших школьников, подрос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 нюансы внутрисемейных взаимоотношений.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Территория покрытия и тираж</w:t>
      </w:r>
    </w:p>
    <w:p w:rsidR="00C449FB" w:rsidRPr="00BD496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 город РФ: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496B" w:rsidRPr="00BD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Нижнекамск</w:t>
      </w:r>
      <w:r w:rsidR="00BD496B"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Самара, </w:t>
      </w:r>
      <w:r w:rsidRPr="00BD496B">
        <w:rPr>
          <w:rFonts w:ascii="Times New Roman" w:hAnsi="Times New Roman" w:cs="Times New Roman"/>
          <w:sz w:val="24"/>
          <w:szCs w:val="24"/>
        </w:rPr>
        <w:t>Москва, Санкт-Петербург, Екатеринбург, Анапа, Г</w:t>
      </w:r>
      <w:r w:rsidRPr="00BD496B">
        <w:rPr>
          <w:rFonts w:ascii="Times New Roman" w:hAnsi="Times New Roman" w:cs="Times New Roman"/>
          <w:sz w:val="24"/>
          <w:szCs w:val="24"/>
        </w:rPr>
        <w:t>е</w:t>
      </w:r>
      <w:r w:rsidRPr="00BD496B">
        <w:rPr>
          <w:rFonts w:ascii="Times New Roman" w:hAnsi="Times New Roman" w:cs="Times New Roman"/>
          <w:sz w:val="24"/>
          <w:szCs w:val="24"/>
        </w:rPr>
        <w:t>ленджик, Ижевск, Иркутск, Киров и Кировская область, Краснодар, Набережные Челны, Нижневартовск, Новороссийск, Ростов-на-Дону, Рязань, Ставрополь, Сочи, Сургут, Т</w:t>
      </w:r>
      <w:r w:rsidRPr="00BD496B">
        <w:rPr>
          <w:rFonts w:ascii="Times New Roman" w:hAnsi="Times New Roman" w:cs="Times New Roman"/>
          <w:sz w:val="24"/>
          <w:szCs w:val="24"/>
        </w:rPr>
        <w:t>ю</w:t>
      </w:r>
      <w:r w:rsidRPr="00BD496B">
        <w:rPr>
          <w:rFonts w:ascii="Times New Roman" w:hAnsi="Times New Roman" w:cs="Times New Roman"/>
          <w:sz w:val="24"/>
          <w:szCs w:val="24"/>
        </w:rPr>
        <w:t>мень, Уфа, Ярославль.</w:t>
      </w:r>
      <w:proofErr w:type="gramEnd"/>
    </w:p>
    <w:p w:rsidR="00C449F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в </w:t>
      </w:r>
      <w:r w:rsidR="00BD496B">
        <w:rPr>
          <w:rFonts w:ascii="Times New Roman" w:hAnsi="Times New Roman" w:cs="Times New Roman"/>
          <w:sz w:val="24"/>
          <w:szCs w:val="24"/>
        </w:rPr>
        <w:t>Нижнекамске</w:t>
      </w:r>
      <w:r>
        <w:rPr>
          <w:rFonts w:ascii="Times New Roman" w:hAnsi="Times New Roman" w:cs="Times New Roman"/>
          <w:sz w:val="24"/>
          <w:szCs w:val="24"/>
        </w:rPr>
        <w:t xml:space="preserve"> – 5 000 экз.</w:t>
      </w:r>
    </w:p>
    <w:p w:rsidR="00C449FB" w:rsidRPr="00A51142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Суммарный тираж – 160 000 экз.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распространения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– бесплатное. При этом журнал находится не в свободном доступе: его отдают в качестве подарка представителям целевой аудитории в ведущих компаниях де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семейной индустрии (медицинских и стоматологических клиниках, центрах разв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 коммерческих детских садах; магазинах игрушек и т.д.)</w:t>
      </w:r>
    </w:p>
    <w:p w:rsidR="00C449FB" w:rsidRPr="00A51142" w:rsidRDefault="00C449FB" w:rsidP="00625E43">
      <w:pPr>
        <w:spacing w:before="100" w:beforeAutospacing="1" w:after="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Уникальность издания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Доминирующий контент актуальных статей от психологов-профессионалов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в кот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рых поднимаются вопросы развития и воспитания детей от 0 до 17 лет. А также – темы личного самосовершенствования взрослых, внутрисемейных отношений (р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дителей с детьми и между собой), особенностей взаимоотношений ребенка с др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у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гими родственниками.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Взгляд изнутри: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как это бывает. Рассказы мам и пап (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колумнистов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журнала) о со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ственном родительском опыте.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300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Интервью с известными личностями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общероссийского и мирового формата (так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ми как </w:t>
      </w:r>
      <w:proofErr w:type="gram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Михаил</w:t>
      </w:r>
      <w:proofErr w:type="gram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Задорнов, Костя Цзю, Дмитрий Маликов, Павел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Дацюк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Полина Г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а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гарина, Юрий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Башмет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Рене Мари, Иван Охлобыстин и др.).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lastRenderedPageBreak/>
        <w:t>Актуальная информация о мировых, российских производителях и дистрибьют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рах, работающих в сегменте семейной индустрии.</w:t>
      </w:r>
    </w:p>
    <w:p w:rsidR="00C449FB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В каждом номере 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более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60% локальных контактов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. Таким образом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,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достигается максимальная актуальность издания в каждом городе и гарантируется эффективная обратная связь рекламодателей.</w:t>
      </w:r>
    </w:p>
    <w:p w:rsidR="00C449FB" w:rsidRPr="00B2125C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Эксклюзивная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рисованная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обложка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.</w:t>
      </w:r>
    </w:p>
    <w:p w:rsidR="00C449FB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720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</w:p>
    <w:p w:rsidR="00C449FB" w:rsidRPr="00A51142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0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b/>
          <w:bCs/>
          <w:color w:val="000000"/>
          <w:sz w:val="24"/>
          <w:szCs w:val="24"/>
          <w:lang w:val="ru-RU" w:eastAsia="ru-RU"/>
        </w:rPr>
        <w:t>Всероссийский интернет-портал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«Шпаргалка для родителей» (</w:t>
      </w:r>
      <w:hyperlink r:id="rId8" w:tgtFrame="_blank" w:history="1"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www</w:t>
        </w:r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semyarf</w:t>
        </w:r>
        <w:proofErr w:type="spellEnd"/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com</w:t>
        </w:r>
      </w:hyperlink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). </w:t>
      </w:r>
    </w:p>
    <w:p w:rsidR="00C449FB" w:rsidRPr="00A51142" w:rsidRDefault="00C449FB" w:rsidP="00625E43">
      <w:pPr>
        <w:shd w:val="solid" w:color="FFFFFF" w:fill="auto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представители семейной аудитории смогут найти массу полезной информации о п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риоде беременности, воспитании детей, здоровье, образовании, доме и многом другом. Мы уверены, что портал </w:t>
      </w:r>
      <w:hyperlink r:id="rId9" w:tgtFrame="_blank" w:history="1">
        <w:r w:rsidRPr="00A511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www.semyarf.com</w:t>
        </w:r>
      </w:hyperlink>
      <w:r w:rsidRPr="00A51142">
        <w:rPr>
          <w:rFonts w:ascii="Times New Roman" w:hAnsi="Times New Roman" w:cs="Times New Roman"/>
          <w:sz w:val="24"/>
          <w:szCs w:val="24"/>
        </w:rPr>
        <w:t xml:space="preserve"> 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незаменимым помощником и другом каждой российской семьи.</w:t>
      </w:r>
    </w:p>
    <w:p w:rsidR="00C449FB" w:rsidRPr="00A51142" w:rsidRDefault="00C449FB" w:rsidP="00625E43">
      <w:pPr>
        <w:pStyle w:val="a4"/>
        <w:shd w:val="clear" w:color="auto" w:fill="FFFFFF"/>
        <w:spacing w:after="0" w:afterAutospacing="0" w:line="315" w:lineRule="atLeast"/>
        <w:jc w:val="both"/>
        <w:rPr>
          <w:color w:val="000000"/>
        </w:rPr>
      </w:pPr>
      <w:r w:rsidRPr="00A51142">
        <w:rPr>
          <w:color w:val="000000"/>
        </w:rPr>
        <w:t>Рассчитываем на плодотворное сотрудничество и долгосрочные партнерские отношения.</w:t>
      </w:r>
    </w:p>
    <w:p w:rsidR="00C449FB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уважением, 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Алмаз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Садриев</w:t>
      </w:r>
      <w:proofErr w:type="spellEnd"/>
    </w:p>
    <w:p w:rsidR="00C449FB" w:rsidRPr="009C7CAE" w:rsidRDefault="00BD496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C449FB"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"Шпаргалка для родителей" в г.</w:t>
      </w:r>
      <w:r w:rsidR="00C44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Нижнекамск</w:t>
      </w:r>
      <w:bookmarkStart w:id="0" w:name="_GoBack"/>
      <w:bookmarkEnd w:id="0"/>
    </w:p>
    <w:sectPr w:rsidR="00C449FB" w:rsidRPr="009C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2F9"/>
    <w:multiLevelType w:val="hybridMultilevel"/>
    <w:tmpl w:val="570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2D6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2">
    <w:nsid w:val="2C5C780E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3">
    <w:nsid w:val="7D450B70"/>
    <w:multiLevelType w:val="multilevel"/>
    <w:tmpl w:val="ECD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5"/>
    <w:rsid w:val="00007CDC"/>
    <w:rsid w:val="00054A9C"/>
    <w:rsid w:val="000B3142"/>
    <w:rsid w:val="000E4756"/>
    <w:rsid w:val="00215C3A"/>
    <w:rsid w:val="00300A65"/>
    <w:rsid w:val="00625E43"/>
    <w:rsid w:val="00670533"/>
    <w:rsid w:val="006E3076"/>
    <w:rsid w:val="008524B7"/>
    <w:rsid w:val="008F3108"/>
    <w:rsid w:val="00AB48AB"/>
    <w:rsid w:val="00B74145"/>
    <w:rsid w:val="00BD496B"/>
    <w:rsid w:val="00C449FB"/>
    <w:rsid w:val="00E44FAA"/>
    <w:rsid w:val="00E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  <w:style w:type="paragraph" w:styleId="a6">
    <w:name w:val="Balloon Text"/>
    <w:basedOn w:val="a"/>
    <w:link w:val="a7"/>
    <w:uiPriority w:val="99"/>
    <w:semiHidden/>
    <w:unhideWhenUsed/>
    <w:rsid w:val="0067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3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2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  <w:style w:type="paragraph" w:styleId="a6">
    <w:name w:val="Balloon Text"/>
    <w:basedOn w:val="a"/>
    <w:link w:val="a7"/>
    <w:uiPriority w:val="99"/>
    <w:semiHidden/>
    <w:unhideWhenUsed/>
    <w:rsid w:val="0067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3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cwPdeAI8gFYM0C6O7rfYWw,1354859506/www.semyarf.com%2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yarf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.mail.yandex.net/url/cwPdeAI8gFYM0C6O7rfYWw,1354859506/www.semyarf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4</cp:revision>
  <cp:lastPrinted>2015-03-18T13:06:00Z</cp:lastPrinted>
  <dcterms:created xsi:type="dcterms:W3CDTF">2015-03-19T11:02:00Z</dcterms:created>
  <dcterms:modified xsi:type="dcterms:W3CDTF">2015-03-19T11:04:00Z</dcterms:modified>
</cp:coreProperties>
</file>