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3"/>
        <w:gridCol w:w="3833"/>
        <w:gridCol w:w="4111"/>
        <w:gridCol w:w="1118"/>
      </w:tblGrid>
      <w:tr w:rsidR="00594EF2" w:rsidRPr="00B04D8E" w:rsidTr="004C6586">
        <w:trPr>
          <w:trHeight w:val="917"/>
        </w:trPr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4EF2" w:rsidRPr="00B04D8E" w:rsidRDefault="00594EF2" w:rsidP="004C658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8"/>
                <w:lang w:eastAsia="ru-RU"/>
              </w:rPr>
            </w:pPr>
            <w:r w:rsidRPr="00B04D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8"/>
                <w:lang w:eastAsia="ru-RU"/>
              </w:rPr>
              <w:t>№</w:t>
            </w:r>
          </w:p>
          <w:p w:rsidR="00594EF2" w:rsidRPr="00B04D8E" w:rsidRDefault="00594EF2" w:rsidP="004C658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8"/>
                <w:lang w:eastAsia="ru-RU"/>
              </w:rPr>
            </w:pPr>
            <w:proofErr w:type="spellStart"/>
            <w:proofErr w:type="gramStart"/>
            <w:r w:rsidRPr="00B04D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8"/>
                <w:lang w:eastAsia="ru-RU"/>
              </w:rPr>
              <w:t>п</w:t>
            </w:r>
            <w:proofErr w:type="spellEnd"/>
            <w:proofErr w:type="gramEnd"/>
            <w:r w:rsidRPr="00B04D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8"/>
                <w:lang w:eastAsia="ru-RU"/>
              </w:rPr>
              <w:t>/</w:t>
            </w:r>
            <w:proofErr w:type="spellStart"/>
            <w:r w:rsidRPr="00B04D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8"/>
                <w:lang w:eastAsia="ru-RU"/>
              </w:rPr>
              <w:t>п</w:t>
            </w:r>
            <w:proofErr w:type="spellEnd"/>
          </w:p>
        </w:tc>
        <w:tc>
          <w:tcPr>
            <w:tcW w:w="3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4EF2" w:rsidRPr="00B04D8E" w:rsidRDefault="00594EF2" w:rsidP="004C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8"/>
                <w:lang w:eastAsia="ru-RU"/>
              </w:rPr>
            </w:pPr>
            <w:r w:rsidRPr="00B04D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8"/>
                <w:lang w:eastAsia="ru-RU"/>
              </w:rPr>
              <w:t>Наименование смывающих и обезвреживающих средств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4EF2" w:rsidRPr="00B04D8E" w:rsidRDefault="00594EF2" w:rsidP="004C658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8"/>
                <w:lang w:eastAsia="ru-RU"/>
              </w:rPr>
            </w:pPr>
            <w:r w:rsidRPr="00B04D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8"/>
                <w:lang w:eastAsia="ru-RU"/>
              </w:rPr>
              <w:t>Технические требования</w:t>
            </w:r>
          </w:p>
        </w:tc>
        <w:tc>
          <w:tcPr>
            <w:tcW w:w="1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4EF2" w:rsidRPr="00B04D8E" w:rsidRDefault="00594EF2" w:rsidP="004C658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8"/>
                <w:lang w:eastAsia="ru-RU"/>
              </w:rPr>
            </w:pPr>
            <w:r w:rsidRPr="00B04D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8"/>
                <w:lang w:eastAsia="ru-RU"/>
              </w:rPr>
              <w:t>Итого,</w:t>
            </w:r>
          </w:p>
          <w:p w:rsidR="00594EF2" w:rsidRPr="00B04D8E" w:rsidRDefault="00594EF2" w:rsidP="004C658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8"/>
                <w:lang w:eastAsia="ru-RU"/>
              </w:rPr>
            </w:pPr>
            <w:r w:rsidRPr="00B04D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8"/>
                <w:lang w:eastAsia="ru-RU"/>
              </w:rPr>
              <w:t>кол-во шт.</w:t>
            </w:r>
          </w:p>
          <w:p w:rsidR="00594EF2" w:rsidRPr="00B04D8E" w:rsidRDefault="00594EF2" w:rsidP="004C658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8"/>
                <w:lang w:eastAsia="ru-RU"/>
              </w:rPr>
            </w:pPr>
          </w:p>
        </w:tc>
      </w:tr>
      <w:tr w:rsidR="00594EF2" w:rsidRPr="00B04D8E" w:rsidTr="004C6586">
        <w:trPr>
          <w:trHeight w:val="1870"/>
        </w:trPr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4EF2" w:rsidRPr="00B04D8E" w:rsidRDefault="00594EF2" w:rsidP="004C658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D8E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8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4EF2" w:rsidRPr="00B04D8E" w:rsidRDefault="00594EF2" w:rsidP="004C6586">
            <w:pPr>
              <w:pStyle w:val="a3"/>
              <w:snapToGrid w:val="0"/>
              <w:ind w:left="93" w:right="22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4D8E">
              <w:rPr>
                <w:rFonts w:ascii="Times New Roman" w:hAnsi="Times New Roman"/>
                <w:sz w:val="22"/>
                <w:szCs w:val="22"/>
              </w:rPr>
              <w:t>Аптечка для оказания первой медицинской помощи работникам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4EF2" w:rsidRDefault="00594EF2" w:rsidP="004C6586">
            <w:pPr>
              <w:spacing w:after="0" w:line="240" w:lineRule="auto"/>
              <w:ind w:left="87"/>
              <w:rPr>
                <w:rFonts w:ascii="Times New Roman" w:hAnsi="Times New Roman" w:cs="Times New Roman"/>
              </w:rPr>
            </w:pPr>
          </w:p>
          <w:p w:rsidR="00594EF2" w:rsidRPr="00B04D8E" w:rsidRDefault="00594EF2" w:rsidP="004C6586">
            <w:pPr>
              <w:spacing w:after="0" w:line="240" w:lineRule="auto"/>
              <w:ind w:left="87"/>
              <w:rPr>
                <w:rFonts w:ascii="Times New Roman" w:hAnsi="Times New Roman" w:cs="Times New Roman"/>
              </w:rPr>
            </w:pPr>
            <w:r w:rsidRPr="00B04D8E">
              <w:rPr>
                <w:rFonts w:ascii="Times New Roman" w:hAnsi="Times New Roman" w:cs="Times New Roman"/>
              </w:rPr>
              <w:t xml:space="preserve">Аптечка предназначена для оказания первой доврачебной помощи работникам предприятия. </w:t>
            </w:r>
          </w:p>
          <w:p w:rsidR="00594EF2" w:rsidRDefault="00594EF2" w:rsidP="004C6586">
            <w:pPr>
              <w:spacing w:after="0" w:line="240" w:lineRule="auto"/>
              <w:ind w:left="87"/>
              <w:rPr>
                <w:rFonts w:ascii="Times New Roman" w:hAnsi="Times New Roman" w:cs="Times New Roman"/>
              </w:rPr>
            </w:pPr>
            <w:r w:rsidRPr="00B04D8E">
              <w:rPr>
                <w:rFonts w:ascii="Times New Roman" w:hAnsi="Times New Roman" w:cs="Times New Roman"/>
              </w:rPr>
              <w:t xml:space="preserve">Укомплектована в соответствии с Приказом </w:t>
            </w:r>
            <w:proofErr w:type="spellStart"/>
            <w:r w:rsidRPr="00B04D8E"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 w:rsidRPr="00B04D8E">
              <w:rPr>
                <w:rFonts w:ascii="Times New Roman" w:hAnsi="Times New Roman" w:cs="Times New Roman"/>
              </w:rPr>
              <w:t xml:space="preserve"> РФ № 169н от 05.03.2011 г. «Об утверждении требований к комплектации изделиями медицинского назначения аптечек для оказания первой помощи работникам».</w:t>
            </w:r>
          </w:p>
          <w:p w:rsidR="00594EF2" w:rsidRPr="00B04D8E" w:rsidRDefault="00594EF2" w:rsidP="004C6586">
            <w:pPr>
              <w:spacing w:after="0" w:line="240" w:lineRule="auto"/>
              <w:ind w:left="87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4EF2" w:rsidRPr="00B04D8E" w:rsidRDefault="00594EF2" w:rsidP="004C658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D8E">
              <w:rPr>
                <w:rFonts w:ascii="Times New Roman" w:hAnsi="Times New Roman"/>
                <w:sz w:val="22"/>
                <w:szCs w:val="22"/>
              </w:rPr>
              <w:t>936</w:t>
            </w:r>
          </w:p>
        </w:tc>
      </w:tr>
      <w:tr w:rsidR="00594EF2" w:rsidRPr="00B04D8E" w:rsidTr="004C6586">
        <w:trPr>
          <w:trHeight w:val="1021"/>
        </w:trPr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4EF2" w:rsidRPr="00B04D8E" w:rsidRDefault="00594EF2" w:rsidP="004C658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D8E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8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4EF2" w:rsidRPr="00B04D8E" w:rsidRDefault="00594EF2" w:rsidP="004C6586">
            <w:pPr>
              <w:pStyle w:val="a3"/>
              <w:snapToGrid w:val="0"/>
              <w:ind w:left="93" w:right="22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4D8E">
              <w:rPr>
                <w:rFonts w:ascii="Times New Roman" w:hAnsi="Times New Roman"/>
                <w:sz w:val="22"/>
                <w:szCs w:val="22"/>
              </w:rPr>
              <w:t>Аптечка первой помощи автомобильная (нового образца)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4EF2" w:rsidRDefault="00594EF2" w:rsidP="004C6586">
            <w:pPr>
              <w:spacing w:after="0" w:line="240" w:lineRule="auto"/>
              <w:ind w:left="87"/>
              <w:rPr>
                <w:rFonts w:ascii="Times New Roman" w:hAnsi="Times New Roman" w:cs="Times New Roman"/>
              </w:rPr>
            </w:pPr>
          </w:p>
          <w:p w:rsidR="00594EF2" w:rsidRPr="00B04D8E" w:rsidRDefault="00594EF2" w:rsidP="004C6586">
            <w:pPr>
              <w:spacing w:after="0" w:line="240" w:lineRule="auto"/>
              <w:ind w:left="87"/>
              <w:rPr>
                <w:rFonts w:ascii="Times New Roman" w:hAnsi="Times New Roman" w:cs="Times New Roman"/>
              </w:rPr>
            </w:pPr>
            <w:r w:rsidRPr="00B04D8E">
              <w:rPr>
                <w:rFonts w:ascii="Times New Roman" w:hAnsi="Times New Roman" w:cs="Times New Roman"/>
              </w:rPr>
              <w:t xml:space="preserve">Аптечка предназначена для оказания первой доврачебной помощи работникам предприятия. </w:t>
            </w:r>
          </w:p>
          <w:p w:rsidR="00594EF2" w:rsidRDefault="00594EF2" w:rsidP="004C6586">
            <w:pPr>
              <w:pStyle w:val="2"/>
              <w:numPr>
                <w:ilvl w:val="0"/>
                <w:numId w:val="0"/>
              </w:numPr>
              <w:shd w:val="clear" w:color="auto" w:fill="FFFFFF"/>
              <w:spacing w:after="0"/>
              <w:ind w:left="87"/>
              <w:jc w:val="both"/>
              <w:rPr>
                <w:rFonts w:eastAsiaTheme="minorHAnsi"/>
                <w:b w:val="0"/>
                <w:sz w:val="22"/>
                <w:szCs w:val="22"/>
                <w:lang w:eastAsia="en-US"/>
              </w:rPr>
            </w:pPr>
            <w:r w:rsidRPr="00B04D8E">
              <w:rPr>
                <w:rFonts w:eastAsiaTheme="minorHAnsi"/>
                <w:b w:val="0"/>
                <w:sz w:val="22"/>
                <w:szCs w:val="22"/>
                <w:lang w:eastAsia="en-US"/>
              </w:rPr>
              <w:t xml:space="preserve">Укомплектована в соответствии с Приказом </w:t>
            </w:r>
            <w:r>
              <w:rPr>
                <w:rFonts w:eastAsiaTheme="minorHAnsi"/>
                <w:b w:val="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04D8E">
              <w:rPr>
                <w:rFonts w:eastAsiaTheme="minorHAnsi"/>
                <w:b w:val="0"/>
                <w:sz w:val="22"/>
                <w:szCs w:val="22"/>
                <w:lang w:eastAsia="en-US"/>
              </w:rPr>
              <w:t>Минздравсоцразвития</w:t>
            </w:r>
            <w:proofErr w:type="spellEnd"/>
            <w:r>
              <w:rPr>
                <w:rFonts w:eastAsiaTheme="minorHAnsi"/>
                <w:b w:val="0"/>
                <w:sz w:val="22"/>
                <w:szCs w:val="22"/>
                <w:lang w:eastAsia="en-US"/>
              </w:rPr>
              <w:t xml:space="preserve"> </w:t>
            </w:r>
            <w:r w:rsidRPr="00B04D8E">
              <w:rPr>
                <w:rFonts w:eastAsiaTheme="minorHAnsi"/>
                <w:b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 w:val="0"/>
                <w:sz w:val="22"/>
                <w:szCs w:val="22"/>
                <w:lang w:eastAsia="en-US"/>
              </w:rPr>
              <w:t xml:space="preserve"> </w:t>
            </w:r>
            <w:r w:rsidRPr="00B04D8E">
              <w:rPr>
                <w:rFonts w:eastAsiaTheme="minorHAnsi"/>
                <w:b w:val="0"/>
                <w:sz w:val="22"/>
                <w:szCs w:val="22"/>
                <w:lang w:eastAsia="en-US"/>
              </w:rPr>
              <w:t>РФ № 697н от 08.09.2009 г.  «О внесении изменений в приказ Министерства здравоохранения и медицинской промышленности Российской Федерации от 20 августа 1996 г. № 325».</w:t>
            </w:r>
          </w:p>
          <w:p w:rsidR="00594EF2" w:rsidRPr="00A429F2" w:rsidRDefault="00594EF2" w:rsidP="004C6586"/>
        </w:tc>
        <w:tc>
          <w:tcPr>
            <w:tcW w:w="1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4EF2" w:rsidRPr="00B04D8E" w:rsidRDefault="00594EF2" w:rsidP="004C658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D8E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</w:tr>
    </w:tbl>
    <w:p w:rsidR="00962083" w:rsidRDefault="00962083"/>
    <w:sectPr w:rsidR="00962083" w:rsidSect="0096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4AF6"/>
    <w:multiLevelType w:val="multilevel"/>
    <w:tmpl w:val="F37EB01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EF2"/>
    <w:rsid w:val="00594EF2"/>
    <w:rsid w:val="00962083"/>
    <w:rsid w:val="009B4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F2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594EF2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"/>
    <w:next w:val="a"/>
    <w:link w:val="21"/>
    <w:uiPriority w:val="9"/>
    <w:qFormat/>
    <w:rsid w:val="00594EF2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94EF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94EF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94EF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594EF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94EF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94EF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EF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4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94EF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94EF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94EF2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94EF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94EF2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94EF2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21">
    <w:name w:val="Заголовок 2 Знак1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0"/>
    <w:link w:val="2"/>
    <w:uiPriority w:val="9"/>
    <w:locked/>
    <w:rsid w:val="00594EF2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a3">
    <w:name w:val="Содержимое таблицы"/>
    <w:basedOn w:val="a"/>
    <w:rsid w:val="00594EF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2015-07-01T10:27:00Z</dcterms:created>
  <dcterms:modified xsi:type="dcterms:W3CDTF">2015-07-01T10:28:00Z</dcterms:modified>
</cp:coreProperties>
</file>