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21" w:type="dxa"/>
        <w:tblInd w:w="108" w:type="dxa"/>
        <w:tblLayout w:type="fixed"/>
        <w:tblLook w:val="04A0"/>
      </w:tblPr>
      <w:tblGrid>
        <w:gridCol w:w="1843"/>
        <w:gridCol w:w="1102"/>
        <w:gridCol w:w="1192"/>
        <w:gridCol w:w="1068"/>
        <w:gridCol w:w="1124"/>
        <w:gridCol w:w="1042"/>
        <w:gridCol w:w="1325"/>
        <w:gridCol w:w="977"/>
        <w:gridCol w:w="81"/>
        <w:gridCol w:w="567"/>
      </w:tblGrid>
      <w:tr w:rsidR="003138C5" w:rsidRPr="003138C5" w:rsidTr="00F74CCB">
        <w:trPr>
          <w:gridAfter w:val="1"/>
          <w:wAfter w:w="567" w:type="dxa"/>
          <w:trHeight w:val="750"/>
        </w:trPr>
        <w:tc>
          <w:tcPr>
            <w:tcW w:w="97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bidi="ar-SA"/>
              </w:rPr>
              <w:t>Б</w:t>
            </w:r>
            <w:r w:rsidRPr="003138C5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bidi="ar-SA"/>
              </w:rPr>
              <w:t>ЫТОВКИ СТРОИТЕЛЬНЫЕ, БЛОК-КОНТЕЙНЕРЫ</w:t>
            </w:r>
          </w:p>
          <w:p w:rsid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bidi="ar-SA"/>
              </w:rPr>
            </w:pPr>
          </w:p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</w:tr>
      <w:tr w:rsidR="003138C5" w:rsidRPr="003138C5" w:rsidTr="00F74CCB">
        <w:trPr>
          <w:gridAfter w:val="1"/>
          <w:wAfter w:w="567" w:type="dxa"/>
          <w:trHeight w:val="255"/>
        </w:trPr>
        <w:tc>
          <w:tcPr>
            <w:tcW w:w="975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FF"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4665345</wp:posOffset>
                  </wp:positionH>
                  <wp:positionV relativeFrom="paragraph">
                    <wp:posOffset>133985</wp:posOffset>
                  </wp:positionV>
                  <wp:extent cx="1853565" cy="1447800"/>
                  <wp:effectExtent l="19050" t="0" r="0" b="0"/>
                  <wp:wrapNone/>
                  <wp:docPr id="23" name="Picture 20" descr="CIMG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IMG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8" w:anchor="RANGE!B8" w:history="1">
              <w:r w:rsidR="003138C5" w:rsidRPr="003138C5">
                <w:rPr>
                  <w:rFonts w:ascii="Arial" w:eastAsia="Times New Roman" w:hAnsi="Arial" w:cs="Arial"/>
                  <w:b/>
                  <w:bCs/>
                  <w:color w:val="FFFFFF"/>
                  <w:sz w:val="20"/>
                  <w:lang w:bidi="ar-SA"/>
                </w:rPr>
                <w:t>1. БЫТОВКИ СТРОИТЕЛЬНЫЕ, БЛОК-КОНТЕЙНЕРЫ (производство)</w:t>
              </w:r>
            </w:hyperlink>
          </w:p>
        </w:tc>
      </w:tr>
      <w:tr w:rsidR="003138C5" w:rsidRPr="003138C5" w:rsidTr="00351E96">
        <w:trPr>
          <w:trHeight w:val="49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Планировка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Артикул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Размер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ДВП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ПВХ (белый)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МДФ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138C5" w:rsidRPr="003138C5" w:rsidTr="00DD7F6C">
              <w:trPr>
                <w:trHeight w:val="49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428625</wp:posOffset>
                  </wp:positionV>
                  <wp:extent cx="828675" cy="523875"/>
                  <wp:effectExtent l="19050" t="0" r="9525" b="0"/>
                  <wp:wrapNone/>
                  <wp:docPr id="17" name="Рисунок 1" descr="Компания «АркСтрой» предлагает вашему вниманию широкий ассортимент самых качественных и надёжных блок-контейнер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омпания «АркСтрой» предлагает вашему вниманию широкий ассортимент самых качественных и надёжных блок-контейнер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80"/>
            </w:tblGrid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CC99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bidi="ar-SA"/>
                    </w:rPr>
                  </w:pPr>
                  <w:r w:rsidRPr="003138C5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bidi="ar-SA"/>
                    </w:rPr>
                    <w:t> </w:t>
                  </w:r>
                </w:p>
              </w:tc>
            </w:tr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68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63 000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66 800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68 000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73 900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78 200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80 200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85 900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90 800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93 300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97 900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103 500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106 500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110 000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116 300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119 800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122 300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129 335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133 335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134 600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142 300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146 800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-136525</wp:posOffset>
                  </wp:positionV>
                  <wp:extent cx="1918335" cy="1043940"/>
                  <wp:effectExtent l="19050" t="0" r="5715" b="0"/>
                  <wp:wrapNone/>
                  <wp:docPr id="22" name="Picture 19" descr="cimg3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mg3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БК-00-12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146 900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155 300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161 300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381000</wp:posOffset>
                  </wp:positionV>
                  <wp:extent cx="781050" cy="657225"/>
                  <wp:effectExtent l="19050" t="0" r="0" b="0"/>
                  <wp:wrapNone/>
                  <wp:docPr id="18" name="Рисунок 2" descr="Компания «АркСтрой» предлагает вашему вниманию широкий ассортимент самых качественных и надёжных блок-контейнер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мпания «АркСтрой» предлагает вашему вниманию широкий ассортимент самых качественных и надёжных блок-контейнер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80"/>
            </w:tblGrid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  <w:r w:rsidRPr="003138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  <w:t> </w:t>
                  </w:r>
                </w:p>
              </w:tc>
            </w:tr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7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5,0 х2,40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66 600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70 500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72 000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78 500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83 000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85 000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91 100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96 300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98 800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41910</wp:posOffset>
                  </wp:positionV>
                  <wp:extent cx="1925320" cy="1167765"/>
                  <wp:effectExtent l="19050" t="0" r="0" b="0"/>
                  <wp:wrapNone/>
                  <wp:docPr id="24" name="Picture 21" descr="CIMG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MG4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16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103 700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109 000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112 000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116 500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123 000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126 500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128 600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136 000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140 000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140 700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148 000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152 500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БК-01-12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152 900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161 000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167 000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213360</wp:posOffset>
                  </wp:positionV>
                  <wp:extent cx="1915795" cy="1100455"/>
                  <wp:effectExtent l="19050" t="0" r="8255" b="0"/>
                  <wp:wrapNone/>
                  <wp:docPr id="25" name="Picture 22" descr="CIMG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MG4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1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171450</wp:posOffset>
                  </wp:positionV>
                  <wp:extent cx="762000" cy="657225"/>
                  <wp:effectExtent l="19050" t="0" r="0" b="0"/>
                  <wp:wrapNone/>
                  <wp:docPr id="19" name="Рисунок 3" descr="Компания «АркСтрой» предлагает вашему вниманию широкий ассортимент самых качественных и надёжных блок-контейнер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омпания «АркСтрой» предлагает вашему вниманию широкий ассортимент самых качественных и надёжных блок-контейнер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80"/>
            </w:tblGrid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  <w:r w:rsidRPr="003138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  <w:t> </w:t>
                  </w:r>
                </w:p>
              </w:tc>
            </w:tr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7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5,0 х2,40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66 600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70 500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72 000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6,0 2,40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78 500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83 000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85 000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7,0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91 100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96 300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98 800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103 700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109 000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112 000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116 500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123 000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126 500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10,0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128 600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136 000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140 500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129540</wp:posOffset>
                  </wp:positionV>
                  <wp:extent cx="1830705" cy="1773555"/>
                  <wp:effectExtent l="19050" t="0" r="0" b="0"/>
                  <wp:wrapNone/>
                  <wp:docPr id="27" name="Picture 23" descr="cimg5096.jp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mg5096.jp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11,0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140 700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148 000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153 000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БК-02-12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152 900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161 000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166 000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FF00"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color w:val="00FF00"/>
                <w:sz w:val="18"/>
                <w:szCs w:val="18"/>
                <w:lang w:bidi="ar-SA"/>
              </w:rPr>
              <w:t>1</w:t>
            </w: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76200</wp:posOffset>
                  </wp:positionV>
                  <wp:extent cx="581025" cy="333375"/>
                  <wp:effectExtent l="19050" t="0" r="9525" b="0"/>
                  <wp:wrapNone/>
                  <wp:docPr id="20" name="Рисунок 4" descr="Компания «АркСтрой» предлагает вашему вниманию широкий ассортимент самых качественных и надёжных блок-контейнер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омпания «АркСтрой» предлагает вашему вниманию широкий ассортимент самых качественных и надёжных блок-контейнер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80"/>
            </w:tblGrid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99CC"/>
                  <w:noWrap/>
                  <w:vAlign w:val="bottom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  <w:r w:rsidRPr="003138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  <w:t xml:space="preserve">  </w:t>
                  </w:r>
                </w:p>
              </w:tc>
            </w:tr>
            <w:tr w:rsidR="003138C5" w:rsidRPr="003138C5" w:rsidTr="00DD7F6C">
              <w:trPr>
                <w:trHeight w:val="207"/>
                <w:tblCellSpacing w:w="0" w:type="dxa"/>
              </w:trPr>
              <w:tc>
                <w:tcPr>
                  <w:tcW w:w="17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БК-03-6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6,0 x 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86 100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91 000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93 000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БК-03-9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9,0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125 300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131 300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133 500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БК-03-12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12,0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161 700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167 900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171 900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DD7F6C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19050</wp:posOffset>
                  </wp:positionV>
                  <wp:extent cx="371475" cy="419100"/>
                  <wp:effectExtent l="19050" t="0" r="9525" b="0"/>
                  <wp:wrapNone/>
                  <wp:docPr id="21" name="Picture 18" descr="Компания «АркСтрой» предлагает вашему вниманию широкий ассортимент самых качественных и надёжных блок-контейнер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мпания «АркСтрой» предлагает вашему вниманию широкий ассортимент самых качественных и надёжных блок-контейнер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80"/>
            </w:tblGrid>
            <w:tr w:rsidR="003138C5" w:rsidRPr="003138C5" w:rsidTr="00DD7F6C">
              <w:trPr>
                <w:trHeight w:val="270"/>
                <w:tblCellSpacing w:w="0" w:type="dxa"/>
              </w:trPr>
              <w:tc>
                <w:tcPr>
                  <w:tcW w:w="1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3138C5" w:rsidRPr="003138C5" w:rsidRDefault="003138C5" w:rsidP="003138C5">
                  <w:pPr>
                    <w:widowControl/>
                    <w:suppressAutoHyphens w:val="0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</w:pPr>
                  <w:r w:rsidRPr="003138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bidi="ar-SA"/>
                    </w:rPr>
                    <w:t xml:space="preserve">          </w:t>
                  </w:r>
                </w:p>
              </w:tc>
            </w:tr>
          </w:tbl>
          <w:p w:rsidR="003138C5" w:rsidRPr="003138C5" w:rsidRDefault="003138C5" w:rsidP="003138C5">
            <w:pPr>
              <w:widowControl/>
              <w:suppressAutoHyphens w:val="0"/>
              <w:rPr>
                <w:rFonts w:ascii="Arial CYR" w:eastAsia="Times New Roman" w:hAnsi="Arial CYR" w:cs="Arial CYR"/>
                <w:sz w:val="20"/>
                <w:szCs w:val="20"/>
                <w:lang w:bidi="ar-SA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 xml:space="preserve"> 4,0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50 000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52 000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54 000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6600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       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БК-05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 xml:space="preserve"> 3,0 х 2,40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39 000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41 000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66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43 000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351E96">
        <w:trPr>
          <w:trHeight w:val="27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F00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 xml:space="preserve">           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 xml:space="preserve">БК-06          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 xml:space="preserve">  2,0х2,0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30 000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32 000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00"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34</w:t>
            </w:r>
            <w:r w:rsidR="00DD7F6C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 </w:t>
            </w:r>
            <w:r w:rsidRPr="003138C5"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  <w:t>000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  <w:p w:rsidR="00DD7F6C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  <w:p w:rsidR="00DD7F6C" w:rsidRPr="003138C5" w:rsidRDefault="00DD7F6C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rPr>
                <w:rFonts w:ascii="Arial" w:eastAsia="Times New Roman" w:hAnsi="Arial" w:cs="Arial"/>
                <w:sz w:val="18"/>
                <w:szCs w:val="18"/>
                <w:lang w:bidi="ar-SA"/>
              </w:rPr>
            </w:pPr>
          </w:p>
        </w:tc>
      </w:tr>
      <w:tr w:rsidR="003138C5" w:rsidRPr="003138C5" w:rsidTr="00F74CCB">
        <w:trPr>
          <w:gridAfter w:val="1"/>
          <w:wAfter w:w="567" w:type="dxa"/>
          <w:trHeight w:val="270"/>
        </w:trPr>
        <w:tc>
          <w:tcPr>
            <w:tcW w:w="9754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8C5" w:rsidRPr="003138C5" w:rsidRDefault="003138C5" w:rsidP="003138C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</w:pPr>
            <w:r w:rsidRPr="003138C5">
              <w:rPr>
                <w:rFonts w:ascii="Arial" w:eastAsia="Times New Roman" w:hAnsi="Arial" w:cs="Arial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</w:tbl>
    <w:p w:rsidR="00B42E56" w:rsidRDefault="00B42E56" w:rsidP="00351E96">
      <w:pPr>
        <w:rPr>
          <w:rFonts w:cs="Times New Roman"/>
        </w:rPr>
      </w:pPr>
    </w:p>
    <w:sectPr w:rsidR="00B42E56" w:rsidSect="004F7896">
      <w:headerReference w:type="default" r:id="rId18"/>
      <w:footerReference w:type="even" r:id="rId19"/>
      <w:footerReference w:type="default" r:id="rId20"/>
      <w:pgSz w:w="11906" w:h="16838"/>
      <w:pgMar w:top="720" w:right="720" w:bottom="720" w:left="720" w:header="16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61" w:rsidRDefault="004B2061">
      <w:r>
        <w:separator/>
      </w:r>
    </w:p>
  </w:endnote>
  <w:endnote w:type="continuationSeparator" w:id="1">
    <w:p w:rsidR="004B2061" w:rsidRDefault="004B20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29A" w:rsidRDefault="00F223E9" w:rsidP="00F46586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A129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A129A" w:rsidRDefault="00DA129A" w:rsidP="00CC3F5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29A" w:rsidRDefault="00F223E9" w:rsidP="00F46586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A129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51E96">
      <w:rPr>
        <w:rStyle w:val="a8"/>
        <w:noProof/>
      </w:rPr>
      <w:t>1</w:t>
    </w:r>
    <w:r>
      <w:rPr>
        <w:rStyle w:val="a8"/>
      </w:rPr>
      <w:fldChar w:fldCharType="end"/>
    </w:r>
  </w:p>
  <w:p w:rsidR="00DA129A" w:rsidRDefault="00DA129A" w:rsidP="00CC3F5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61" w:rsidRDefault="004B2061">
      <w:r>
        <w:separator/>
      </w:r>
    </w:p>
  </w:footnote>
  <w:footnote w:type="continuationSeparator" w:id="1">
    <w:p w:rsidR="004B2061" w:rsidRDefault="004B20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29A" w:rsidRDefault="00DA129A" w:rsidP="00706881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  <w:r>
      <w:rPr>
        <w:rFonts w:ascii="Comic Sans MS" w:eastAsia="BatangChe" w:hAnsi="Comic Sans MS" w:cs="Aparajita"/>
        <w:b/>
        <w:sz w:val="22"/>
        <w:szCs w:val="22"/>
      </w:rPr>
      <w:t xml:space="preserve">     </w:t>
    </w:r>
  </w:p>
  <w:tbl>
    <w:tblPr>
      <w:tblW w:w="0" w:type="auto"/>
      <w:tblLook w:val="01E0"/>
    </w:tblPr>
    <w:tblGrid>
      <w:gridCol w:w="3888"/>
      <w:gridCol w:w="6588"/>
    </w:tblGrid>
    <w:tr w:rsidR="00DA129A" w:rsidRPr="00351E96" w:rsidTr="004D2677">
      <w:tc>
        <w:tcPr>
          <w:tcW w:w="3888" w:type="dxa"/>
          <w:shd w:val="clear" w:color="auto" w:fill="00CCFF"/>
        </w:tcPr>
        <w:p w:rsidR="00DA129A" w:rsidRPr="004D2677" w:rsidRDefault="00DD7F6C" w:rsidP="004D2677">
          <w:pPr>
            <w:pStyle w:val="a3"/>
            <w:jc w:val="center"/>
            <w:rPr>
              <w:rFonts w:ascii="Comic Sans MS" w:eastAsia="BatangChe" w:hAnsi="Comic Sans MS" w:cs="Aparajita"/>
              <w:b/>
              <w:sz w:val="22"/>
              <w:szCs w:val="22"/>
            </w:rPr>
          </w:pPr>
          <w:r>
            <w:rPr>
              <w:rFonts w:ascii="Comic Sans MS" w:eastAsia="BatangChe" w:hAnsi="Comic Sans MS" w:cs="Aparajita"/>
              <w:b/>
              <w:noProof/>
              <w:sz w:val="22"/>
              <w:szCs w:val="22"/>
              <w:lang w:bidi="ar-SA"/>
            </w:rPr>
            <w:drawing>
              <wp:inline distT="0" distB="0" distL="0" distR="0">
                <wp:extent cx="1733550" cy="1371600"/>
                <wp:effectExtent l="19050" t="0" r="0" b="0"/>
                <wp:docPr id="1" name="Рисунок 1" descr="54004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540040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88" w:type="dxa"/>
          <w:shd w:val="clear" w:color="auto" w:fill="00CCFF"/>
        </w:tcPr>
        <w:p w:rsidR="00DA129A" w:rsidRPr="004D2677" w:rsidRDefault="00DA129A" w:rsidP="004D2677">
          <w:pPr>
            <w:pStyle w:val="a3"/>
            <w:jc w:val="right"/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</w:pP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ООО «Комфорт-Строй» - строительное оборудование, электроинструмент, бытовки</w:t>
          </w:r>
        </w:p>
        <w:p w:rsidR="00DA129A" w:rsidRPr="004D2677" w:rsidRDefault="00DA129A" w:rsidP="004D2677">
          <w:pPr>
            <w:pStyle w:val="a3"/>
            <w:jc w:val="right"/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</w:pP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Адрес: 3440</w:t>
          </w:r>
          <w:r w:rsid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2</w:t>
          </w:r>
          <w:r w:rsidR="00272B69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5</w:t>
          </w: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,г.Ростов-на-Дону,ул.</w:t>
          </w:r>
          <w:r w:rsid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Черевичкина, 97</w:t>
          </w:r>
        </w:p>
        <w:p w:rsidR="00DA129A" w:rsidRPr="004D2677" w:rsidRDefault="00DA129A" w:rsidP="004D2677">
          <w:pPr>
            <w:pStyle w:val="a3"/>
            <w:jc w:val="right"/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</w:pP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ОГРН 1146193002120, ИНН 6166091691,</w:t>
          </w:r>
        </w:p>
        <w:p w:rsidR="00351E96" w:rsidRDefault="00DA129A" w:rsidP="00351E96">
          <w:pPr>
            <w:pStyle w:val="a3"/>
            <w:jc w:val="right"/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</w:pP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</w:rPr>
            <w:t>Тел</w:t>
          </w:r>
          <w:r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 xml:space="preserve">.: +7 </w:t>
          </w:r>
          <w:r w:rsidR="00AB7356"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>(863)</w:t>
          </w:r>
          <w:r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>226-81-44</w:t>
          </w:r>
        </w:p>
        <w:p w:rsidR="00DA129A" w:rsidRPr="00351E96" w:rsidRDefault="00DA129A" w:rsidP="00351E96">
          <w:pPr>
            <w:pStyle w:val="a3"/>
            <w:jc w:val="right"/>
            <w:rPr>
              <w:rFonts w:ascii="Comic Sans MS" w:eastAsia="BatangChe" w:hAnsi="Comic Sans MS" w:cs="Aparajita"/>
              <w:b/>
              <w:color w:val="999999"/>
              <w:sz w:val="22"/>
              <w:szCs w:val="22"/>
              <w:lang w:val="en-US"/>
            </w:rPr>
          </w:pP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>e</w:t>
          </w:r>
          <w:r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>-</w:t>
          </w:r>
          <w:r w:rsidRPr="004D2677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>mail</w:t>
          </w:r>
          <w:r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 xml:space="preserve">: </w:t>
          </w:r>
          <w:hyperlink r:id="rId2" w:history="1">
            <w:r w:rsidR="00AB7356" w:rsidRPr="00351E96">
              <w:rPr>
                <w:rStyle w:val="a5"/>
                <w:rFonts w:ascii="Comic Sans MS" w:eastAsia="BatangChe" w:hAnsi="Comic Sans MS" w:cs="Aparajita"/>
                <w:b/>
                <w:sz w:val="22"/>
                <w:szCs w:val="22"/>
                <w:lang w:val="en-US"/>
              </w:rPr>
              <w:t>2268144@</w:t>
            </w:r>
            <w:r w:rsidR="00AB7356" w:rsidRPr="004D2677">
              <w:rPr>
                <w:rStyle w:val="a5"/>
                <w:rFonts w:ascii="Comic Sans MS" w:eastAsia="BatangChe" w:hAnsi="Comic Sans MS" w:cs="Aparajita"/>
                <w:b/>
                <w:sz w:val="22"/>
                <w:szCs w:val="22"/>
                <w:lang w:val="en-US"/>
              </w:rPr>
              <w:t>mail</w:t>
            </w:r>
            <w:r w:rsidR="00AB7356" w:rsidRPr="00351E96">
              <w:rPr>
                <w:rStyle w:val="a5"/>
                <w:rFonts w:ascii="Comic Sans MS" w:eastAsia="BatangChe" w:hAnsi="Comic Sans MS" w:cs="Aparajita"/>
                <w:b/>
                <w:sz w:val="22"/>
                <w:szCs w:val="22"/>
                <w:lang w:val="en-US"/>
              </w:rPr>
              <w:t>.</w:t>
            </w:r>
            <w:r w:rsidR="00AB7356" w:rsidRPr="004D2677">
              <w:rPr>
                <w:rStyle w:val="a5"/>
                <w:rFonts w:ascii="Comic Sans MS" w:eastAsia="BatangChe" w:hAnsi="Comic Sans MS" w:cs="Aparajita"/>
                <w:b/>
                <w:sz w:val="22"/>
                <w:szCs w:val="22"/>
                <w:lang w:val="en-US"/>
              </w:rPr>
              <w:t>ru</w:t>
            </w:r>
          </w:hyperlink>
          <w:r w:rsidRPr="00351E96">
            <w:rPr>
              <w:rFonts w:ascii="Comic Sans MS" w:eastAsia="BatangChe" w:hAnsi="Comic Sans MS" w:cs="Aparajita"/>
              <w:b/>
              <w:color w:val="800080"/>
              <w:sz w:val="22"/>
              <w:szCs w:val="22"/>
              <w:lang w:val="en-US"/>
            </w:rPr>
            <w:t xml:space="preserve">, </w:t>
          </w:r>
          <w:hyperlink r:id="rId3" w:history="1">
            <w:r w:rsidRPr="004D2677">
              <w:rPr>
                <w:rFonts w:ascii="Comic Sans MS" w:eastAsia="BatangChe" w:hAnsi="Comic Sans MS" w:cs="Aparajita"/>
                <w:b/>
                <w:color w:val="800080"/>
                <w:sz w:val="22"/>
                <w:szCs w:val="22"/>
                <w:lang w:val="en-US"/>
              </w:rPr>
              <w:t>www</w:t>
            </w:r>
            <w:r w:rsidRPr="00351E96">
              <w:rPr>
                <w:rFonts w:ascii="Comic Sans MS" w:eastAsia="BatangChe" w:hAnsi="Comic Sans MS" w:cs="Aparajita"/>
                <w:b/>
                <w:color w:val="800080"/>
                <w:sz w:val="22"/>
                <w:szCs w:val="22"/>
                <w:lang w:val="en-US"/>
              </w:rPr>
              <w:t>.</w:t>
            </w:r>
            <w:r w:rsidRPr="004D2677">
              <w:rPr>
                <w:rFonts w:ascii="Comic Sans MS" w:eastAsia="BatangChe" w:hAnsi="Comic Sans MS" w:cs="Aparajita"/>
                <w:b/>
                <w:color w:val="0000FF"/>
                <w:sz w:val="22"/>
                <w:szCs w:val="22"/>
                <w:lang w:val="en-US"/>
              </w:rPr>
              <w:t>komfort</w:t>
            </w:r>
            <w:r w:rsidRPr="00351E96">
              <w:rPr>
                <w:rFonts w:ascii="Comic Sans MS" w:eastAsia="BatangChe" w:hAnsi="Comic Sans MS" w:cs="Aparajita"/>
                <w:b/>
                <w:color w:val="0000FF"/>
                <w:sz w:val="22"/>
                <w:szCs w:val="22"/>
                <w:lang w:val="en-US"/>
              </w:rPr>
              <w:t>161.</w:t>
            </w:r>
            <w:r w:rsidRPr="004D2677">
              <w:rPr>
                <w:rFonts w:ascii="Comic Sans MS" w:eastAsia="BatangChe" w:hAnsi="Comic Sans MS" w:cs="Aparajita"/>
                <w:b/>
                <w:color w:val="0000FF"/>
                <w:sz w:val="22"/>
                <w:szCs w:val="22"/>
                <w:lang w:val="en-US"/>
              </w:rPr>
              <w:t>ru</w:t>
            </w:r>
          </w:hyperlink>
        </w:p>
      </w:tc>
    </w:tr>
  </w:tbl>
  <w:p w:rsidR="00DA129A" w:rsidRDefault="00DA129A" w:rsidP="00706881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  <w:r>
      <w:rPr>
        <w:rFonts w:ascii="Comic Sans MS" w:eastAsia="BatangChe" w:hAnsi="Comic Sans MS" w:cs="Aparajita"/>
        <w:b/>
        <w:sz w:val="22"/>
        <w:szCs w:val="22"/>
      </w:rPr>
      <w:t>----------------------------------------------------------------------------</w:t>
    </w:r>
  </w:p>
  <w:p w:rsidR="00DA129A" w:rsidRDefault="00DD7F6C" w:rsidP="00057216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  <w:r>
      <w:rPr>
        <w:rFonts w:ascii="Comic Sans MS" w:eastAsia="BatangChe" w:hAnsi="Comic Sans MS" w:cs="Aparajita"/>
        <w:b/>
        <w:noProof/>
        <w:sz w:val="22"/>
        <w:szCs w:val="22"/>
        <w:lang w:bidi="ar-SA"/>
      </w:rPr>
      <w:drawing>
        <wp:inline distT="0" distB="0" distL="0" distR="0">
          <wp:extent cx="6086475" cy="5648325"/>
          <wp:effectExtent l="19050" t="0" r="9525" b="0"/>
          <wp:docPr id="2" name="Рисунок 2" descr="54004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400405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64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A129A" w:rsidRDefault="00DA129A" w:rsidP="00057216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</w:p>
  <w:p w:rsidR="00DA129A" w:rsidRPr="00706881" w:rsidRDefault="00DA129A" w:rsidP="00057216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</w:p>
  <w:p w:rsidR="00DA129A" w:rsidRPr="00706881" w:rsidRDefault="00DD7F6C" w:rsidP="00057216">
    <w:pPr>
      <w:pStyle w:val="a3"/>
      <w:jc w:val="right"/>
      <w:rPr>
        <w:rFonts w:ascii="Comic Sans MS" w:eastAsia="BatangChe" w:hAnsi="Comic Sans MS" w:cs="Aparajita"/>
        <w:b/>
        <w:sz w:val="22"/>
        <w:szCs w:val="22"/>
      </w:rPr>
    </w:pPr>
    <w:r>
      <w:rPr>
        <w:rFonts w:ascii="Comic Sans MS" w:eastAsia="BatangChe" w:hAnsi="Comic Sans MS" w:cs="Aparajita"/>
        <w:b/>
        <w:noProof/>
        <w:sz w:val="22"/>
        <w:szCs w:val="22"/>
        <w:lang w:bidi="ar-SA"/>
      </w:rPr>
      <w:drawing>
        <wp:inline distT="0" distB="0" distL="0" distR="0">
          <wp:extent cx="6086475" cy="5648325"/>
          <wp:effectExtent l="19050" t="0" r="9525" b="0"/>
          <wp:docPr id="3" name="Рисунок 3" descr="54004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5400405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64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A129A" w:rsidRPr="00706881" w:rsidRDefault="00DA129A">
    <w:pPr>
      <w:pStyle w:val="a3"/>
    </w:pPr>
  </w:p>
  <w:p w:rsidR="00DA129A" w:rsidRPr="00706881" w:rsidRDefault="00DD7F6C">
    <w:pPr>
      <w:pStyle w:val="a3"/>
    </w:pPr>
    <w:r>
      <w:rPr>
        <w:noProof/>
        <w:lang w:bidi="ar-SA"/>
      </w:rPr>
      <w:drawing>
        <wp:inline distT="0" distB="0" distL="0" distR="0">
          <wp:extent cx="6086475" cy="5648325"/>
          <wp:effectExtent l="19050" t="0" r="9525" b="0"/>
          <wp:docPr id="4" name="Рисунок 4" descr="54004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400405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64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16A0"/>
    <w:multiLevelType w:val="hybridMultilevel"/>
    <w:tmpl w:val="3E6AD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B076B7"/>
    <w:multiLevelType w:val="hybridMultilevel"/>
    <w:tmpl w:val="2FA4F28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1A695F"/>
    <w:multiLevelType w:val="hybridMultilevel"/>
    <w:tmpl w:val="4DCE7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B60409"/>
    <w:multiLevelType w:val="hybridMultilevel"/>
    <w:tmpl w:val="E6BC79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69DB4ED5"/>
    <w:multiLevelType w:val="hybridMultilevel"/>
    <w:tmpl w:val="04D00F8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7900582E"/>
    <w:multiLevelType w:val="multilevel"/>
    <w:tmpl w:val="650AB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6A6FEC"/>
    <w:multiLevelType w:val="multilevel"/>
    <w:tmpl w:val="1EE21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216"/>
    <w:rsid w:val="000314DA"/>
    <w:rsid w:val="00041DE4"/>
    <w:rsid w:val="00057216"/>
    <w:rsid w:val="00061A1C"/>
    <w:rsid w:val="000B5188"/>
    <w:rsid w:val="000E1CFD"/>
    <w:rsid w:val="001010D8"/>
    <w:rsid w:val="00135CEF"/>
    <w:rsid w:val="002139F7"/>
    <w:rsid w:val="00264E0E"/>
    <w:rsid w:val="00267A56"/>
    <w:rsid w:val="0027038C"/>
    <w:rsid w:val="00272B69"/>
    <w:rsid w:val="0028145D"/>
    <w:rsid w:val="00285BA9"/>
    <w:rsid w:val="002945B3"/>
    <w:rsid w:val="002A06C5"/>
    <w:rsid w:val="002A5395"/>
    <w:rsid w:val="002D1F19"/>
    <w:rsid w:val="0030356A"/>
    <w:rsid w:val="003120CA"/>
    <w:rsid w:val="003138C5"/>
    <w:rsid w:val="00332900"/>
    <w:rsid w:val="00351E96"/>
    <w:rsid w:val="00354D9E"/>
    <w:rsid w:val="003657A7"/>
    <w:rsid w:val="00381EC9"/>
    <w:rsid w:val="003C72B3"/>
    <w:rsid w:val="0040053E"/>
    <w:rsid w:val="004120E1"/>
    <w:rsid w:val="00441B77"/>
    <w:rsid w:val="0046055B"/>
    <w:rsid w:val="00486A51"/>
    <w:rsid w:val="004A496D"/>
    <w:rsid w:val="004B2061"/>
    <w:rsid w:val="004C2B6D"/>
    <w:rsid w:val="004C32DD"/>
    <w:rsid w:val="004D2677"/>
    <w:rsid w:val="004F7111"/>
    <w:rsid w:val="004F7896"/>
    <w:rsid w:val="00510901"/>
    <w:rsid w:val="00543E43"/>
    <w:rsid w:val="00556EB9"/>
    <w:rsid w:val="005571E2"/>
    <w:rsid w:val="005831FC"/>
    <w:rsid w:val="005A32BC"/>
    <w:rsid w:val="005D692A"/>
    <w:rsid w:val="005E7F68"/>
    <w:rsid w:val="005F17BB"/>
    <w:rsid w:val="00656FB0"/>
    <w:rsid w:val="00660508"/>
    <w:rsid w:val="006C2DCF"/>
    <w:rsid w:val="006D31B0"/>
    <w:rsid w:val="006E279C"/>
    <w:rsid w:val="00706881"/>
    <w:rsid w:val="007105B5"/>
    <w:rsid w:val="007705A7"/>
    <w:rsid w:val="00783450"/>
    <w:rsid w:val="007C76E7"/>
    <w:rsid w:val="008176D0"/>
    <w:rsid w:val="0084476B"/>
    <w:rsid w:val="00852DE6"/>
    <w:rsid w:val="0087773B"/>
    <w:rsid w:val="008F5B85"/>
    <w:rsid w:val="00901343"/>
    <w:rsid w:val="009765E0"/>
    <w:rsid w:val="009A3875"/>
    <w:rsid w:val="009E19F3"/>
    <w:rsid w:val="00A27829"/>
    <w:rsid w:val="00A7672A"/>
    <w:rsid w:val="00A85144"/>
    <w:rsid w:val="00AB7356"/>
    <w:rsid w:val="00AE305C"/>
    <w:rsid w:val="00AE5E87"/>
    <w:rsid w:val="00AF3A24"/>
    <w:rsid w:val="00B229F1"/>
    <w:rsid w:val="00B34684"/>
    <w:rsid w:val="00B42E56"/>
    <w:rsid w:val="00C13FD5"/>
    <w:rsid w:val="00C63322"/>
    <w:rsid w:val="00C77B16"/>
    <w:rsid w:val="00C93F9A"/>
    <w:rsid w:val="00CC3F51"/>
    <w:rsid w:val="00CD1560"/>
    <w:rsid w:val="00D648B7"/>
    <w:rsid w:val="00DA129A"/>
    <w:rsid w:val="00DB474D"/>
    <w:rsid w:val="00DD7F6C"/>
    <w:rsid w:val="00DF1E76"/>
    <w:rsid w:val="00DF2DD9"/>
    <w:rsid w:val="00E06A2B"/>
    <w:rsid w:val="00E90221"/>
    <w:rsid w:val="00E946B3"/>
    <w:rsid w:val="00EA2F13"/>
    <w:rsid w:val="00EB4EEE"/>
    <w:rsid w:val="00EC1237"/>
    <w:rsid w:val="00EE54F7"/>
    <w:rsid w:val="00EF7636"/>
    <w:rsid w:val="00F0114A"/>
    <w:rsid w:val="00F223E9"/>
    <w:rsid w:val="00F46586"/>
    <w:rsid w:val="00F74CCB"/>
    <w:rsid w:val="00F75A14"/>
    <w:rsid w:val="00FA7193"/>
    <w:rsid w:val="00FC61DC"/>
    <w:rsid w:val="00FF3A48"/>
    <w:rsid w:val="00FF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3E43"/>
    <w:pPr>
      <w:widowControl w:val="0"/>
      <w:suppressAutoHyphens/>
    </w:pPr>
    <w:rPr>
      <w:rFonts w:eastAsia="Lucida Sans Unicode" w:cs="Tahoma"/>
      <w:sz w:val="24"/>
      <w:szCs w:val="24"/>
      <w:lang w:bidi="ru-RU"/>
    </w:rPr>
  </w:style>
  <w:style w:type="paragraph" w:styleId="2">
    <w:name w:val="heading 2"/>
    <w:basedOn w:val="a"/>
    <w:qFormat/>
    <w:rsid w:val="00DB474D"/>
    <w:pPr>
      <w:widowControl/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721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57216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057216"/>
    <w:rPr>
      <w:color w:val="0000FF"/>
      <w:u w:val="single"/>
    </w:rPr>
  </w:style>
  <w:style w:type="table" w:styleId="a6">
    <w:name w:val="Table Grid"/>
    <w:basedOn w:val="a1"/>
    <w:rsid w:val="000E1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CCFF"/>
    </w:tcPr>
  </w:style>
  <w:style w:type="paragraph" w:styleId="a7">
    <w:name w:val="Normal (Web)"/>
    <w:basedOn w:val="a"/>
    <w:uiPriority w:val="99"/>
    <w:rsid w:val="00706881"/>
    <w:pPr>
      <w:spacing w:before="100" w:beforeAutospacing="1" w:after="100" w:afterAutospacing="1"/>
    </w:pPr>
  </w:style>
  <w:style w:type="paragraph" w:customStyle="1" w:styleId="Default">
    <w:name w:val="Default"/>
    <w:rsid w:val="006D31B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-1">
    <w:name w:val="Table Web 1"/>
    <w:basedOn w:val="a1"/>
    <w:rsid w:val="000E1CF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8">
    <w:name w:val="page number"/>
    <w:basedOn w:val="a0"/>
    <w:rsid w:val="00CC3F51"/>
  </w:style>
  <w:style w:type="paragraph" w:styleId="a9">
    <w:name w:val="Balloon Text"/>
    <w:basedOn w:val="a"/>
    <w:semiHidden/>
    <w:rsid w:val="00061A1C"/>
    <w:rPr>
      <w:rFonts w:ascii="Tahoma" w:hAnsi="Tahoma"/>
      <w:sz w:val="16"/>
      <w:szCs w:val="16"/>
    </w:rPr>
  </w:style>
  <w:style w:type="character" w:customStyle="1" w:styleId="apple-converted-space">
    <w:name w:val="apple-converted-space"/>
    <w:basedOn w:val="a0"/>
    <w:rsid w:val="00486A51"/>
  </w:style>
  <w:style w:type="character" w:styleId="aa">
    <w:name w:val="Strong"/>
    <w:basedOn w:val="a0"/>
    <w:uiPriority w:val="22"/>
    <w:qFormat/>
    <w:rsid w:val="00DB474D"/>
    <w:rPr>
      <w:b/>
      <w:bCs/>
    </w:rPr>
  </w:style>
  <w:style w:type="character" w:customStyle="1" w:styleId="little">
    <w:name w:val="little"/>
    <w:basedOn w:val="a0"/>
    <w:rsid w:val="00DB47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86;&#1073;&#1084;&#1077;&#1085;\&#1050;&#1086;&#1084;&#1084;&#1077;&#1088;&#1095;&#1077;&#1089;&#1082;&#1080;&#1077;%20&#1087;&#1088;&#1077;&#1076;&#1083;&#1086;&#1078;&#1077;&#1085;&#1080;&#1103;\&#1041;&#1050;\&#1050;&#1086;&#1084;.&#1087;&#1088;&#1077;&#1076;&#1083;&#1086;&#1078;&#1077;&#1085;&#1080;&#1077;%20&#1041;&#1083;&#1086;&#1082;-&#1082;&#1086;&#1085;&#1090;&#1077;&#1081;&#1085;&#1077;&#1088;&#1099;.xls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fort161.ru" TargetMode="External"/><Relationship Id="rId2" Type="http://schemas.openxmlformats.org/officeDocument/2006/relationships/hyperlink" Target="mailto:2268144@mail.ru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Наша компания, ООО «КОМФОРТ-СТРОЙ», предлагает широкий ассортимент строительного оборудования, электроинструмента из наличия на складе в г</vt:lpstr>
    </vt:vector>
  </TitlesOfParts>
  <Company>Microsoft</Company>
  <LinksUpToDate>false</LinksUpToDate>
  <CharactersWithSpaces>1764</CharactersWithSpaces>
  <SharedDoc>false</SharedDoc>
  <HLinks>
    <vt:vector size="12" baseType="variant">
      <vt:variant>
        <vt:i4>5963865</vt:i4>
      </vt:variant>
      <vt:variant>
        <vt:i4>3</vt:i4>
      </vt:variant>
      <vt:variant>
        <vt:i4>0</vt:i4>
      </vt:variant>
      <vt:variant>
        <vt:i4>5</vt:i4>
      </vt:variant>
      <vt:variant>
        <vt:lpwstr>http://www.komfort161.ru/</vt:lpwstr>
      </vt:variant>
      <vt:variant>
        <vt:lpwstr/>
      </vt:variant>
      <vt:variant>
        <vt:i4>3932235</vt:i4>
      </vt:variant>
      <vt:variant>
        <vt:i4>0</vt:i4>
      </vt:variant>
      <vt:variant>
        <vt:i4>0</vt:i4>
      </vt:variant>
      <vt:variant>
        <vt:i4>5</vt:i4>
      </vt:variant>
      <vt:variant>
        <vt:lpwstr>mailto:2268144@mail.ru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Наша компания, ООО «КОМФОРТ-СТРОЙ», предлагает широкий ассортимент строительного оборудования, электроинструмента из наличия на складе в г</dc:title>
  <dc:creator>Елена</dc:creator>
  <cp:lastModifiedBy>Елена</cp:lastModifiedBy>
  <cp:revision>3</cp:revision>
  <cp:lastPrinted>2014-06-06T06:38:00Z</cp:lastPrinted>
  <dcterms:created xsi:type="dcterms:W3CDTF">2015-05-12T12:18:00Z</dcterms:created>
  <dcterms:modified xsi:type="dcterms:W3CDTF">2016-04-18T08:07:00Z</dcterms:modified>
</cp:coreProperties>
</file>