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880" w:type="dxa"/>
        <w:tblInd w:w="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  <w:gridCol w:w="3564"/>
        <w:gridCol w:w="1120"/>
        <w:gridCol w:w="1120"/>
      </w:tblGrid>
      <w:tr w:rsidR="00B16F15" w:rsidTr="00B16F15">
        <w:trPr>
          <w:trHeight w:val="945"/>
        </w:trPr>
        <w:tc>
          <w:tcPr>
            <w:tcW w:w="70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F15" w:rsidRDefault="00B16F15" w:rsidP="00B16F15">
            <w:pPr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Теплоизоляция</w:t>
            </w:r>
            <w:r w:rsidRPr="00B16F15"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полуцилиндрами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"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ПЕНОПЛЭКС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 45"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ПЦ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 xml:space="preserve">-1250.80.40/ </w:t>
            </w:r>
          </w:p>
        </w:tc>
        <w:tc>
          <w:tcPr>
            <w:tcW w:w="3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F15" w:rsidRDefault="00B16F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ТУ/TU 5767-001-01297858-02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F15" w:rsidRDefault="00B16F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шт./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pcs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F15" w:rsidRDefault="00B16F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60,0</w:t>
            </w:r>
          </w:p>
        </w:tc>
      </w:tr>
    </w:tbl>
    <w:p w:rsidR="00B16F15" w:rsidRDefault="00B16F15" w:rsidP="00B16F15"/>
    <w:tbl>
      <w:tblPr>
        <w:tblW w:w="15418" w:type="dxa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8"/>
        <w:gridCol w:w="3685"/>
        <w:gridCol w:w="1013"/>
        <w:gridCol w:w="3642"/>
      </w:tblGrid>
      <w:tr w:rsidR="00B16F15" w:rsidTr="00B16F15">
        <w:trPr>
          <w:trHeight w:val="945"/>
        </w:trPr>
        <w:tc>
          <w:tcPr>
            <w:tcW w:w="70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16F15" w:rsidRDefault="00B16F15" w:rsidP="00B16F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Теплоизоляция полуцилиндрами "ПЕНОПЛЭКС 45" С-2500.115.50/ 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F15" w:rsidRDefault="00B16F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ТУ/TU 5767-001-01297858-02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F15" w:rsidRDefault="00B16F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шт./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pcs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F15" w:rsidRDefault="00B16F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4,0    </w:t>
            </w:r>
          </w:p>
        </w:tc>
      </w:tr>
      <w:tr w:rsidR="00B16F15" w:rsidTr="00B16F15">
        <w:trPr>
          <w:trHeight w:val="945"/>
        </w:trPr>
        <w:tc>
          <w:tcPr>
            <w:tcW w:w="707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16F15" w:rsidRDefault="00B16F15" w:rsidP="00B16F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Теплоизоляция сегментами "ПЕНОПЛЭКС 45" С-2500.165.50/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F15" w:rsidRDefault="00B16F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ТУ/TU 5767-001-01297858-02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F15" w:rsidRDefault="00B16F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шт./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pcs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4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F15" w:rsidRDefault="00B16F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24,0    </w:t>
            </w:r>
          </w:p>
        </w:tc>
      </w:tr>
    </w:tbl>
    <w:p w:rsidR="00B16F15" w:rsidRDefault="00B16F15" w:rsidP="00B16F15"/>
    <w:p w:rsidR="00B16F15" w:rsidRDefault="00B16F15" w:rsidP="00B16F15"/>
    <w:tbl>
      <w:tblPr>
        <w:tblW w:w="14740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6"/>
        <w:gridCol w:w="2971"/>
        <w:gridCol w:w="1281"/>
        <w:gridCol w:w="3402"/>
      </w:tblGrid>
      <w:tr w:rsidR="00B16F15" w:rsidTr="00B16F15">
        <w:trPr>
          <w:trHeight w:val="630"/>
        </w:trPr>
        <w:tc>
          <w:tcPr>
            <w:tcW w:w="7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8DB4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F15" w:rsidRDefault="00B16F15" w:rsidP="00B16F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Плиты ПЕНОПЛЭКС ФУНДАМЕНТ/ 1200х600х100</w:t>
            </w:r>
          </w:p>
        </w:tc>
        <w:tc>
          <w:tcPr>
            <w:tcW w:w="29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8DB4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F15" w:rsidRDefault="00B16F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ТУ/TU 5767-006-54349294             -2014</w:t>
            </w:r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8DB4E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F15" w:rsidRDefault="00B16F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шт./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pcs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8DB4E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16F15" w:rsidRDefault="00B16F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1,0</w:t>
            </w:r>
          </w:p>
        </w:tc>
      </w:tr>
    </w:tbl>
    <w:p w:rsidR="00AF5D0A" w:rsidRDefault="00AF5D0A"/>
    <w:sectPr w:rsidR="00AF5D0A" w:rsidSect="00B16F1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022" w:rsidRDefault="00765022" w:rsidP="00765022">
      <w:r>
        <w:separator/>
      </w:r>
    </w:p>
  </w:endnote>
  <w:endnote w:type="continuationSeparator" w:id="0">
    <w:p w:rsidR="00765022" w:rsidRDefault="00765022" w:rsidP="00765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022" w:rsidRDefault="0076502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022" w:rsidRDefault="0076502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022" w:rsidRDefault="0076502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022" w:rsidRDefault="00765022" w:rsidP="00765022">
      <w:r>
        <w:separator/>
      </w:r>
    </w:p>
  </w:footnote>
  <w:footnote w:type="continuationSeparator" w:id="0">
    <w:p w:rsidR="00765022" w:rsidRDefault="00765022" w:rsidP="007650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022" w:rsidRDefault="0076502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022" w:rsidRDefault="00765022">
    <w:pPr>
      <w:pStyle w:val="a3"/>
    </w:pPr>
    <w:r>
      <w:t xml:space="preserve">Заявка. Поставка в </w:t>
    </w:r>
    <w:proofErr w:type="gramStart"/>
    <w:r>
      <w:t>Казань .</w:t>
    </w:r>
    <w:proofErr w:type="gramEnd"/>
    <w:r>
      <w:t xml:space="preserve"> сроки- до </w:t>
    </w:r>
    <w:r>
      <w:t>27</w:t>
    </w:r>
    <w:bookmarkStart w:id="0" w:name="_GoBack"/>
    <w:bookmarkEnd w:id="0"/>
    <w:r>
      <w:t xml:space="preserve"> мая.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022" w:rsidRDefault="0076502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839"/>
    <w:rsid w:val="004C1839"/>
    <w:rsid w:val="00765022"/>
    <w:rsid w:val="00AF5D0A"/>
    <w:rsid w:val="00B1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ED643F-C595-4798-9A8A-4149F4639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6F1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02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65022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76502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65022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65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2016-05-16T07:15:00Z</dcterms:created>
  <dcterms:modified xsi:type="dcterms:W3CDTF">2016-05-16T07:15:00Z</dcterms:modified>
</cp:coreProperties>
</file>