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46"/>
        <w:tblW w:w="9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6354"/>
        <w:gridCol w:w="1097"/>
        <w:gridCol w:w="940"/>
      </w:tblGrid>
      <w:tr w:rsidR="00BA26C5" w:rsidTr="00BA26C5">
        <w:trPr>
          <w:trHeight w:val="284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материал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ед.</w:t>
            </w:r>
          </w:p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изм.</w:t>
            </w:r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Труба ст. ВГП ГОСТ 3262-75 Ду-15*2,8 гр. 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121,28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2.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Труба ст. ВГП ГОСТ 3262-75 Ду-20*2,8 гр. 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305,44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3.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Труба ст. ВГП ГОСТ 3262-75 Ду-25*3,2 гр. 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436,42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4.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Труба ст. ВГП ГОСТ 3262-75 Ду-32*3,2 гр. 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499,04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5.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Труба ст. эл/свар. ГОСТ 10704-91 Ду-57*3,5 гр. 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6.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Отвод стальной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159*4,5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7.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Отвод стальной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108*4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8.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Задвижка стальная литая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150*16-А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9.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Задвижка стальная литая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100*16-А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10.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Задвижка стальная литая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80*16-А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11.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Задвижка стальная литая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50*16-А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12.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Кран шаровой БАЗ (рычаг) муфт. Т=150*С Ду-20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13.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Кран шаровой БАЗ (рычаг) муфт. Т=150*С Ду-25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14.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Кран шаровой БАЗ (рычаг) муфт. Т=150*С Ду-32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15.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Кран шаровой БАЗ (рычаг) муфт. Т=150*С Ду-40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16.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Кран водоразборный шар. Ду-15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>
              <w:rPr>
                <w:rFonts w:ascii="Calibri" w:hAnsi="Calibri" w:cs="Calibri"/>
              </w:rPr>
              <w:t>17.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Кран шаровой БАЗ (рычаг) муфт. Т=150*С Ду-15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 w:rsidRPr="00BA26C5">
              <w:rPr>
                <w:rFonts w:ascii="Calibri" w:hAnsi="Calibri" w:cs="Calibri"/>
              </w:rPr>
              <w:t>18.</w:t>
            </w:r>
            <w:r w:rsidRPr="00BA26C5"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 w:rsidRPr="00BA26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both"/>
            </w:pPr>
            <w:r w:rsidRPr="00BA26C5">
              <w:rPr>
                <w:rFonts w:ascii="Calibri" w:hAnsi="Calibri" w:cs="Calibri"/>
                <w:sz w:val="22"/>
                <w:szCs w:val="22"/>
              </w:rPr>
              <w:t>Лён сантехнический очищенный супер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r w:rsidRPr="00BA26C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r w:rsidRPr="00BA26C5">
              <w:rPr>
                <w:rFonts w:ascii="Calibri" w:hAnsi="Calibri" w:cs="Calibri"/>
                <w:sz w:val="22"/>
                <w:szCs w:val="22"/>
              </w:rPr>
              <w:t>кг</w:t>
            </w:r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 w:rsidRPr="00BA26C5">
              <w:rPr>
                <w:rFonts w:ascii="Calibri" w:hAnsi="Calibri" w:cs="Calibri"/>
              </w:rPr>
              <w:t>19.</w:t>
            </w:r>
            <w:r w:rsidRPr="00BA26C5"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 w:rsidRPr="00BA26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both"/>
            </w:pPr>
            <w:r w:rsidRPr="00BA26C5">
              <w:rPr>
                <w:rFonts w:ascii="Calibri" w:hAnsi="Calibri" w:cs="Calibri"/>
                <w:sz w:val="22"/>
                <w:szCs w:val="22"/>
              </w:rPr>
              <w:t xml:space="preserve">Кран букса на водоразборный кран </w:t>
            </w:r>
            <w:proofErr w:type="spellStart"/>
            <w:r w:rsidRPr="00BA26C5"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 w:rsidRPr="00BA26C5">
              <w:rPr>
                <w:rFonts w:ascii="Calibri" w:hAnsi="Calibri" w:cs="Calibri"/>
                <w:sz w:val="22"/>
                <w:szCs w:val="22"/>
              </w:rPr>
              <w:t xml:space="preserve"> 15(отечественный)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r w:rsidRPr="00BA26C5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 w:rsidRPr="00BA26C5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 w:rsidRPr="00BA26C5">
              <w:rPr>
                <w:rFonts w:ascii="Calibri" w:hAnsi="Calibri" w:cs="Calibri"/>
              </w:rPr>
              <w:t>20.</w:t>
            </w:r>
            <w:r w:rsidRPr="00BA26C5"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 w:rsidRPr="00BA26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both"/>
            </w:pPr>
            <w:r w:rsidRPr="00BA26C5">
              <w:rPr>
                <w:rFonts w:ascii="Calibri" w:hAnsi="Calibri" w:cs="Calibri"/>
                <w:sz w:val="22"/>
                <w:szCs w:val="22"/>
              </w:rPr>
              <w:t xml:space="preserve">Кран букса на вентиль </w:t>
            </w:r>
            <w:proofErr w:type="spellStart"/>
            <w:r w:rsidRPr="00BA26C5"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 w:rsidRPr="00BA26C5">
              <w:rPr>
                <w:rFonts w:ascii="Calibri" w:hAnsi="Calibri" w:cs="Calibri"/>
                <w:sz w:val="22"/>
                <w:szCs w:val="22"/>
              </w:rPr>
              <w:t xml:space="preserve"> 15(отечественный)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r w:rsidRPr="00BA26C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 w:rsidRPr="00BA26C5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  <w:tr w:rsidR="00BA26C5" w:rsidTr="00BA26C5">
        <w:trPr>
          <w:trHeight w:val="2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ind w:left="360"/>
              <w:jc w:val="both"/>
            </w:pPr>
            <w:r w:rsidRPr="00BA26C5">
              <w:rPr>
                <w:rFonts w:ascii="Calibri" w:hAnsi="Calibri" w:cs="Calibri"/>
              </w:rPr>
              <w:t>21.</w:t>
            </w:r>
            <w:r w:rsidRPr="00BA26C5">
              <w:rPr>
                <w:rFonts w:ascii="Calibri" w:hAnsi="Calibri" w:cs="Calibri"/>
                <w:sz w:val="14"/>
                <w:szCs w:val="14"/>
              </w:rPr>
              <w:t xml:space="preserve">  </w:t>
            </w:r>
            <w:r w:rsidRPr="00BA26C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both"/>
            </w:pPr>
            <w:r w:rsidRPr="00BA26C5">
              <w:rPr>
                <w:rFonts w:ascii="Calibri" w:hAnsi="Calibri" w:cs="Calibri"/>
                <w:sz w:val="22"/>
                <w:szCs w:val="22"/>
              </w:rPr>
              <w:t xml:space="preserve">Кран букса на вентиль </w:t>
            </w:r>
            <w:proofErr w:type="spellStart"/>
            <w:r w:rsidRPr="00BA26C5">
              <w:rPr>
                <w:rFonts w:ascii="Calibri" w:hAnsi="Calibri" w:cs="Calibri"/>
                <w:sz w:val="22"/>
                <w:szCs w:val="22"/>
              </w:rPr>
              <w:t>Ду</w:t>
            </w:r>
            <w:proofErr w:type="spellEnd"/>
            <w:r w:rsidRPr="00BA26C5">
              <w:rPr>
                <w:rFonts w:ascii="Calibri" w:hAnsi="Calibri" w:cs="Calibri"/>
                <w:sz w:val="22"/>
                <w:szCs w:val="22"/>
              </w:rPr>
              <w:t xml:space="preserve"> 20 (отечественный)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r w:rsidRPr="00BA26C5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6C5" w:rsidRPr="00BA26C5" w:rsidRDefault="00BA26C5" w:rsidP="00BA26C5">
            <w:pPr>
              <w:pStyle w:val="a3"/>
              <w:spacing w:line="360" w:lineRule="auto"/>
              <w:jc w:val="center"/>
            </w:pPr>
            <w:proofErr w:type="spellStart"/>
            <w:r w:rsidRPr="00BA26C5">
              <w:rPr>
                <w:rFonts w:ascii="Calibri" w:hAnsi="Calibri" w:cs="Calibri"/>
                <w:sz w:val="22"/>
                <w:szCs w:val="22"/>
              </w:rPr>
              <w:t>шт</w:t>
            </w:r>
            <w:proofErr w:type="spellEnd"/>
          </w:p>
        </w:tc>
      </w:tr>
    </w:tbl>
    <w:p w:rsidR="00A35BE4" w:rsidRPr="00BA26C5" w:rsidRDefault="00BA26C5" w:rsidP="00BA26C5">
      <w:pPr>
        <w:jc w:val="center"/>
        <w:rPr>
          <w:sz w:val="36"/>
          <w:szCs w:val="36"/>
        </w:rPr>
      </w:pPr>
      <w:r w:rsidRPr="00BA26C5">
        <w:rPr>
          <w:sz w:val="36"/>
          <w:szCs w:val="36"/>
        </w:rPr>
        <w:t>Пожалуйста пришлите ком</w:t>
      </w:r>
      <w:bookmarkStart w:id="0" w:name="_GoBack"/>
      <w:bookmarkEnd w:id="0"/>
      <w:r w:rsidRPr="00BA26C5">
        <w:rPr>
          <w:sz w:val="36"/>
          <w:szCs w:val="36"/>
        </w:rPr>
        <w:t>мерческое предложение на весь ассортимент</w:t>
      </w:r>
    </w:p>
    <w:sectPr w:rsidR="00A35BE4" w:rsidRPr="00BA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EA"/>
    <w:rsid w:val="009961EA"/>
    <w:rsid w:val="00A35BE4"/>
    <w:rsid w:val="00B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9B199-A634-46A4-8C31-7D93BFEA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6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ЭМО</dc:creator>
  <cp:keywords/>
  <dc:description/>
  <cp:lastModifiedBy>ЭМО</cp:lastModifiedBy>
  <cp:revision>2</cp:revision>
  <dcterms:created xsi:type="dcterms:W3CDTF">2016-05-26T06:11:00Z</dcterms:created>
  <dcterms:modified xsi:type="dcterms:W3CDTF">2016-05-26T06:13:00Z</dcterms:modified>
</cp:coreProperties>
</file>