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93" w:type="dxa"/>
        <w:tblLook w:val="04A0"/>
      </w:tblPr>
      <w:tblGrid>
        <w:gridCol w:w="7245"/>
        <w:gridCol w:w="1323"/>
        <w:gridCol w:w="706"/>
      </w:tblGrid>
      <w:tr w:rsidR="00BE5D37" w:rsidRPr="002612F2" w:rsidTr="00BE5D37">
        <w:trPr>
          <w:trHeight w:val="566"/>
        </w:trPr>
        <w:tc>
          <w:tcPr>
            <w:tcW w:w="7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D37" w:rsidRPr="002612F2" w:rsidRDefault="00BE5D37" w:rsidP="00BE5D37">
            <w:pPr>
              <w:rPr>
                <w:rFonts w:ascii="Arial" w:hAnsi="Arial" w:cs="Arial"/>
                <w:sz w:val="18"/>
                <w:szCs w:val="18"/>
              </w:rPr>
            </w:pPr>
            <w:r w:rsidRPr="002612F2">
              <w:rPr>
                <w:rFonts w:ascii="Arial" w:hAnsi="Arial" w:cs="Arial"/>
                <w:sz w:val="18"/>
                <w:szCs w:val="18"/>
              </w:rPr>
              <w:t>Устройство защитного покрытия на время замены оконных блоков</w:t>
            </w:r>
            <w:r w:rsidRPr="002612F2">
              <w:rPr>
                <w:rFonts w:ascii="Arial" w:hAnsi="Arial" w:cs="Arial"/>
                <w:i/>
                <w:iCs/>
                <w:sz w:val="14"/>
                <w:szCs w:val="14"/>
              </w:rPr>
              <w:br/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D37" w:rsidRPr="002612F2" w:rsidRDefault="00BE5D37" w:rsidP="00671DB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2F2">
              <w:rPr>
                <w:rFonts w:ascii="Arial" w:hAnsi="Arial" w:cs="Arial"/>
                <w:sz w:val="18"/>
                <w:szCs w:val="18"/>
              </w:rPr>
              <w:t>100 м</w:t>
            </w:r>
            <w:proofErr w:type="gramStart"/>
            <w:r w:rsidRPr="002612F2">
              <w:rPr>
                <w:rFonts w:ascii="Arial" w:hAnsi="Arial" w:cs="Arial"/>
                <w:sz w:val="18"/>
                <w:szCs w:val="18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5D37" w:rsidRPr="002612F2" w:rsidRDefault="00BE5D37" w:rsidP="00671DB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612F2">
              <w:rPr>
                <w:rFonts w:ascii="Arial" w:hAnsi="Arial" w:cs="Arial"/>
                <w:sz w:val="16"/>
                <w:szCs w:val="16"/>
              </w:rPr>
              <w:t>0,25</w:t>
            </w:r>
          </w:p>
        </w:tc>
      </w:tr>
      <w:tr w:rsidR="00BE5D37" w:rsidRPr="002612F2" w:rsidTr="00BE5D37">
        <w:trPr>
          <w:trHeight w:val="563"/>
        </w:trPr>
        <w:tc>
          <w:tcPr>
            <w:tcW w:w="7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D37" w:rsidRPr="002612F2" w:rsidRDefault="00BE5D37" w:rsidP="00671DB2">
            <w:pPr>
              <w:rPr>
                <w:rFonts w:ascii="Arial" w:hAnsi="Arial" w:cs="Arial"/>
                <w:sz w:val="18"/>
                <w:szCs w:val="18"/>
              </w:rPr>
            </w:pPr>
            <w:r w:rsidRPr="002612F2">
              <w:rPr>
                <w:rFonts w:ascii="Arial" w:hAnsi="Arial" w:cs="Arial"/>
                <w:sz w:val="18"/>
                <w:szCs w:val="18"/>
              </w:rPr>
              <w:t>Пленка полиэтиленовая толщиной: 0,2-0,5 мм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D37" w:rsidRPr="002612F2" w:rsidRDefault="00BE5D37" w:rsidP="00671DB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2F2">
              <w:rPr>
                <w:rFonts w:ascii="Arial" w:hAnsi="Arial" w:cs="Arial"/>
                <w:sz w:val="18"/>
                <w:szCs w:val="18"/>
              </w:rPr>
              <w:t>м</w:t>
            </w:r>
            <w:proofErr w:type="gramStart"/>
            <w:r w:rsidRPr="002612F2">
              <w:rPr>
                <w:rFonts w:ascii="Arial" w:hAnsi="Arial" w:cs="Arial"/>
                <w:sz w:val="18"/>
                <w:szCs w:val="18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5D37" w:rsidRPr="002612F2" w:rsidRDefault="00BE5D37" w:rsidP="00671DB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612F2">
              <w:rPr>
                <w:rFonts w:ascii="Arial" w:hAnsi="Arial" w:cs="Arial"/>
                <w:sz w:val="16"/>
                <w:szCs w:val="16"/>
              </w:rPr>
              <w:t>31,25</w:t>
            </w:r>
          </w:p>
        </w:tc>
      </w:tr>
      <w:tr w:rsidR="00BE5D37" w:rsidRPr="002612F2" w:rsidTr="00BE5D37">
        <w:trPr>
          <w:trHeight w:val="402"/>
        </w:trPr>
        <w:tc>
          <w:tcPr>
            <w:tcW w:w="7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D37" w:rsidRPr="002612F2" w:rsidRDefault="00BE5D37" w:rsidP="00671DB2">
            <w:pPr>
              <w:rPr>
                <w:rFonts w:ascii="Arial" w:hAnsi="Arial" w:cs="Arial"/>
                <w:sz w:val="18"/>
                <w:szCs w:val="18"/>
              </w:rPr>
            </w:pPr>
            <w:r w:rsidRPr="002612F2">
              <w:rPr>
                <w:rFonts w:ascii="Arial" w:hAnsi="Arial" w:cs="Arial"/>
                <w:sz w:val="18"/>
                <w:szCs w:val="18"/>
              </w:rPr>
              <w:t>Снятие оконных переплетов: остекленных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D37" w:rsidRPr="002612F2" w:rsidRDefault="00BE5D37" w:rsidP="00671DB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2F2">
              <w:rPr>
                <w:rFonts w:ascii="Arial" w:hAnsi="Arial" w:cs="Arial"/>
                <w:sz w:val="18"/>
                <w:szCs w:val="18"/>
              </w:rPr>
              <w:t>100 м</w:t>
            </w:r>
            <w:proofErr w:type="gramStart"/>
            <w:r w:rsidRPr="002612F2">
              <w:rPr>
                <w:rFonts w:ascii="Arial" w:hAnsi="Arial" w:cs="Arial"/>
                <w:sz w:val="18"/>
                <w:szCs w:val="18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5D37" w:rsidRPr="002612F2" w:rsidRDefault="00BE5D37" w:rsidP="00671DB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612F2">
              <w:rPr>
                <w:rFonts w:ascii="Arial" w:hAnsi="Arial" w:cs="Arial"/>
                <w:sz w:val="16"/>
                <w:szCs w:val="16"/>
              </w:rPr>
              <w:t>0,1786</w:t>
            </w:r>
          </w:p>
        </w:tc>
      </w:tr>
      <w:tr w:rsidR="00BE5D37" w:rsidRPr="002612F2" w:rsidTr="00BE5D37">
        <w:trPr>
          <w:trHeight w:val="607"/>
        </w:trPr>
        <w:tc>
          <w:tcPr>
            <w:tcW w:w="7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D37" w:rsidRPr="002612F2" w:rsidRDefault="00BE5D37" w:rsidP="00BE5D37">
            <w:pPr>
              <w:rPr>
                <w:rFonts w:ascii="Arial" w:hAnsi="Arial" w:cs="Arial"/>
                <w:sz w:val="18"/>
                <w:szCs w:val="18"/>
              </w:rPr>
            </w:pPr>
            <w:r w:rsidRPr="002612F2">
              <w:rPr>
                <w:rFonts w:ascii="Arial" w:hAnsi="Arial" w:cs="Arial"/>
                <w:sz w:val="18"/>
                <w:szCs w:val="18"/>
              </w:rPr>
              <w:t>Установка и разборка наружных инвентарных лесов высотой до 16 м: трубчатых для прочих отделочных работ/ со стороны ул</w:t>
            </w:r>
            <w:proofErr w:type="gramStart"/>
            <w:r w:rsidRPr="002612F2">
              <w:rPr>
                <w:rFonts w:ascii="Arial" w:hAnsi="Arial" w:cs="Arial"/>
                <w:sz w:val="18"/>
                <w:szCs w:val="18"/>
              </w:rPr>
              <w:t>.В</w:t>
            </w:r>
            <w:proofErr w:type="gramEnd"/>
            <w:r w:rsidRPr="002612F2">
              <w:rPr>
                <w:rFonts w:ascii="Arial" w:hAnsi="Arial" w:cs="Arial"/>
                <w:sz w:val="18"/>
                <w:szCs w:val="18"/>
              </w:rPr>
              <w:t>иноградной/</w:t>
            </w:r>
            <w:r w:rsidRPr="002612F2">
              <w:rPr>
                <w:rFonts w:ascii="Arial" w:hAnsi="Arial" w:cs="Arial"/>
                <w:i/>
                <w:iCs/>
                <w:sz w:val="14"/>
                <w:szCs w:val="14"/>
              </w:rPr>
              <w:br/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D37" w:rsidRPr="002612F2" w:rsidRDefault="00BE5D37" w:rsidP="00671DB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2F2">
              <w:rPr>
                <w:rFonts w:ascii="Arial" w:hAnsi="Arial" w:cs="Arial"/>
                <w:sz w:val="18"/>
                <w:szCs w:val="18"/>
              </w:rPr>
              <w:t>100 м</w:t>
            </w:r>
            <w:proofErr w:type="gramStart"/>
            <w:r w:rsidRPr="002612F2">
              <w:rPr>
                <w:rFonts w:ascii="Arial" w:hAnsi="Arial" w:cs="Arial"/>
                <w:sz w:val="18"/>
                <w:szCs w:val="18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5D37" w:rsidRPr="002612F2" w:rsidRDefault="00BE5D37" w:rsidP="00671DB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612F2">
              <w:rPr>
                <w:rFonts w:ascii="Arial" w:hAnsi="Arial" w:cs="Arial"/>
                <w:sz w:val="16"/>
                <w:szCs w:val="16"/>
              </w:rPr>
              <w:t>0,36</w:t>
            </w:r>
          </w:p>
        </w:tc>
      </w:tr>
      <w:tr w:rsidR="00BE5D37" w:rsidRPr="002612F2" w:rsidTr="00BE5D37">
        <w:trPr>
          <w:trHeight w:val="625"/>
        </w:trPr>
        <w:tc>
          <w:tcPr>
            <w:tcW w:w="7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D37" w:rsidRPr="002612F2" w:rsidRDefault="00BE5D37" w:rsidP="00BE5D37">
            <w:pPr>
              <w:rPr>
                <w:rFonts w:ascii="Arial" w:hAnsi="Arial" w:cs="Arial"/>
                <w:sz w:val="18"/>
                <w:szCs w:val="18"/>
              </w:rPr>
            </w:pPr>
            <w:r w:rsidRPr="002612F2">
              <w:rPr>
                <w:rFonts w:ascii="Arial" w:hAnsi="Arial" w:cs="Arial"/>
                <w:sz w:val="18"/>
                <w:szCs w:val="18"/>
              </w:rPr>
              <w:t>Монтаж перегородок: из алюминиевых сплавов сборно-разборных с остеклением</w:t>
            </w:r>
            <w:r w:rsidRPr="002612F2">
              <w:rPr>
                <w:rFonts w:ascii="Arial" w:hAnsi="Arial" w:cs="Arial"/>
                <w:i/>
                <w:iCs/>
                <w:sz w:val="14"/>
                <w:szCs w:val="14"/>
              </w:rPr>
              <w:br/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D37" w:rsidRPr="002612F2" w:rsidRDefault="00BE5D37" w:rsidP="00671DB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2F2">
              <w:rPr>
                <w:rFonts w:ascii="Arial" w:hAnsi="Arial" w:cs="Arial"/>
                <w:sz w:val="18"/>
                <w:szCs w:val="18"/>
              </w:rPr>
              <w:t>100 м</w:t>
            </w:r>
            <w:proofErr w:type="gramStart"/>
            <w:r w:rsidRPr="002612F2">
              <w:rPr>
                <w:rFonts w:ascii="Arial" w:hAnsi="Arial" w:cs="Arial"/>
                <w:sz w:val="18"/>
                <w:szCs w:val="18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5D37" w:rsidRPr="002612F2" w:rsidRDefault="00BE5D37" w:rsidP="00671DB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612F2">
              <w:rPr>
                <w:rFonts w:ascii="Arial" w:hAnsi="Arial" w:cs="Arial"/>
                <w:sz w:val="16"/>
                <w:szCs w:val="16"/>
              </w:rPr>
              <w:t>0,0322</w:t>
            </w:r>
          </w:p>
        </w:tc>
      </w:tr>
      <w:tr w:rsidR="00BE5D37" w:rsidRPr="002612F2" w:rsidTr="00BE5D37">
        <w:trPr>
          <w:trHeight w:val="480"/>
        </w:trPr>
        <w:tc>
          <w:tcPr>
            <w:tcW w:w="7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D37" w:rsidRPr="002612F2" w:rsidRDefault="00BE5D37" w:rsidP="00671DB2">
            <w:pPr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2612F2">
              <w:rPr>
                <w:rFonts w:ascii="Arial" w:hAnsi="Arial" w:cs="Arial"/>
                <w:sz w:val="18"/>
                <w:szCs w:val="18"/>
              </w:rPr>
              <w:t xml:space="preserve">перегородка  из </w:t>
            </w:r>
            <w:proofErr w:type="spellStart"/>
            <w:r w:rsidRPr="002612F2">
              <w:rPr>
                <w:rFonts w:ascii="Arial" w:hAnsi="Arial" w:cs="Arial"/>
                <w:sz w:val="18"/>
                <w:szCs w:val="18"/>
              </w:rPr>
              <w:t>аллюминиевых</w:t>
            </w:r>
            <w:proofErr w:type="spellEnd"/>
            <w:r w:rsidRPr="002612F2">
              <w:rPr>
                <w:rFonts w:ascii="Arial" w:hAnsi="Arial" w:cs="Arial"/>
                <w:sz w:val="18"/>
                <w:szCs w:val="18"/>
              </w:rPr>
              <w:t xml:space="preserve"> сплавов со створками раздвижными №2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D37" w:rsidRPr="002612F2" w:rsidRDefault="00BE5D37" w:rsidP="00671DB2">
            <w:pPr>
              <w:jc w:val="center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2612F2">
              <w:rPr>
                <w:rFonts w:ascii="Arial" w:hAnsi="Arial" w:cs="Arial"/>
                <w:sz w:val="18"/>
                <w:szCs w:val="18"/>
              </w:rPr>
              <w:t>м</w:t>
            </w:r>
            <w:proofErr w:type="gramStart"/>
            <w:r w:rsidRPr="002612F2">
              <w:rPr>
                <w:rFonts w:ascii="Arial" w:hAnsi="Arial" w:cs="Arial"/>
                <w:sz w:val="18"/>
                <w:szCs w:val="18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D37" w:rsidRPr="002612F2" w:rsidRDefault="00BE5D37" w:rsidP="00671DB2">
            <w:pPr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2612F2">
              <w:rPr>
                <w:rFonts w:ascii="Arial" w:hAnsi="Arial" w:cs="Arial"/>
                <w:sz w:val="16"/>
                <w:szCs w:val="16"/>
              </w:rPr>
              <w:t>100</w:t>
            </w:r>
            <w:r w:rsidRPr="002612F2">
              <w:rPr>
                <w:rFonts w:ascii="Arial" w:hAnsi="Arial" w:cs="Arial"/>
                <w:sz w:val="16"/>
                <w:szCs w:val="16"/>
              </w:rPr>
              <w:br/>
              <w:t>3,22</w:t>
            </w:r>
          </w:p>
        </w:tc>
      </w:tr>
      <w:tr w:rsidR="00BE5D37" w:rsidRPr="002612F2" w:rsidTr="00BE5D37">
        <w:trPr>
          <w:trHeight w:val="471"/>
        </w:trPr>
        <w:tc>
          <w:tcPr>
            <w:tcW w:w="7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D37" w:rsidRPr="002612F2" w:rsidRDefault="00BE5D37" w:rsidP="00BE5D37">
            <w:pPr>
              <w:rPr>
                <w:rFonts w:ascii="Arial" w:hAnsi="Arial" w:cs="Arial"/>
                <w:sz w:val="18"/>
                <w:szCs w:val="18"/>
              </w:rPr>
            </w:pPr>
            <w:r w:rsidRPr="002612F2">
              <w:rPr>
                <w:rFonts w:ascii="Arial" w:hAnsi="Arial" w:cs="Arial"/>
                <w:sz w:val="18"/>
                <w:szCs w:val="18"/>
              </w:rPr>
              <w:t xml:space="preserve">Обезжиривание поверхностей пазов примыканий: </w:t>
            </w:r>
            <w:proofErr w:type="spellStart"/>
            <w:r w:rsidRPr="002612F2">
              <w:rPr>
                <w:rFonts w:ascii="Arial" w:hAnsi="Arial" w:cs="Arial"/>
                <w:sz w:val="18"/>
                <w:szCs w:val="18"/>
              </w:rPr>
              <w:t>уайт-спиритом</w:t>
            </w:r>
            <w:proofErr w:type="spellEnd"/>
            <w:r w:rsidRPr="002612F2">
              <w:rPr>
                <w:rFonts w:ascii="Arial" w:hAnsi="Arial" w:cs="Arial"/>
                <w:i/>
                <w:iCs/>
                <w:sz w:val="14"/>
                <w:szCs w:val="14"/>
              </w:rPr>
              <w:br/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D37" w:rsidRPr="002612F2" w:rsidRDefault="00BE5D37" w:rsidP="00671DB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2F2">
              <w:rPr>
                <w:rFonts w:ascii="Arial" w:hAnsi="Arial" w:cs="Arial"/>
                <w:sz w:val="18"/>
                <w:szCs w:val="18"/>
              </w:rPr>
              <w:t>100 м</w:t>
            </w:r>
            <w:proofErr w:type="gramStart"/>
            <w:r w:rsidRPr="002612F2">
              <w:rPr>
                <w:rFonts w:ascii="Arial" w:hAnsi="Arial" w:cs="Arial"/>
                <w:sz w:val="18"/>
                <w:szCs w:val="18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5D37" w:rsidRPr="002612F2" w:rsidRDefault="00BE5D37" w:rsidP="00671DB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612F2">
              <w:rPr>
                <w:rFonts w:ascii="Arial" w:hAnsi="Arial" w:cs="Arial"/>
                <w:sz w:val="16"/>
                <w:szCs w:val="16"/>
              </w:rPr>
              <w:t>0,02</w:t>
            </w:r>
          </w:p>
        </w:tc>
      </w:tr>
      <w:tr w:rsidR="00BE5D37" w:rsidRPr="002612F2" w:rsidTr="00BE5D37">
        <w:trPr>
          <w:trHeight w:val="567"/>
        </w:trPr>
        <w:tc>
          <w:tcPr>
            <w:tcW w:w="7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D37" w:rsidRPr="002612F2" w:rsidRDefault="00BE5D37" w:rsidP="00BE5D37">
            <w:pPr>
              <w:rPr>
                <w:rFonts w:ascii="Arial" w:hAnsi="Arial" w:cs="Arial"/>
                <w:sz w:val="18"/>
                <w:szCs w:val="18"/>
              </w:rPr>
            </w:pPr>
            <w:r w:rsidRPr="002612F2">
              <w:rPr>
                <w:rFonts w:ascii="Arial" w:hAnsi="Arial" w:cs="Arial"/>
                <w:sz w:val="18"/>
                <w:szCs w:val="18"/>
              </w:rPr>
              <w:t>Монтаж дополнительных фиксирующих элементов</w:t>
            </w:r>
            <w:r w:rsidRPr="002612F2">
              <w:rPr>
                <w:rFonts w:ascii="Arial" w:hAnsi="Arial" w:cs="Arial"/>
                <w:i/>
                <w:iCs/>
                <w:sz w:val="14"/>
                <w:szCs w:val="14"/>
              </w:rPr>
              <w:br/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D37" w:rsidRPr="002612F2" w:rsidRDefault="00BE5D37" w:rsidP="00671DB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2F2">
              <w:rPr>
                <w:rFonts w:ascii="Arial" w:hAnsi="Arial" w:cs="Arial"/>
                <w:sz w:val="18"/>
                <w:szCs w:val="18"/>
              </w:rPr>
              <w:t>100 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5D37" w:rsidRPr="002612F2" w:rsidRDefault="00BE5D37" w:rsidP="00671DB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612F2">
              <w:rPr>
                <w:rFonts w:ascii="Arial" w:hAnsi="Arial" w:cs="Arial"/>
                <w:sz w:val="16"/>
                <w:szCs w:val="16"/>
              </w:rPr>
              <w:t>0,65</w:t>
            </w:r>
          </w:p>
        </w:tc>
      </w:tr>
      <w:tr w:rsidR="00BE5D37" w:rsidRPr="002612F2" w:rsidTr="00BE5D37">
        <w:trPr>
          <w:trHeight w:val="480"/>
        </w:trPr>
        <w:tc>
          <w:tcPr>
            <w:tcW w:w="7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D37" w:rsidRPr="002612F2" w:rsidRDefault="00BE5D37" w:rsidP="00671DB2">
            <w:pPr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2612F2">
              <w:rPr>
                <w:rFonts w:ascii="Arial" w:hAnsi="Arial" w:cs="Arial"/>
                <w:sz w:val="18"/>
                <w:szCs w:val="18"/>
              </w:rPr>
              <w:t>профиль дистанционный 24мм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D37" w:rsidRPr="002612F2" w:rsidRDefault="00BE5D37" w:rsidP="00671DB2">
            <w:pPr>
              <w:jc w:val="center"/>
              <w:outlineLvl w:val="0"/>
              <w:rPr>
                <w:rFonts w:ascii="Arial" w:hAnsi="Arial" w:cs="Arial"/>
                <w:sz w:val="18"/>
                <w:szCs w:val="18"/>
              </w:rPr>
            </w:pPr>
            <w:proofErr w:type="spellStart"/>
            <w:proofErr w:type="gramStart"/>
            <w:r w:rsidRPr="002612F2">
              <w:rPr>
                <w:rFonts w:ascii="Arial" w:hAnsi="Arial" w:cs="Arial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D37" w:rsidRPr="002612F2" w:rsidRDefault="00BE5D37" w:rsidP="00671DB2">
            <w:pPr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2612F2">
              <w:rPr>
                <w:rFonts w:ascii="Arial" w:hAnsi="Arial" w:cs="Arial"/>
                <w:sz w:val="16"/>
                <w:szCs w:val="16"/>
              </w:rPr>
              <w:t>15,39</w:t>
            </w:r>
            <w:r w:rsidRPr="002612F2">
              <w:rPr>
                <w:rFonts w:ascii="Arial" w:hAnsi="Arial" w:cs="Arial"/>
                <w:sz w:val="16"/>
                <w:szCs w:val="16"/>
              </w:rPr>
              <w:br/>
              <w:t>10</w:t>
            </w:r>
          </w:p>
        </w:tc>
      </w:tr>
      <w:tr w:rsidR="00BE5D37" w:rsidRPr="002612F2" w:rsidTr="00BE5D37">
        <w:trPr>
          <w:trHeight w:val="699"/>
        </w:trPr>
        <w:tc>
          <w:tcPr>
            <w:tcW w:w="7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D37" w:rsidRPr="002612F2" w:rsidRDefault="00BE5D37" w:rsidP="00BE5D37">
            <w:pPr>
              <w:rPr>
                <w:rFonts w:ascii="Arial" w:hAnsi="Arial" w:cs="Arial"/>
                <w:sz w:val="18"/>
                <w:szCs w:val="18"/>
              </w:rPr>
            </w:pPr>
            <w:r w:rsidRPr="002612F2">
              <w:rPr>
                <w:rFonts w:ascii="Arial" w:hAnsi="Arial" w:cs="Arial"/>
                <w:sz w:val="18"/>
                <w:szCs w:val="18"/>
              </w:rPr>
              <w:t>Монтаж оконных блоков: из алюминиевых многокамерных профилей с герметичными стеклопакетами</w:t>
            </w:r>
            <w:r w:rsidRPr="002612F2">
              <w:rPr>
                <w:rFonts w:ascii="Arial" w:hAnsi="Arial" w:cs="Arial"/>
                <w:i/>
                <w:iCs/>
                <w:sz w:val="14"/>
                <w:szCs w:val="14"/>
              </w:rPr>
              <w:br/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D37" w:rsidRPr="002612F2" w:rsidRDefault="00BE5D37" w:rsidP="00671DB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2F2">
              <w:rPr>
                <w:rFonts w:ascii="Arial" w:hAnsi="Arial" w:cs="Arial"/>
                <w:sz w:val="18"/>
                <w:szCs w:val="18"/>
              </w:rPr>
              <w:t>100 м</w:t>
            </w:r>
            <w:proofErr w:type="gramStart"/>
            <w:r w:rsidRPr="002612F2">
              <w:rPr>
                <w:rFonts w:ascii="Arial" w:hAnsi="Arial" w:cs="Arial"/>
                <w:sz w:val="18"/>
                <w:szCs w:val="18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5D37" w:rsidRPr="002612F2" w:rsidRDefault="00BE5D37" w:rsidP="00671DB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612F2">
              <w:rPr>
                <w:rFonts w:ascii="Arial" w:hAnsi="Arial" w:cs="Arial"/>
                <w:sz w:val="16"/>
                <w:szCs w:val="16"/>
              </w:rPr>
              <w:t>0,1786</w:t>
            </w:r>
          </w:p>
        </w:tc>
      </w:tr>
      <w:tr w:rsidR="00BE5D37" w:rsidRPr="002612F2" w:rsidTr="00BE5D37">
        <w:trPr>
          <w:trHeight w:val="480"/>
        </w:trPr>
        <w:tc>
          <w:tcPr>
            <w:tcW w:w="7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D37" w:rsidRPr="002612F2" w:rsidRDefault="00BE5D37" w:rsidP="00671DB2">
            <w:pPr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2612F2">
              <w:rPr>
                <w:rFonts w:ascii="Arial" w:hAnsi="Arial" w:cs="Arial"/>
                <w:sz w:val="18"/>
                <w:szCs w:val="18"/>
              </w:rPr>
              <w:t xml:space="preserve">окно  №1 из 2-х створок поворотно-откидное  в </w:t>
            </w:r>
            <w:proofErr w:type="spellStart"/>
            <w:r w:rsidRPr="002612F2">
              <w:rPr>
                <w:rFonts w:ascii="Arial" w:hAnsi="Arial" w:cs="Arial"/>
                <w:sz w:val="18"/>
                <w:szCs w:val="18"/>
              </w:rPr>
              <w:t>аллюминиевой</w:t>
            </w:r>
            <w:proofErr w:type="spellEnd"/>
            <w:r w:rsidRPr="002612F2">
              <w:rPr>
                <w:rFonts w:ascii="Arial" w:hAnsi="Arial" w:cs="Arial"/>
                <w:sz w:val="18"/>
                <w:szCs w:val="18"/>
              </w:rPr>
              <w:t xml:space="preserve"> обвязке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D37" w:rsidRPr="002612F2" w:rsidRDefault="00BE5D37" w:rsidP="00671DB2">
            <w:pPr>
              <w:jc w:val="center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2612F2">
              <w:rPr>
                <w:rFonts w:ascii="Arial" w:hAnsi="Arial" w:cs="Arial"/>
                <w:sz w:val="18"/>
                <w:szCs w:val="18"/>
              </w:rPr>
              <w:t>м</w:t>
            </w:r>
            <w:proofErr w:type="gramStart"/>
            <w:r w:rsidRPr="002612F2">
              <w:rPr>
                <w:rFonts w:ascii="Arial" w:hAnsi="Arial" w:cs="Arial"/>
                <w:sz w:val="18"/>
                <w:szCs w:val="18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D37" w:rsidRPr="002612F2" w:rsidRDefault="00BE5D37" w:rsidP="00671DB2">
            <w:pPr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2612F2">
              <w:rPr>
                <w:rFonts w:ascii="Arial" w:hAnsi="Arial" w:cs="Arial"/>
                <w:sz w:val="16"/>
                <w:szCs w:val="16"/>
              </w:rPr>
              <w:t>62,69</w:t>
            </w:r>
            <w:r w:rsidRPr="002612F2">
              <w:rPr>
                <w:rFonts w:ascii="Arial" w:hAnsi="Arial" w:cs="Arial"/>
                <w:sz w:val="16"/>
                <w:szCs w:val="16"/>
              </w:rPr>
              <w:br/>
              <w:t>11,2</w:t>
            </w:r>
          </w:p>
        </w:tc>
      </w:tr>
      <w:tr w:rsidR="00BE5D37" w:rsidRPr="002612F2" w:rsidTr="00BE5D37">
        <w:trPr>
          <w:trHeight w:val="480"/>
        </w:trPr>
        <w:tc>
          <w:tcPr>
            <w:tcW w:w="7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D37" w:rsidRPr="002612F2" w:rsidRDefault="00BE5D37" w:rsidP="00671DB2">
            <w:pPr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2612F2">
              <w:rPr>
                <w:rFonts w:ascii="Arial" w:hAnsi="Arial" w:cs="Arial"/>
                <w:sz w:val="18"/>
                <w:szCs w:val="18"/>
              </w:rPr>
              <w:t xml:space="preserve">окно №3 из 2-х створок поворотно-откидное в </w:t>
            </w:r>
            <w:proofErr w:type="spellStart"/>
            <w:r w:rsidRPr="002612F2">
              <w:rPr>
                <w:rFonts w:ascii="Arial" w:hAnsi="Arial" w:cs="Arial"/>
                <w:sz w:val="18"/>
                <w:szCs w:val="18"/>
              </w:rPr>
              <w:t>аллюминиевой</w:t>
            </w:r>
            <w:proofErr w:type="spellEnd"/>
            <w:r w:rsidRPr="002612F2">
              <w:rPr>
                <w:rFonts w:ascii="Arial" w:hAnsi="Arial" w:cs="Arial"/>
                <w:sz w:val="18"/>
                <w:szCs w:val="18"/>
              </w:rPr>
              <w:t xml:space="preserve"> обвязке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D37" w:rsidRPr="002612F2" w:rsidRDefault="00BE5D37" w:rsidP="00671DB2">
            <w:pPr>
              <w:jc w:val="center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2612F2">
              <w:rPr>
                <w:rFonts w:ascii="Arial" w:hAnsi="Arial" w:cs="Arial"/>
                <w:sz w:val="18"/>
                <w:szCs w:val="18"/>
              </w:rPr>
              <w:t>м</w:t>
            </w:r>
            <w:proofErr w:type="gramStart"/>
            <w:r w:rsidRPr="002612F2">
              <w:rPr>
                <w:rFonts w:ascii="Arial" w:hAnsi="Arial" w:cs="Arial"/>
                <w:sz w:val="18"/>
                <w:szCs w:val="18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D37" w:rsidRPr="002612F2" w:rsidRDefault="00BE5D37" w:rsidP="00671DB2">
            <w:pPr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2612F2">
              <w:rPr>
                <w:rFonts w:ascii="Arial" w:hAnsi="Arial" w:cs="Arial"/>
                <w:sz w:val="16"/>
                <w:szCs w:val="16"/>
              </w:rPr>
              <w:t>11,535</w:t>
            </w:r>
            <w:r w:rsidRPr="002612F2">
              <w:rPr>
                <w:rFonts w:ascii="Arial" w:hAnsi="Arial" w:cs="Arial"/>
                <w:sz w:val="16"/>
                <w:szCs w:val="16"/>
              </w:rPr>
              <w:br/>
              <w:t>2,06</w:t>
            </w:r>
          </w:p>
        </w:tc>
      </w:tr>
      <w:tr w:rsidR="00BE5D37" w:rsidRPr="002612F2" w:rsidTr="00BE5D37">
        <w:trPr>
          <w:trHeight w:val="480"/>
        </w:trPr>
        <w:tc>
          <w:tcPr>
            <w:tcW w:w="7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D37" w:rsidRPr="002612F2" w:rsidRDefault="00BE5D37" w:rsidP="00671DB2">
            <w:pPr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2612F2">
              <w:rPr>
                <w:rFonts w:ascii="Arial" w:hAnsi="Arial" w:cs="Arial"/>
                <w:sz w:val="18"/>
                <w:szCs w:val="18"/>
              </w:rPr>
              <w:t xml:space="preserve">окно №4 из 2-х створок поворотно-откидное в </w:t>
            </w:r>
            <w:proofErr w:type="spellStart"/>
            <w:r w:rsidRPr="002612F2">
              <w:rPr>
                <w:rFonts w:ascii="Arial" w:hAnsi="Arial" w:cs="Arial"/>
                <w:sz w:val="18"/>
                <w:szCs w:val="18"/>
              </w:rPr>
              <w:t>аллюминиевой</w:t>
            </w:r>
            <w:proofErr w:type="spellEnd"/>
            <w:r w:rsidRPr="002612F2">
              <w:rPr>
                <w:rFonts w:ascii="Arial" w:hAnsi="Arial" w:cs="Arial"/>
                <w:sz w:val="18"/>
                <w:szCs w:val="18"/>
              </w:rPr>
              <w:t xml:space="preserve"> обвязке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D37" w:rsidRPr="002612F2" w:rsidRDefault="00BE5D37" w:rsidP="00671DB2">
            <w:pPr>
              <w:jc w:val="center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2612F2">
              <w:rPr>
                <w:rFonts w:ascii="Arial" w:hAnsi="Arial" w:cs="Arial"/>
                <w:sz w:val="18"/>
                <w:szCs w:val="18"/>
              </w:rPr>
              <w:t>м</w:t>
            </w:r>
            <w:proofErr w:type="gramStart"/>
            <w:r w:rsidRPr="002612F2">
              <w:rPr>
                <w:rFonts w:ascii="Arial" w:hAnsi="Arial" w:cs="Arial"/>
                <w:sz w:val="18"/>
                <w:szCs w:val="18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D37" w:rsidRPr="002612F2" w:rsidRDefault="00BE5D37" w:rsidP="00671DB2">
            <w:pPr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2612F2">
              <w:rPr>
                <w:rFonts w:ascii="Arial" w:hAnsi="Arial" w:cs="Arial"/>
                <w:sz w:val="16"/>
                <w:szCs w:val="16"/>
              </w:rPr>
              <w:t>11,925</w:t>
            </w:r>
            <w:r w:rsidRPr="002612F2">
              <w:rPr>
                <w:rFonts w:ascii="Arial" w:hAnsi="Arial" w:cs="Arial"/>
                <w:sz w:val="16"/>
                <w:szCs w:val="16"/>
              </w:rPr>
              <w:br/>
              <w:t>2,13</w:t>
            </w:r>
          </w:p>
        </w:tc>
      </w:tr>
      <w:tr w:rsidR="00BE5D37" w:rsidRPr="002612F2" w:rsidTr="00BE5D37">
        <w:trPr>
          <w:trHeight w:val="480"/>
        </w:trPr>
        <w:tc>
          <w:tcPr>
            <w:tcW w:w="7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D37" w:rsidRPr="002612F2" w:rsidRDefault="00BE5D37" w:rsidP="00671DB2">
            <w:pPr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2612F2">
              <w:rPr>
                <w:rFonts w:ascii="Arial" w:hAnsi="Arial" w:cs="Arial"/>
                <w:sz w:val="18"/>
                <w:szCs w:val="18"/>
              </w:rPr>
              <w:t xml:space="preserve">окно №5 из 2-х створок </w:t>
            </w:r>
            <w:proofErr w:type="spellStart"/>
            <w:r w:rsidRPr="002612F2">
              <w:rPr>
                <w:rFonts w:ascii="Arial" w:hAnsi="Arial" w:cs="Arial"/>
                <w:sz w:val="18"/>
                <w:szCs w:val="18"/>
              </w:rPr>
              <w:t>поворотн</w:t>
            </w:r>
            <w:proofErr w:type="gramStart"/>
            <w:r w:rsidRPr="002612F2">
              <w:rPr>
                <w:rFonts w:ascii="Arial" w:hAnsi="Arial" w:cs="Arial"/>
                <w:sz w:val="18"/>
                <w:szCs w:val="18"/>
              </w:rPr>
              <w:t>о</w:t>
            </w:r>
            <w:proofErr w:type="spellEnd"/>
            <w:r w:rsidRPr="002612F2">
              <w:rPr>
                <w:rFonts w:ascii="Arial" w:hAnsi="Arial" w:cs="Arial"/>
                <w:sz w:val="18"/>
                <w:szCs w:val="18"/>
              </w:rPr>
              <w:t>-</w:t>
            </w:r>
            <w:proofErr w:type="gramEnd"/>
            <w:r w:rsidRPr="002612F2">
              <w:rPr>
                <w:rFonts w:ascii="Arial" w:hAnsi="Arial" w:cs="Arial"/>
                <w:sz w:val="18"/>
                <w:szCs w:val="18"/>
              </w:rPr>
              <w:t xml:space="preserve"> откидное в </w:t>
            </w:r>
            <w:proofErr w:type="spellStart"/>
            <w:r w:rsidRPr="002612F2">
              <w:rPr>
                <w:rFonts w:ascii="Arial" w:hAnsi="Arial" w:cs="Arial"/>
                <w:sz w:val="18"/>
                <w:szCs w:val="18"/>
              </w:rPr>
              <w:t>аллюминиевой</w:t>
            </w:r>
            <w:proofErr w:type="spellEnd"/>
            <w:r w:rsidRPr="002612F2">
              <w:rPr>
                <w:rFonts w:ascii="Arial" w:hAnsi="Arial" w:cs="Arial"/>
                <w:sz w:val="18"/>
                <w:szCs w:val="18"/>
              </w:rPr>
              <w:t xml:space="preserve"> обвязке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D37" w:rsidRPr="002612F2" w:rsidRDefault="00BE5D37" w:rsidP="00671DB2">
            <w:pPr>
              <w:jc w:val="center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2612F2">
              <w:rPr>
                <w:rFonts w:ascii="Arial" w:hAnsi="Arial" w:cs="Arial"/>
                <w:sz w:val="18"/>
                <w:szCs w:val="18"/>
              </w:rPr>
              <w:t>м</w:t>
            </w:r>
            <w:proofErr w:type="gramStart"/>
            <w:r w:rsidRPr="002612F2">
              <w:rPr>
                <w:rFonts w:ascii="Arial" w:hAnsi="Arial" w:cs="Arial"/>
                <w:sz w:val="18"/>
                <w:szCs w:val="18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D37" w:rsidRPr="002612F2" w:rsidRDefault="00BE5D37" w:rsidP="00671DB2">
            <w:pPr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2612F2">
              <w:rPr>
                <w:rFonts w:ascii="Arial" w:hAnsi="Arial" w:cs="Arial"/>
                <w:sz w:val="16"/>
                <w:szCs w:val="16"/>
              </w:rPr>
              <w:t>13,83</w:t>
            </w:r>
            <w:r w:rsidRPr="002612F2">
              <w:rPr>
                <w:rFonts w:ascii="Arial" w:hAnsi="Arial" w:cs="Arial"/>
                <w:sz w:val="16"/>
                <w:szCs w:val="16"/>
              </w:rPr>
              <w:br/>
              <w:t>2,47</w:t>
            </w:r>
          </w:p>
        </w:tc>
      </w:tr>
      <w:tr w:rsidR="00BE5D37" w:rsidRPr="002612F2" w:rsidTr="00BE5D37">
        <w:trPr>
          <w:trHeight w:val="825"/>
        </w:trPr>
        <w:tc>
          <w:tcPr>
            <w:tcW w:w="7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D37" w:rsidRPr="002612F2" w:rsidRDefault="00BE5D37" w:rsidP="00671DB2">
            <w:pPr>
              <w:rPr>
                <w:rFonts w:ascii="Arial" w:hAnsi="Arial" w:cs="Arial"/>
                <w:sz w:val="18"/>
                <w:szCs w:val="18"/>
              </w:rPr>
            </w:pPr>
            <w:r w:rsidRPr="002612F2">
              <w:rPr>
                <w:rFonts w:ascii="Arial" w:hAnsi="Arial" w:cs="Arial"/>
                <w:sz w:val="18"/>
                <w:szCs w:val="18"/>
              </w:rPr>
              <w:t>Ремонт и восстановление герметизации окон силиконовыми и акриловыми герметиками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D37" w:rsidRPr="002612F2" w:rsidRDefault="00BE5D37" w:rsidP="00671DB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2F2">
              <w:rPr>
                <w:rFonts w:ascii="Arial" w:hAnsi="Arial" w:cs="Arial"/>
                <w:sz w:val="18"/>
                <w:szCs w:val="18"/>
              </w:rPr>
              <w:t>100 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5D37" w:rsidRPr="002612F2" w:rsidRDefault="00BE5D37" w:rsidP="00671DB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612F2">
              <w:rPr>
                <w:rFonts w:ascii="Arial" w:hAnsi="Arial" w:cs="Arial"/>
                <w:sz w:val="16"/>
                <w:szCs w:val="16"/>
              </w:rPr>
              <w:t>0,44</w:t>
            </w:r>
          </w:p>
        </w:tc>
      </w:tr>
      <w:tr w:rsidR="00BE5D37" w:rsidRPr="002612F2" w:rsidTr="00BE5D37">
        <w:trPr>
          <w:trHeight w:val="1065"/>
        </w:trPr>
        <w:tc>
          <w:tcPr>
            <w:tcW w:w="7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D37" w:rsidRPr="002612F2" w:rsidRDefault="00BE5D37" w:rsidP="00671DB2">
            <w:pPr>
              <w:rPr>
                <w:rFonts w:ascii="Arial" w:hAnsi="Arial" w:cs="Arial"/>
                <w:sz w:val="18"/>
                <w:szCs w:val="18"/>
              </w:rPr>
            </w:pPr>
            <w:r w:rsidRPr="002612F2">
              <w:rPr>
                <w:rFonts w:ascii="Arial" w:hAnsi="Arial" w:cs="Arial"/>
                <w:sz w:val="18"/>
                <w:szCs w:val="18"/>
              </w:rPr>
              <w:t xml:space="preserve">Герметик </w:t>
            </w:r>
            <w:proofErr w:type="spellStart"/>
            <w:r w:rsidRPr="002612F2">
              <w:rPr>
                <w:rFonts w:ascii="Arial" w:hAnsi="Arial" w:cs="Arial"/>
                <w:sz w:val="18"/>
                <w:szCs w:val="18"/>
              </w:rPr>
              <w:t>Эмфимастика</w:t>
            </w:r>
            <w:proofErr w:type="spellEnd"/>
            <w:r w:rsidRPr="002612F2">
              <w:rPr>
                <w:rFonts w:ascii="Arial" w:hAnsi="Arial" w:cs="Arial"/>
                <w:sz w:val="18"/>
                <w:szCs w:val="18"/>
              </w:rPr>
              <w:t xml:space="preserve"> PU-50 (600 мл)  21кг*0.44=9,24кг сечение 5*35мм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D37" w:rsidRPr="002612F2" w:rsidRDefault="00BE5D37" w:rsidP="00671DB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2F2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5D37" w:rsidRPr="002612F2" w:rsidRDefault="00BE5D37" w:rsidP="00671DB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612F2">
              <w:rPr>
                <w:rFonts w:ascii="Arial" w:hAnsi="Arial" w:cs="Arial"/>
                <w:sz w:val="16"/>
                <w:szCs w:val="16"/>
              </w:rPr>
              <w:t>15</w:t>
            </w:r>
          </w:p>
        </w:tc>
      </w:tr>
    </w:tbl>
    <w:p w:rsidR="00000218" w:rsidRDefault="00D519E2"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нужна банковская гарантия под этот контракт и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займ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на выполнение обязательств по контракту</w:t>
      </w:r>
    </w:p>
    <w:sectPr w:rsidR="00000218" w:rsidSect="000002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5D37"/>
    <w:rsid w:val="00000218"/>
    <w:rsid w:val="00004DF8"/>
    <w:rsid w:val="000301CC"/>
    <w:rsid w:val="000356B8"/>
    <w:rsid w:val="000370DD"/>
    <w:rsid w:val="00050CE1"/>
    <w:rsid w:val="00133EA4"/>
    <w:rsid w:val="001617B1"/>
    <w:rsid w:val="00194925"/>
    <w:rsid w:val="001C1D5E"/>
    <w:rsid w:val="001F6D2F"/>
    <w:rsid w:val="002D1187"/>
    <w:rsid w:val="00315B24"/>
    <w:rsid w:val="00396CD0"/>
    <w:rsid w:val="00403526"/>
    <w:rsid w:val="00477242"/>
    <w:rsid w:val="004A7095"/>
    <w:rsid w:val="004E54CD"/>
    <w:rsid w:val="00516D2D"/>
    <w:rsid w:val="0051701B"/>
    <w:rsid w:val="005E50BE"/>
    <w:rsid w:val="00602B78"/>
    <w:rsid w:val="00605B4A"/>
    <w:rsid w:val="00671C0F"/>
    <w:rsid w:val="006922D0"/>
    <w:rsid w:val="006B49AE"/>
    <w:rsid w:val="00741FE8"/>
    <w:rsid w:val="007C618E"/>
    <w:rsid w:val="007D3652"/>
    <w:rsid w:val="007F1843"/>
    <w:rsid w:val="00804629"/>
    <w:rsid w:val="008258BB"/>
    <w:rsid w:val="00870FBB"/>
    <w:rsid w:val="009176C9"/>
    <w:rsid w:val="009E4F91"/>
    <w:rsid w:val="00A13FD5"/>
    <w:rsid w:val="00A42A60"/>
    <w:rsid w:val="00B123B2"/>
    <w:rsid w:val="00B651E4"/>
    <w:rsid w:val="00B90030"/>
    <w:rsid w:val="00BE5D37"/>
    <w:rsid w:val="00C124BD"/>
    <w:rsid w:val="00C1423A"/>
    <w:rsid w:val="00C71E08"/>
    <w:rsid w:val="00CC2661"/>
    <w:rsid w:val="00CE0B77"/>
    <w:rsid w:val="00CE558C"/>
    <w:rsid w:val="00D22661"/>
    <w:rsid w:val="00D2674B"/>
    <w:rsid w:val="00D43990"/>
    <w:rsid w:val="00D519E2"/>
    <w:rsid w:val="00D66CA6"/>
    <w:rsid w:val="00E056EC"/>
    <w:rsid w:val="00E06EAF"/>
    <w:rsid w:val="00E20D5B"/>
    <w:rsid w:val="00E65879"/>
    <w:rsid w:val="00F265B2"/>
    <w:rsid w:val="00F45899"/>
    <w:rsid w:val="00F630DA"/>
    <w:rsid w:val="00FD68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D3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2017-10-09T18:04:00Z</dcterms:created>
  <dcterms:modified xsi:type="dcterms:W3CDTF">2017-10-09T18:04:00Z</dcterms:modified>
</cp:coreProperties>
</file>