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4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C26A34">
        <w:rPr>
          <w:rFonts w:ascii="Times New Roman" w:hAnsi="Times New Roman" w:cs="Times New Roman"/>
          <w:sz w:val="28"/>
          <w:szCs w:val="28"/>
        </w:rPr>
        <w:t>Утверждаю»</w:t>
      </w:r>
    </w:p>
    <w:p w:rsidR="0029569C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6A34">
        <w:rPr>
          <w:rFonts w:ascii="Times New Roman" w:hAnsi="Times New Roman" w:cs="Times New Roman"/>
          <w:sz w:val="28"/>
          <w:szCs w:val="28"/>
        </w:rPr>
        <w:t xml:space="preserve">_____________Ген.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6A34">
        <w:rPr>
          <w:rFonts w:ascii="Times New Roman" w:hAnsi="Times New Roman" w:cs="Times New Roman"/>
          <w:sz w:val="28"/>
          <w:szCs w:val="28"/>
        </w:rPr>
        <w:t xml:space="preserve">иректор  Е.Ю. Шурыгин </w:t>
      </w:r>
    </w:p>
    <w:p w:rsidR="00C26A34" w:rsidRDefault="00C26A34">
      <w:bookmarkStart w:id="0" w:name="_GoBack"/>
      <w:bookmarkEnd w:id="0"/>
    </w:p>
    <w:tbl>
      <w:tblPr>
        <w:tblW w:w="8840" w:type="dxa"/>
        <w:tblInd w:w="103" w:type="dxa"/>
        <w:tblLook w:val="04A0" w:firstRow="1" w:lastRow="0" w:firstColumn="1" w:lastColumn="0" w:noHBand="0" w:noVBand="1"/>
      </w:tblPr>
      <w:tblGrid>
        <w:gridCol w:w="3840"/>
        <w:gridCol w:w="1880"/>
        <w:gridCol w:w="3120"/>
      </w:tblGrid>
      <w:tr w:rsidR="00C26A34" w:rsidRPr="00C26A34" w:rsidTr="00C26A34">
        <w:trPr>
          <w:trHeight w:val="300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hideMark/>
          </w:tcPr>
          <w:p w:rsidR="00C26A34" w:rsidRPr="00C26A34" w:rsidRDefault="00C26A34" w:rsidP="00C26A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Цены по замене конструкций из стекла (окна, стеклопакеты, зеркала, фасады и т.д.)</w:t>
            </w:r>
          </w:p>
        </w:tc>
      </w:tr>
      <w:tr w:rsidR="00C26A34" w:rsidRPr="00C26A34" w:rsidTr="00C26A34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Демонтаж разбитых стекол при высоте </w:t>
            </w:r>
            <w:proofErr w:type="spellStart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болие</w:t>
            </w:r>
            <w:proofErr w:type="spellEnd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15м.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A34" w:rsidRPr="00C26A34" w:rsidRDefault="00C26A34" w:rsidP="00C26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900 руб.</w:t>
            </w:r>
          </w:p>
        </w:tc>
      </w:tr>
      <w:tr w:rsidR="00C26A34" w:rsidRPr="00C26A34" w:rsidTr="00C26A34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Замена стекол в деревянных рамах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A34" w:rsidRPr="00C26A34" w:rsidRDefault="00C26A34" w:rsidP="00C26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650 руб.</w:t>
            </w:r>
          </w:p>
        </w:tc>
      </w:tr>
      <w:tr w:rsidR="00C26A34" w:rsidRPr="00C26A34" w:rsidTr="00C26A34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Замена стекол в алюминиевых и стальных рамах (без </w:t>
            </w:r>
            <w:proofErr w:type="spellStart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демонтожа</w:t>
            </w:r>
            <w:proofErr w:type="spellEnd"/>
            <w:proofErr w:type="gramStart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A34" w:rsidRPr="00C26A34" w:rsidRDefault="00C26A34" w:rsidP="00C26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900 руб.</w:t>
            </w:r>
          </w:p>
        </w:tc>
      </w:tr>
      <w:tr w:rsidR="00C26A34" w:rsidRPr="00C26A34" w:rsidTr="00C26A34">
        <w:trPr>
          <w:trHeight w:val="3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Демонтаж стеклопакета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A34" w:rsidRPr="00C26A34" w:rsidRDefault="00C26A34" w:rsidP="00C26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850 руб.</w:t>
            </w:r>
          </w:p>
        </w:tc>
      </w:tr>
      <w:tr w:rsidR="00C26A34" w:rsidRPr="00C26A34" w:rsidTr="00C26A34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Монтаж однокамерного стеклопакета (стандарт)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A34" w:rsidRPr="00C26A34" w:rsidRDefault="00C26A34" w:rsidP="00C26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1800 руб.</w:t>
            </w:r>
          </w:p>
        </w:tc>
      </w:tr>
      <w:tr w:rsidR="00C26A34" w:rsidRPr="00C26A34" w:rsidTr="00C26A34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Монтаж двухкамерного стеклопакета (стандарт)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A34" w:rsidRPr="00C26A34" w:rsidRDefault="00C26A34" w:rsidP="00C26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2400 руб.</w:t>
            </w:r>
          </w:p>
        </w:tc>
      </w:tr>
      <w:tr w:rsidR="00C26A34" w:rsidRPr="00C26A34" w:rsidTr="00C26A34">
        <w:trPr>
          <w:trHeight w:val="51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Установка прижимных и декоративных планок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6A34" w:rsidRPr="00C26A34" w:rsidRDefault="00C26A34" w:rsidP="00C26A3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</w:t>
            </w:r>
            <w:proofErr w:type="gramStart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.п</w:t>
            </w:r>
            <w:proofErr w:type="gramEnd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ог</w:t>
            </w:r>
            <w:proofErr w:type="spellEnd"/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6A34" w:rsidRPr="00C26A34" w:rsidRDefault="00C26A34" w:rsidP="00C26A3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6A3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от 50 руб.</w:t>
            </w:r>
          </w:p>
        </w:tc>
      </w:tr>
    </w:tbl>
    <w:p w:rsidR="00C26A34" w:rsidRDefault="00C26A34"/>
    <w:sectPr w:rsidR="00C2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AA"/>
    <w:rsid w:val="0029569C"/>
    <w:rsid w:val="00397FAA"/>
    <w:rsid w:val="00C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Company>Hewlett-Packard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2017-11-27T12:07:00Z</dcterms:created>
  <dcterms:modified xsi:type="dcterms:W3CDTF">2017-11-27T12:10:00Z</dcterms:modified>
</cp:coreProperties>
</file>