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right"/>
        <w:rPr>
          <w:sz w:val="28"/>
          <w:szCs w:val="28"/>
        </w:rPr>
      </w:pPr>
    </w:p>
    <w:p>
      <w:pPr>
        <w:pStyle w:val="7"/>
        <w:jc w:val="right"/>
        <w:rPr>
          <w:sz w:val="28"/>
          <w:szCs w:val="28"/>
        </w:rPr>
      </w:pPr>
    </w:p>
    <w:p>
      <w:pPr>
        <w:pStyle w:val="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Заявка.</w:t>
      </w:r>
    </w:p>
    <w:p>
      <w:pPr>
        <w:pStyle w:val="7"/>
        <w:jc w:val="center"/>
        <w:rPr>
          <w:b/>
          <w:sz w:val="32"/>
          <w:szCs w:val="32"/>
        </w:rPr>
      </w:pPr>
    </w:p>
    <w:tbl>
      <w:tblPr>
        <w:tblStyle w:val="6"/>
        <w:tblW w:w="8851" w:type="dxa"/>
        <w:tblInd w:w="720" w:type="dxa"/>
        <w:tblBorders>
          <w:top w:val="single" w:color="221F1E" w:themeColor="text1" w:sz="4" w:space="0"/>
          <w:left w:val="single" w:color="221F1E" w:themeColor="text1" w:sz="4" w:space="0"/>
          <w:bottom w:val="single" w:color="221F1E" w:themeColor="text1" w:sz="4" w:space="0"/>
          <w:right w:val="single" w:color="221F1E" w:themeColor="text1" w:sz="4" w:space="0"/>
          <w:insideH w:val="single" w:color="221F1E" w:themeColor="text1" w:sz="4" w:space="0"/>
          <w:insideV w:val="single" w:color="221F1E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94"/>
        <w:gridCol w:w="2951"/>
      </w:tblGrid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изм.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ППУ Ду 219мм</w:t>
            </w:r>
            <w:r>
              <w:rPr>
                <w:sz w:val="28"/>
                <w:szCs w:val="28"/>
              </w:rPr>
              <w:t>, шовная, э/с, изоляция пластиком.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558м.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ППУ Ду 108мм.шовная, э/с, изоляция пластиком.</w:t>
            </w:r>
            <w:bookmarkStart w:id="0" w:name="_GoBack"/>
            <w:bookmarkEnd w:id="0"/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654м.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Скорлупы из ППУ 219мм.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Скорлупы из ППУ 108мм.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 стальной Ду 108мм. ППУ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 стальной Ду 219мм. ППУ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Кран шаровый </w:t>
            </w:r>
            <w:r>
              <w:rPr>
                <w:sz w:val="28"/>
                <w:szCs w:val="28"/>
                <w:lang w:val="en-US"/>
              </w:rPr>
              <w:t>Broen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Ballomax</w:t>
            </w:r>
            <w:r>
              <w:rPr>
                <w:sz w:val="28"/>
                <w:szCs w:val="28"/>
              </w:rPr>
              <w:t xml:space="preserve"> Ду25мм.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Задвижка Ду200мм.30лс41нж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Фланцы стальные ВСт3сп2 Ду200мм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Задвижка Ду100мм.30лс41нж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Фланцы стальные ВСт3сп2 Ду100мм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шаровый Ду 20мм.</w:t>
            </w:r>
            <w:r>
              <w:rPr>
                <w:sz w:val="28"/>
                <w:szCs w:val="28"/>
                <w:lang w:val="en-US"/>
              </w:rPr>
              <w:t>Valtek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Компенсаторы сильфонные ППУ изоляции и оболочке из полиэтилена с несъемным кожухом Ду 200мм.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Пластина замковая из полиэтилена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ППУ для изоляции стыков Ду 200мм.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Компенсаторы сильфонные ППУ изоляции и оболочке из полиэтилена с несъемным кожухом Ду 100мм.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ППУ для изоляции стыков Ду 100мм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  <w:tr>
        <w:tc>
          <w:tcPr>
            <w:tcW w:w="806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Пластина замковая из полиэтилена</w:t>
            </w:r>
          </w:p>
        </w:tc>
        <w:tc>
          <w:tcPr>
            <w:tcW w:w="295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</w:tr>
    </w:tbl>
    <w:p>
      <w:pPr>
        <w:pStyle w:val="7"/>
        <w:jc w:val="center"/>
        <w:rPr>
          <w:sz w:val="28"/>
          <w:szCs w:val="28"/>
        </w:rPr>
      </w:pPr>
    </w:p>
    <w:p>
      <w:pPr>
        <w:pStyle w:val="7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05753"/>
    <w:rsid w:val="002056CC"/>
    <w:rsid w:val="0026606B"/>
    <w:rsid w:val="002A08B2"/>
    <w:rsid w:val="00434B0B"/>
    <w:rsid w:val="00523450"/>
    <w:rsid w:val="005949F9"/>
    <w:rsid w:val="00643FC3"/>
    <w:rsid w:val="00991332"/>
    <w:rsid w:val="00997A26"/>
    <w:rsid w:val="00A6312D"/>
    <w:rsid w:val="00B05753"/>
    <w:rsid w:val="00C171CA"/>
    <w:rsid w:val="00C75918"/>
    <w:rsid w:val="00CC008E"/>
    <w:rsid w:val="00E23B56"/>
    <w:rsid w:val="FFFF55FC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221F1E" w:themeColor="text1" w:sz="4" w:space="0"/>
        <w:left w:val="single" w:color="221F1E" w:themeColor="text1" w:sz="4" w:space="0"/>
        <w:bottom w:val="single" w:color="221F1E" w:themeColor="text1" w:sz="4" w:space="0"/>
        <w:right w:val="single" w:color="221F1E" w:themeColor="text1" w:sz="4" w:space="0"/>
        <w:insideH w:val="single" w:color="221F1E" w:themeColor="text1" w:sz="4" w:space="0"/>
        <w:insideV w:val="single" w:color="221F1E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4"/>
    <w:link w:val="3"/>
    <w:semiHidden/>
    <w:uiPriority w:val="99"/>
  </w:style>
  <w:style w:type="character" w:customStyle="1" w:styleId="9">
    <w:name w:val="Нижний колонтитул Знак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2017-11-07T07:00:00Z</dcterms:created>
  <dc:creator>инжинер</dc:creator>
  <cp:lastModifiedBy>user</cp:lastModifiedBy>
  <cp:lastPrinted>2017-11-07T07:20:00Z</cp:lastPrinted>
  <dcterms:modified xsi:type="dcterms:W3CDTF">2017-11-09T12:11:35Z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