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sz w:val="28"/>
          <w:szCs w:val="28"/>
        </w:rPr>
      </w:pPr>
      <w:r>
        <w:rPr>
          <w:rFonts w:ascii="OpenSansRegular" w:hAnsi="OpenSansRegular"/>
          <w:color w:val="333333"/>
          <w:sz w:val="28"/>
          <w:szCs w:val="28"/>
          <w:u w:val="single"/>
          <w:shd w:fill="FFFFFF" w:val="clear"/>
        </w:rPr>
        <w:t>Изделия из спец.стали:</w:t>
      </w:r>
      <w:r>
        <w:rPr>
          <w:rFonts w:ascii="OpenSansRegular" w:hAnsi="OpenSansRegular"/>
          <w:color w:val="333333"/>
          <w:sz w:val="28"/>
          <w:szCs w:val="28"/>
          <w:shd w:fill="FFFFFF" w:val="clear"/>
        </w:rPr>
        <w:br/>
        <w:t>Круг 29НК д=18мм, ГОСТ 10994-74 - 57 кг</w:t>
      </w:r>
    </w:p>
    <w:p>
      <w:pPr>
        <w:pStyle w:val="Normal"/>
        <w:spacing w:lineRule="auto" w:line="360"/>
        <w:rPr>
          <w:rFonts w:ascii="OpenSansRegular" w:hAnsi="OpenSansRegular"/>
          <w:color w:val="333333"/>
          <w:sz w:val="36"/>
          <w:highlight w:val="white"/>
        </w:rPr>
      </w:pPr>
      <w:r>
        <w:rPr>
          <w:rFonts w:ascii="OpenSansRegular" w:hAnsi="OpenSansRegular"/>
          <w:color w:val="333333"/>
          <w:sz w:val="28"/>
          <w:szCs w:val="28"/>
          <w:shd w:fill="FFFFFF" w:val="clear"/>
        </w:rPr>
        <w:t>Круг 29НК д=30мм, ГОСТ 10994-74 – 30 кг</w:t>
      </w:r>
    </w:p>
    <w:p>
      <w:pPr>
        <w:pStyle w:val="Normal"/>
        <w:spacing w:lineRule="auto" w:line="360"/>
        <w:rPr>
          <w:rFonts w:ascii="OpenSansRegular" w:hAnsi="OpenSansRegular"/>
          <w:color w:val="333333"/>
          <w:sz w:val="36"/>
          <w:highlight w:val="white"/>
        </w:rPr>
      </w:pPr>
      <w:r>
        <w:rPr>
          <w:rFonts w:ascii="OpenSansRegular" w:hAnsi="OpenSansRegular"/>
          <w:color w:val="333333"/>
          <w:sz w:val="28"/>
          <w:szCs w:val="28"/>
          <w:shd w:fill="FFFFFF" w:val="clear"/>
        </w:rPr>
        <w:t xml:space="preserve">Круг 29НК д=12мм, ГОСТ 10994-74 - 32 кг </w:t>
      </w:r>
    </w:p>
    <w:p>
      <w:pPr>
        <w:pStyle w:val="Normal"/>
        <w:spacing w:lineRule="auto" w:line="360"/>
        <w:rPr>
          <w:rFonts w:ascii="OpenSansRegular" w:hAnsi="OpenSansRegular"/>
          <w:color w:val="333333"/>
          <w:sz w:val="36"/>
          <w:highlight w:val="white"/>
        </w:rPr>
      </w:pPr>
      <w:r>
        <w:rPr>
          <w:rFonts w:ascii="OpenSansRegular" w:hAnsi="OpenSansRegular"/>
          <w:color w:val="333333"/>
          <w:sz w:val="28"/>
          <w:szCs w:val="28"/>
          <w:shd w:fill="FFFFFF" w:val="clear"/>
        </w:rPr>
        <w:t>Круг 29НК д=8мм, ГОСТ 10994-74 - 15 кг</w:t>
      </w:r>
    </w:p>
    <w:p>
      <w:pPr>
        <w:pStyle w:val="Normal"/>
        <w:spacing w:lineRule="auto" w:line="360"/>
        <w:rPr>
          <w:rFonts w:ascii="OpenSansRegular" w:hAnsi="OpenSansRegular"/>
          <w:color w:val="333333"/>
          <w:sz w:val="36"/>
          <w:highlight w:val="white"/>
        </w:rPr>
      </w:pPr>
      <w:r>
        <w:rPr>
          <w:rFonts w:ascii="OpenSansRegular" w:hAnsi="OpenSansRegular"/>
          <w:color w:val="333333"/>
          <w:sz w:val="28"/>
          <w:szCs w:val="28"/>
          <w:shd w:fill="FFFFFF" w:val="clear"/>
        </w:rPr>
        <w:t>Круг 29НК д=20мм, ГОСТ 10994-74 - 62 кг</w:t>
      </w:r>
    </w:p>
    <w:p>
      <w:pPr>
        <w:pStyle w:val="Normal"/>
        <w:spacing w:lineRule="auto" w:line="360"/>
        <w:rPr>
          <w:rFonts w:ascii="OpenSansRegular" w:hAnsi="OpenSansRegular"/>
          <w:color w:val="333333"/>
          <w:sz w:val="36"/>
          <w:highlight w:val="white"/>
        </w:rPr>
      </w:pPr>
      <w:r>
        <w:rPr>
          <w:rFonts w:ascii="OpenSansRegular" w:hAnsi="OpenSansRegular"/>
          <w:color w:val="333333"/>
          <w:sz w:val="28"/>
          <w:szCs w:val="28"/>
          <w:shd w:fill="FFFFFF" w:val="clear"/>
        </w:rPr>
        <w:t>Круг 29НК д=25мм, ГОСТ 10994-74 - 20 кг</w:t>
      </w:r>
    </w:p>
    <w:p>
      <w:pPr>
        <w:pStyle w:val="Normal"/>
        <w:spacing w:lineRule="auto" w:line="360"/>
        <w:rPr>
          <w:rFonts w:ascii="OpenSansRegular" w:hAnsi="OpenSansRegular"/>
          <w:color w:val="333333"/>
          <w:sz w:val="36"/>
          <w:highlight w:val="white"/>
        </w:rPr>
      </w:pPr>
      <w:r>
        <w:rPr>
          <w:rFonts w:ascii="OpenSansRegular" w:hAnsi="OpenSansRegular"/>
          <w:color w:val="333333"/>
          <w:sz w:val="28"/>
          <w:szCs w:val="28"/>
          <w:shd w:fill="FFFFFF" w:val="clear"/>
        </w:rPr>
        <w:t>Круг 29НК д=22мм, ГОСТ 10994-74 - 15 кг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rFonts w:ascii="OpenSansRegular" w:hAnsi="OpenSansRegular"/>
          <w:color w:val="333333"/>
          <w:sz w:val="28"/>
          <w:szCs w:val="28"/>
          <w:u w:val="single"/>
          <w:shd w:fill="FFFFFF" w:val="clear"/>
        </w:rPr>
        <w:t>Изделия из меди:</w:t>
      </w:r>
      <w:r>
        <w:rPr>
          <w:rFonts w:ascii="OpenSansRegular" w:hAnsi="OpenSansRegular"/>
          <w:color w:val="333333"/>
          <w:sz w:val="28"/>
          <w:szCs w:val="28"/>
          <w:shd w:fill="FFFFFF" w:val="clear"/>
        </w:rPr>
        <w:br/>
        <w:t>Круг МОБ д=6мм, ГОСТ 859-2014 - 5 кг</w:t>
        <w:br/>
        <w:t>Круг МОБ д=10мм, ГОСТ 859-2014 - 22 кг</w:t>
        <w:br/>
        <w:t>Круг МОБ д=12мм, ГОСТ 859-2014 - 22 кг</w:t>
        <w:br/>
        <w:t>Круг МОБ д=16мм, ГОСТ 859-2014 - 30 кг</w:t>
        <w:br/>
        <w:t>Круг МОБ д=20мм, ГОСТ 859-2014 - 25 кг</w:t>
        <w:br/>
        <w:t>Круг МОБ д=35мм, ГОСТ 859-2014 - 52 кг</w:t>
        <w:br/>
        <w:t>Круг МОБ д=65мм, ГОСТ 859-2014 - 60 кг</w:t>
        <w:br/>
      </w:r>
    </w:p>
    <w:p>
      <w:pPr>
        <w:pStyle w:val="Normal"/>
        <w:spacing w:lineRule="auto" w:line="360" w:before="0" w:after="200"/>
        <w:rPr>
          <w:sz w:val="28"/>
          <w:szCs w:val="28"/>
        </w:rPr>
      </w:pPr>
      <w:r>
        <w:rPr>
          <w:rFonts w:ascii="OpenSansRegular" w:hAnsi="OpenSansRegular"/>
          <w:color w:val="333333"/>
          <w:sz w:val="28"/>
          <w:szCs w:val="28"/>
          <w:u w:val="single"/>
          <w:shd w:fill="FFFFFF" w:val="clear"/>
        </w:rPr>
        <w:t>Изделия из титана:</w:t>
      </w:r>
      <w:r>
        <w:rPr>
          <w:rFonts w:ascii="OpenSansRegular" w:hAnsi="OpenSansRegular"/>
          <w:color w:val="333333"/>
          <w:sz w:val="28"/>
          <w:szCs w:val="28"/>
          <w:shd w:fill="FFFFFF" w:val="clear"/>
        </w:rPr>
        <w:br/>
        <w:t>Круг ВТ 1-0 д=10мм, ГОСТ 19807-91 - 15 кг</w:t>
        <w:br/>
        <w:t>Круг ВТ 1-0 д=25мм, ГОСТ 19807-91 - 10 кг</w:t>
        <w:br/>
        <w:t>Круг ВТ 1-0 д=60мм, ГОСТ 19807-91 - 50 кг</w:t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OpenSansRegula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729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d921b0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e4b1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13c08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Application>LibreOffice/5.3.0.3$Windows_x86 LibreOffice_project/7074905676c47b82bbcfbea1aeefc84afe1c50e1</Application>
  <Pages>1</Pages>
  <Words>147</Words>
  <Characters>587</Characters>
  <CharactersWithSpaces>728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2017-03-30T04:12:00Z</dcterms:created>
  <dc:creator>1</dc:creator>
  <dc:description/>
  <dc:language>ru-RU</dc:language>
  <cp:lastModifiedBy/>
  <dcterms:modified xsi:type="dcterms:W3CDTF">2017-04-12T18:08:45Z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