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DF" w:rsidRDefault="00917ADF">
      <w:pPr>
        <w:pStyle w:val="Heading3"/>
        <w:spacing w:line="240" w:lineRule="auto"/>
        <w:rPr>
          <w:b w:val="0"/>
          <w:bCs w:val="0"/>
          <w:color w:val="595959"/>
        </w:rPr>
      </w:pPr>
    </w:p>
    <w:p w:rsidR="00917ADF" w:rsidRDefault="00917ADF">
      <w:pPr>
        <w:spacing w:after="0" w:line="240" w:lineRule="auto"/>
        <w:rPr>
          <w:rFonts w:ascii="Cambria" w:hAnsi="Cambria" w:cs="Cambria"/>
          <w:color w:val="595959"/>
        </w:rPr>
      </w:pPr>
    </w:p>
    <w:p w:rsidR="00917ADF" w:rsidRDefault="00917ADF">
      <w:pPr>
        <w:pStyle w:val="Heading3"/>
        <w:spacing w:line="240" w:lineRule="auto"/>
        <w:rPr>
          <w:color w:val="595959"/>
        </w:rPr>
      </w:pPr>
      <w:r>
        <w:rPr>
          <w:color w:val="595959"/>
        </w:rPr>
        <w:t xml:space="preserve">                                             Офис:  г.Новосибирск, ул. Горская 2, оф. 3</w:t>
      </w:r>
    </w:p>
    <w:p w:rsidR="00917ADF" w:rsidRDefault="00917ADF">
      <w:pPr>
        <w:pStyle w:val="Heading3"/>
        <w:spacing w:line="240" w:lineRule="auto"/>
        <w:rPr>
          <w:color w:val="595959"/>
        </w:rPr>
      </w:pPr>
      <w:r>
        <w:rPr>
          <w:color w:val="595959"/>
        </w:rPr>
        <w:t xml:space="preserve">                                               Склад:  г.Искитим, ул. Пушкина 20 </w:t>
      </w:r>
    </w:p>
    <w:p w:rsidR="00917ADF" w:rsidRDefault="00917ADF">
      <w:pPr>
        <w:pStyle w:val="Heading3"/>
        <w:spacing w:line="240" w:lineRule="auto"/>
        <w:rPr>
          <w:color w:val="FF0000"/>
        </w:rPr>
      </w:pPr>
      <w:r>
        <w:rPr>
          <w:color w:val="595959"/>
        </w:rPr>
        <w:t xml:space="preserve">                                                   Тел:  8-913-730-84-88, 277-15-07</w:t>
      </w:r>
      <w:r>
        <w:rPr>
          <w:color w:val="FF0000"/>
        </w:rPr>
        <w:t xml:space="preserve"> </w:t>
      </w:r>
    </w:p>
    <w:p w:rsidR="00917ADF" w:rsidRDefault="00917ADF">
      <w:pPr>
        <w:spacing w:after="0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</w:rPr>
        <w:br/>
      </w:r>
      <w:r>
        <w:rPr>
          <w:b/>
          <w:bCs/>
          <w:sz w:val="48"/>
          <w:szCs w:val="48"/>
        </w:rPr>
        <w:t>Прайс-лист</w:t>
      </w:r>
    </w:p>
    <w:p w:rsidR="00917ADF" w:rsidRDefault="00917ADF">
      <w:pPr>
        <w:spacing w:after="0" w:line="192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кирпич облицовочный    </w:t>
      </w:r>
    </w:p>
    <w:p w:rsidR="00917ADF" w:rsidRDefault="00917ADF">
      <w:pPr>
        <w:spacing w:after="0" w:line="192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от производителя</w:t>
      </w:r>
    </w:p>
    <w:p w:rsidR="00917ADF" w:rsidRDefault="00917ADF">
      <w:pPr>
        <w:spacing w:after="0" w:line="192" w:lineRule="auto"/>
        <w:rPr>
          <w:rFonts w:ascii="Times New Roman" w:hAnsi="Times New Roman" w:cs="Times New Roman"/>
          <w:sz w:val="52"/>
          <w:szCs w:val="52"/>
        </w:rPr>
      </w:pPr>
    </w:p>
    <w:p w:rsidR="00917ADF" w:rsidRDefault="00917ADF">
      <w:pPr>
        <w:spacing w:after="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ТУ 5741-001-30367933-2012                                                                                                            </w:t>
      </w:r>
    </w:p>
    <w:p w:rsidR="00917ADF" w:rsidRDefault="00917ADF">
      <w:pPr>
        <w:spacing w:after="0" w:line="192" w:lineRule="auto"/>
        <w:rPr>
          <w:rFonts w:ascii="Times New Roman" w:hAnsi="Times New Roman" w:cs="Times New Roman"/>
        </w:rPr>
      </w:pPr>
    </w:p>
    <w:p w:rsidR="00917ADF" w:rsidRDefault="00917ADF">
      <w:pPr>
        <w:spacing w:after="0" w:line="192" w:lineRule="auto"/>
        <w:rPr>
          <w:rFonts w:ascii="Times New Roman" w:hAnsi="Times New Roman" w:cs="Times New Roman"/>
        </w:rPr>
      </w:pPr>
    </w:p>
    <w:p w:rsidR="00917ADF" w:rsidRDefault="00917ADF">
      <w:pPr>
        <w:spacing w:after="0" w:line="192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Кирпич лицевой стандартный (250*120*65) M-150</w:t>
      </w:r>
    </w:p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(297 штук на поддоне)</w:t>
      </w:r>
    </w:p>
    <w:tbl>
      <w:tblPr>
        <w:tblW w:w="11860" w:type="dxa"/>
        <w:tblInd w:w="-106" w:type="dxa"/>
        <w:tblLayout w:type="fixed"/>
        <w:tblLook w:val="0000"/>
      </w:tblPr>
      <w:tblGrid>
        <w:gridCol w:w="2011"/>
        <w:gridCol w:w="1800"/>
        <w:gridCol w:w="2010"/>
        <w:gridCol w:w="2190"/>
        <w:gridCol w:w="1920"/>
        <w:gridCol w:w="1920"/>
      </w:tblGrid>
      <w:tr w:rsidR="00917ADF">
        <w:trPr>
          <w:trHeight w:val="99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tabs>
                <w:tab w:val="left" w:pos="2265"/>
              </w:tabs>
              <w:spacing w:after="0" w:line="192" w:lineRule="auto"/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42pt">
                  <v:imagedata r:id="rId7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Красный лицевой</w:t>
            </w: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руб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26" type="#_x0000_t75" style="width:81pt;height:42pt">
                  <v:imagedata r:id="rId8" o:title=""/>
                </v:shape>
              </w:pic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Коричневый лицевой</w:t>
            </w: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руб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27" type="#_x0000_t75" style="width:79.5pt;height:42pt">
                  <v:imagedata r:id="rId9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Зеленый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«ХАКИ» </w:t>
            </w:r>
            <w:r>
              <w:rPr>
                <w:sz w:val="18"/>
                <w:szCs w:val="18"/>
              </w:rPr>
              <w:t>(известняк)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руб</w:t>
            </w:r>
          </w:p>
          <w:p w:rsidR="00917ADF" w:rsidRDefault="00917ADF">
            <w:pPr>
              <w:spacing w:after="0" w:line="192" w:lineRule="auto"/>
              <w:rPr>
                <w:sz w:val="20"/>
                <w:szCs w:val="20"/>
              </w:rPr>
            </w:pPr>
          </w:p>
        </w:tc>
      </w:tr>
      <w:tr w:rsidR="00917ADF">
        <w:tblPrEx>
          <w:tblCellSpacing w:w="-5" w:type="nil"/>
        </w:tblPrEx>
        <w:trPr>
          <w:trHeight w:val="994"/>
          <w:tblCellSpacing w:w="-5" w:type="nil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28" type="#_x0000_t75" style="width:84.75pt;height:47.25pt">
                  <v:imagedata r:id="rId10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Желтый лицевой</w:t>
            </w:r>
          </w:p>
          <w:p w:rsidR="00917ADF" w:rsidRDefault="00917ADF">
            <w:pPr>
              <w:spacing w:after="0" w:line="192" w:lineRule="auto"/>
              <w:jc w:val="center"/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руб</w:t>
            </w:r>
          </w:p>
          <w:p w:rsidR="00917ADF" w:rsidRDefault="00917ADF">
            <w:pPr>
              <w:spacing w:after="0" w:line="192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29" type="#_x0000_t75" style="width:84pt;height:43.5pt">
                  <v:imagedata r:id="rId11" o:title=""/>
                </v:shape>
              </w:pic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Оранжевый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руб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0" type="#_x0000_t75" style="width:83.25pt;height:44.25pt">
                  <v:imagedata r:id="rId12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«СТАЛЬНОЙ»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руб</w:t>
            </w:r>
          </w:p>
        </w:tc>
      </w:tr>
      <w:tr w:rsidR="00917ADF">
        <w:tblPrEx>
          <w:tblCellSpacing w:w="-5" w:type="nil"/>
        </w:tblPrEx>
        <w:trPr>
          <w:trHeight w:val="848"/>
          <w:tblCellSpacing w:w="-5" w:type="nil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</w:pPr>
          </w:p>
          <w:p w:rsidR="00917ADF" w:rsidRDefault="00917ADF">
            <w:pPr>
              <w:spacing w:after="0" w:line="192" w:lineRule="auto"/>
            </w:pPr>
            <w:r>
              <w:pict>
                <v:shape id="_x0000_i1031" type="#_x0000_t75" style="width:87.75pt;height:48.75pt">
                  <v:imagedata r:id="rId13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руб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2" type="#_x0000_t75" style="width:87.75pt;height:47.25pt">
                  <v:imagedata r:id="rId14" o:title=""/>
                </v:shape>
              </w:pic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Зеленый лицевой</w:t>
            </w:r>
          </w:p>
          <w:p w:rsidR="00917ADF" w:rsidRDefault="00917ADF">
            <w:pPr>
              <w:spacing w:after="0" w:line="1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(мрамор)</w:t>
            </w:r>
          </w:p>
          <w:p w:rsidR="00917ADF" w:rsidRDefault="00917AD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руб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3" type="#_x0000_t75" style="width:80.25pt;height:45.75pt">
                  <v:imagedata r:id="rId15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руб</w:t>
            </w:r>
          </w:p>
        </w:tc>
      </w:tr>
    </w:tbl>
    <w:p w:rsidR="00917ADF" w:rsidRDefault="00917ADF">
      <w:pPr>
        <w:spacing w:after="0" w:line="192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Кирпич лицевой полуторный (250*120*88) M-150</w:t>
      </w:r>
    </w:p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(270 штук на поддоне)</w:t>
      </w:r>
    </w:p>
    <w:tbl>
      <w:tblPr>
        <w:tblW w:w="11860" w:type="dxa"/>
        <w:tblInd w:w="-106" w:type="dxa"/>
        <w:tblLayout w:type="fixed"/>
        <w:tblLook w:val="0000"/>
      </w:tblPr>
      <w:tblGrid>
        <w:gridCol w:w="2011"/>
        <w:gridCol w:w="1800"/>
        <w:gridCol w:w="2010"/>
        <w:gridCol w:w="2190"/>
        <w:gridCol w:w="1920"/>
        <w:gridCol w:w="1920"/>
      </w:tblGrid>
      <w:tr w:rsidR="00917ADF">
        <w:trPr>
          <w:trHeight w:val="99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tabs>
                <w:tab w:val="left" w:pos="2265"/>
              </w:tabs>
              <w:spacing w:after="0" w:line="192" w:lineRule="auto"/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</w:pPr>
            <w:r>
              <w:pict>
                <v:shape id="_x0000_i1034" type="#_x0000_t75" style="width:84pt;height:55.5pt">
                  <v:imagedata r:id="rId7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Красный лицевой</w:t>
            </w: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руб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5" type="#_x0000_t75" style="width:81pt;height:55.5pt">
                  <v:imagedata r:id="rId8" o:title=""/>
                </v:shape>
              </w:pic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Коричневый лицевой</w:t>
            </w: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руб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6" type="#_x0000_t75" style="width:79.5pt;height:52.5pt">
                  <v:imagedata r:id="rId9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Зеленый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«ХАКИ» </w:t>
            </w:r>
            <w:r>
              <w:rPr>
                <w:sz w:val="18"/>
                <w:szCs w:val="18"/>
              </w:rPr>
              <w:t>(известняк)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руб</w:t>
            </w:r>
          </w:p>
          <w:p w:rsidR="00917ADF" w:rsidRDefault="00917ADF">
            <w:pPr>
              <w:spacing w:after="0" w:line="192" w:lineRule="auto"/>
              <w:rPr>
                <w:sz w:val="20"/>
                <w:szCs w:val="20"/>
              </w:rPr>
            </w:pPr>
          </w:p>
        </w:tc>
      </w:tr>
      <w:tr w:rsidR="00917ADF">
        <w:tblPrEx>
          <w:tblCellSpacing w:w="-5" w:type="nil"/>
        </w:tblPrEx>
        <w:trPr>
          <w:trHeight w:val="994"/>
          <w:tblCellSpacing w:w="-5" w:type="nil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7" type="#_x0000_t75" style="width:84.75pt;height:57.75pt">
                  <v:imagedata r:id="rId10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Желтый лицевой</w:t>
            </w:r>
          </w:p>
          <w:p w:rsidR="00917ADF" w:rsidRDefault="00917ADF">
            <w:pPr>
              <w:spacing w:after="0" w:line="192" w:lineRule="auto"/>
              <w:jc w:val="center"/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руб</w:t>
            </w:r>
          </w:p>
          <w:p w:rsidR="00917ADF" w:rsidRDefault="00917ADF">
            <w:pPr>
              <w:spacing w:after="0" w:line="192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8" type="#_x0000_t75" style="width:84pt;height:57.75pt">
                  <v:imagedata r:id="rId11" o:title=""/>
                </v:shape>
              </w:pic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Оранжевый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руб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39" type="#_x0000_t75" style="width:83.25pt;height:54.75pt">
                  <v:imagedata r:id="rId12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«СТАЛЬНОЙ»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руб</w:t>
            </w:r>
          </w:p>
        </w:tc>
      </w:tr>
      <w:tr w:rsidR="00917ADF">
        <w:tblPrEx>
          <w:tblCellSpacing w:w="-5" w:type="nil"/>
        </w:tblPrEx>
        <w:trPr>
          <w:trHeight w:val="848"/>
          <w:tblCellSpacing w:w="-5" w:type="nil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</w:pPr>
          </w:p>
          <w:p w:rsidR="00917ADF" w:rsidRDefault="00917ADF">
            <w:pPr>
              <w:spacing w:after="0" w:line="192" w:lineRule="auto"/>
            </w:pPr>
            <w:r>
              <w:pict>
                <v:shape id="_x0000_i1040" type="#_x0000_t75" style="width:87.75pt;height:62.25pt">
                  <v:imagedata r:id="rId13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руб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1" type="#_x0000_t75" style="width:87.75pt;height:63pt">
                  <v:imagedata r:id="rId14" o:title=""/>
                </v:shape>
              </w:pic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Зеленый лицевой</w:t>
            </w:r>
          </w:p>
          <w:p w:rsidR="00917ADF" w:rsidRDefault="00917ADF">
            <w:pPr>
              <w:spacing w:after="0" w:line="1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(мрамор)</w:t>
            </w:r>
          </w:p>
          <w:p w:rsidR="00917ADF" w:rsidRDefault="00917AD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руб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2" type="#_x0000_t75" style="width:80.25pt;height:57.75pt">
                  <v:imagedata r:id="rId15" o:title=""/>
                </v:shape>
              </w:pic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руб</w:t>
            </w:r>
          </w:p>
        </w:tc>
      </w:tr>
    </w:tbl>
    <w:p w:rsidR="00917ADF" w:rsidRDefault="00917ADF">
      <w:pPr>
        <w:spacing w:after="0" w:line="192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Кирпич колотый лицевой ЕВРО (250*60*65) М-200</w:t>
      </w:r>
    </w:p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(594 штуки на поддоне)</w:t>
      </w:r>
    </w:p>
    <w:tbl>
      <w:tblPr>
        <w:tblW w:w="11860" w:type="dxa"/>
        <w:tblInd w:w="-106" w:type="dxa"/>
        <w:tblLayout w:type="fixed"/>
        <w:tblLook w:val="0000"/>
      </w:tblPr>
      <w:tblGrid>
        <w:gridCol w:w="2011"/>
        <w:gridCol w:w="1680"/>
        <w:gridCol w:w="2130"/>
        <w:gridCol w:w="2055"/>
        <w:gridCol w:w="2130"/>
        <w:gridCol w:w="1845"/>
      </w:tblGrid>
      <w:tr w:rsidR="00917ADF">
        <w:trPr>
          <w:trHeight w:val="99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tabs>
                <w:tab w:val="left" w:pos="2265"/>
              </w:tabs>
              <w:spacing w:after="0" w:line="192" w:lineRule="auto"/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</w:pPr>
            <w:r>
              <w:pict>
                <v:shape id="_x0000_i1043" type="#_x0000_t75" style="width:85.5pt;height:43.5pt">
                  <v:imagedata r:id="rId16" o:title=""/>
                </v:shape>
              </w:pic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Красный лицевой</w:t>
            </w: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</w:p>
          <w:p w:rsidR="00917ADF" w:rsidRDefault="00917ADF">
            <w:pPr>
              <w:tabs>
                <w:tab w:val="left" w:pos="2265"/>
              </w:tabs>
              <w:spacing w:after="0" w:line="192" w:lineRule="auto"/>
              <w:ind w:left="267" w:hanging="2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руб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4" type="#_x0000_t75" style="width:92.25pt;height:38.25pt">
                  <v:imagedata r:id="rId17" o:title=""/>
                </v:shape>
              </w:pic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Коричневый лицевой</w:t>
            </w: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ind w:right="-108" w:hanging="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руб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5" type="#_x0000_t75" style="width:93.75pt;height:42.75pt">
                  <v:imagedata r:id="rId18" o:title=""/>
                </v:shape>
              </w:pic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Зеленый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«ХАКИ» </w:t>
            </w:r>
            <w:r>
              <w:rPr>
                <w:sz w:val="18"/>
                <w:szCs w:val="18"/>
              </w:rPr>
              <w:t>(известняк)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руб</w:t>
            </w:r>
          </w:p>
          <w:p w:rsidR="00917ADF" w:rsidRDefault="00917ADF">
            <w:pPr>
              <w:spacing w:after="0" w:line="192" w:lineRule="auto"/>
              <w:rPr>
                <w:sz w:val="20"/>
                <w:szCs w:val="20"/>
              </w:rPr>
            </w:pPr>
          </w:p>
        </w:tc>
      </w:tr>
      <w:tr w:rsidR="00917ADF">
        <w:tblPrEx>
          <w:tblCellSpacing w:w="-5" w:type="nil"/>
        </w:tblPrEx>
        <w:trPr>
          <w:trHeight w:val="1124"/>
          <w:tblCellSpacing w:w="-5" w:type="nil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6" type="#_x0000_t75" style="width:86.25pt;height:38.25pt">
                  <v:imagedata r:id="rId19" o:title=""/>
                </v:shape>
              </w:pic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Желтый лицевой</w:t>
            </w:r>
          </w:p>
          <w:p w:rsidR="00917ADF" w:rsidRDefault="00917ADF">
            <w:pPr>
              <w:spacing w:after="0" w:line="192" w:lineRule="auto"/>
              <w:jc w:val="center"/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руб</w:t>
            </w:r>
          </w:p>
          <w:p w:rsidR="00917ADF" w:rsidRDefault="00917ADF">
            <w:pPr>
              <w:spacing w:after="0" w:line="192" w:lineRule="auto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7" type="#_x0000_t75" style="width:91.5pt;height:42pt">
                  <v:imagedata r:id="rId20" o:title=""/>
                </v:shape>
              </w:pic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Оранжевый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руб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48" type="#_x0000_t75" style="width:92.25pt;height:37.5pt">
                  <v:imagedata r:id="rId21" o:title=""/>
                </v:shape>
              </w:pic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«СТАЛЬНОЙ»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руб</w:t>
            </w:r>
          </w:p>
        </w:tc>
      </w:tr>
      <w:tr w:rsidR="00917ADF">
        <w:tblPrEx>
          <w:tblCellSpacing w:w="-5" w:type="nil"/>
        </w:tblPrEx>
        <w:trPr>
          <w:trHeight w:val="848"/>
          <w:tblCellSpacing w:w="-5" w:type="nil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</w:pPr>
          </w:p>
          <w:p w:rsidR="00917ADF" w:rsidRDefault="00917ADF">
            <w:pPr>
              <w:spacing w:after="0" w:line="192" w:lineRule="auto"/>
            </w:pPr>
            <w:r>
              <w:pict>
                <v:shape id="_x0000_i1049" type="#_x0000_t75" style="width:87.75pt;height:38.25pt">
                  <v:imagedata r:id="rId22" o:title=""/>
                </v:shape>
              </w:pic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руб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50" type="#_x0000_t75" style="width:93.75pt;height:42.75pt">
                  <v:imagedata r:id="rId18" o:title=""/>
                </v:shape>
              </w:pic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Зеленый лицевой</w:t>
            </w:r>
          </w:p>
          <w:p w:rsidR="00917ADF" w:rsidRDefault="00917ADF">
            <w:pPr>
              <w:spacing w:after="0" w:line="1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(мрамор)</w:t>
            </w:r>
          </w:p>
          <w:p w:rsidR="00917ADF" w:rsidRDefault="00917AD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руб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pict>
                <v:shape id="_x0000_i1051" type="#_x0000_t75" style="width:92.25pt;height:37.5pt">
                  <v:imagedata r:id="rId21" o:title=""/>
                </v:shape>
              </w:pic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Серый лицевой</w:t>
            </w: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</w:p>
          <w:p w:rsidR="00917ADF" w:rsidRDefault="00917ADF">
            <w:pPr>
              <w:spacing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руб</w:t>
            </w:r>
          </w:p>
        </w:tc>
      </w:tr>
    </w:tbl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</w:p>
    <w:p w:rsidR="00917ADF" w:rsidRDefault="00917ADF">
      <w:pPr>
        <w:spacing w:after="0" w:line="192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Плитка тротуарная</w:t>
      </w:r>
    </w:p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(цвет и толщина плитки по желанию клиента)</w:t>
      </w:r>
    </w:p>
    <w:tbl>
      <w:tblPr>
        <w:tblW w:w="6420" w:type="dxa"/>
        <w:tblInd w:w="-106" w:type="dxa"/>
        <w:tblLayout w:type="fixed"/>
        <w:tblLook w:val="0000"/>
      </w:tblPr>
      <w:tblGrid>
        <w:gridCol w:w="2296"/>
        <w:gridCol w:w="4110"/>
      </w:tblGrid>
      <w:tr w:rsidR="00917ADF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192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</w:rPr>
              <w:pict>
                <v:shape id="_x0000_i1052" type="#_x0000_t75" style="width:102pt;height:97.5pt">
                  <v:imagedata r:id="rId23" o:title=""/>
                </v:shape>
              </w:pic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«КИРПИЧ» </w:t>
            </w:r>
          </w:p>
          <w:p w:rsidR="00917ADF" w:rsidRDefault="00917A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из ассортимента</w:t>
            </w:r>
          </w:p>
          <w:p w:rsidR="00917ADF" w:rsidRDefault="00917A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200*100(мм)</w:t>
            </w:r>
          </w:p>
          <w:p w:rsidR="00917ADF" w:rsidRDefault="00917A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1кв.м: 50 штук</w:t>
            </w:r>
          </w:p>
          <w:p w:rsidR="00917ADF" w:rsidRDefault="00917ADF">
            <w:pPr>
              <w:spacing w:after="0" w:line="240" w:lineRule="auto"/>
              <w:rPr>
                <w:rFonts w:ascii="Arial" w:hAnsi="Arial" w:cs="Arial"/>
              </w:rPr>
            </w:pPr>
          </w:p>
          <w:p w:rsidR="00917ADF" w:rsidRDefault="00917A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Цена: </w:t>
            </w:r>
            <w:r>
              <w:rPr>
                <w:rFonts w:ascii="Arial" w:hAnsi="Arial" w:cs="Arial"/>
                <w:b/>
                <w:bCs/>
              </w:rPr>
              <w:t>от 400 руб за 1кв.м</w:t>
            </w:r>
            <w:r>
              <w:rPr>
                <w:rFonts w:ascii="Arial" w:hAnsi="Arial" w:cs="Arial"/>
              </w:rPr>
              <w:t xml:space="preserve"> </w:t>
            </w:r>
          </w:p>
          <w:p w:rsidR="00917ADF" w:rsidRDefault="00917A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</w:p>
    <w:p w:rsidR="00917ADF" w:rsidRDefault="00917ADF">
      <w:pPr>
        <w:spacing w:after="0" w:line="192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ОСНОВНЫЕ ПРЕИМУЩЕСТВА НАШЕЙ ПРОДУКЦИИ</w:t>
      </w:r>
    </w:p>
    <w:tbl>
      <w:tblPr>
        <w:tblW w:w="11917" w:type="dxa"/>
        <w:tblInd w:w="-106" w:type="dxa"/>
        <w:tblLayout w:type="fixed"/>
        <w:tblLook w:val="0000"/>
      </w:tblPr>
      <w:tblGrid>
        <w:gridCol w:w="5656"/>
        <w:gridCol w:w="6240"/>
      </w:tblGrid>
      <w:tr w:rsidR="00917ADF">
        <w:trPr>
          <w:trHeight w:val="394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Высочайшая прочность (М 150-200)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Высокая влагостойкость</w:t>
            </w:r>
          </w:p>
        </w:tc>
      </w:tr>
      <w:tr w:rsidR="00917ADF">
        <w:tblPrEx>
          <w:tblCellSpacing w:w="-5" w:type="nil"/>
        </w:tblPrEx>
        <w:trPr>
          <w:trHeight w:val="394"/>
          <w:tblCellSpacing w:w="-5" w:type="nil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Исключительная точность размеров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Долговечность лицевой поверхности</w:t>
            </w:r>
          </w:p>
        </w:tc>
      </w:tr>
      <w:tr w:rsidR="00917ADF">
        <w:tblPrEx>
          <w:tblCellSpacing w:w="-5" w:type="nil"/>
        </w:tblPrEx>
        <w:trPr>
          <w:trHeight w:val="379"/>
          <w:tblCellSpacing w:w="-5" w:type="nil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Высокая морозостойкость (F 100)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Высокая жаростойкость</w:t>
            </w:r>
          </w:p>
        </w:tc>
      </w:tr>
      <w:tr w:rsidR="00917ADF">
        <w:tblPrEx>
          <w:tblCellSpacing w:w="-5" w:type="nil"/>
        </w:tblPrEx>
        <w:trPr>
          <w:trHeight w:val="409"/>
          <w:tblCellSpacing w:w="-5" w:type="nil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 xml:space="preserve">Широкая цветовая гамма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DF" w:rsidRDefault="00917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Вся продукция сертифицирована</w:t>
            </w:r>
          </w:p>
        </w:tc>
      </w:tr>
    </w:tbl>
    <w:p w:rsidR="00917ADF" w:rsidRDefault="00917ADF">
      <w:pPr>
        <w:spacing w:after="0" w:line="192" w:lineRule="auto"/>
        <w:rPr>
          <w:rFonts w:ascii="Arial" w:hAnsi="Arial" w:cs="Arial"/>
          <w:sz w:val="26"/>
          <w:szCs w:val="26"/>
          <w:u w:val="single"/>
        </w:rPr>
      </w:pPr>
    </w:p>
    <w:sectPr w:rsidR="00917ADF" w:rsidSect="00917AD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426" w:right="140" w:bottom="142" w:left="142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DF" w:rsidRDefault="00917ADF" w:rsidP="00917ADF">
      <w:pPr>
        <w:spacing w:after="0" w:line="240" w:lineRule="auto"/>
      </w:pPr>
      <w:r>
        <w:separator/>
      </w:r>
    </w:p>
  </w:endnote>
  <w:endnote w:type="continuationSeparator" w:id="0">
    <w:p w:rsidR="00917ADF" w:rsidRDefault="00917ADF" w:rsidP="009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DF" w:rsidRDefault="00917ADF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DF" w:rsidRDefault="00917ADF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DF" w:rsidRDefault="00917ADF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DF" w:rsidRDefault="00917ADF" w:rsidP="00917ADF">
      <w:pPr>
        <w:spacing w:after="0" w:line="240" w:lineRule="auto"/>
      </w:pPr>
      <w:r>
        <w:separator/>
      </w:r>
    </w:p>
  </w:footnote>
  <w:footnote w:type="continuationSeparator" w:id="0">
    <w:p w:rsidR="00917ADF" w:rsidRDefault="00917ADF" w:rsidP="009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DF" w:rsidRDefault="00917ADF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DF" w:rsidRDefault="00917ADF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DF" w:rsidRDefault="00917ADF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17A9"/>
    <w:multiLevelType w:val="multilevel"/>
    <w:tmpl w:val="1AE38321"/>
    <w:lvl w:ilvl="0">
      <w:numFmt w:val="bullet"/>
      <w:lvlText w:val=""/>
      <w:lvlJc w:val="left"/>
      <w:pPr>
        <w:tabs>
          <w:tab w:val="num" w:pos="318"/>
        </w:tabs>
        <w:ind w:left="318" w:hanging="284"/>
      </w:pPr>
      <w:rPr>
        <w:rFonts w:ascii="Wingdings" w:hAnsi="Wingdings" w:cs="Wingdings"/>
        <w:b/>
        <w:bCs/>
        <w:sz w:val="32"/>
        <w:szCs w:val="3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ADF"/>
    <w:rsid w:val="0091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A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A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A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rFonts w:ascii="Cambria" w:hAnsi="Cambria" w:cs="Cambria"/>
      <w:b/>
      <w:bCs/>
      <w:color w:val="4F81BD"/>
      <w:sz w:val="22"/>
      <w:szCs w:val="2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ADF"/>
    <w:rPr>
      <w:b/>
      <w:bCs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2"/>
      <w:szCs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ADF"/>
    <w:rPr>
      <w:b/>
      <w:bCs/>
      <w:i/>
      <w:i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rPr>
      <w:rFonts w:ascii="Cambria" w:hAnsi="Cambria" w:cs="Cambria"/>
      <w:color w:val="243F60"/>
      <w:sz w:val="22"/>
      <w:szCs w:val="22"/>
      <w:lang w:val="ru-RU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DF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7ADF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7ADF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0</cp:revision>
</cp:coreProperties>
</file>