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BA5" w:rsidRDefault="006E7BA5" w:rsidP="006E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ВИЧ ИНФЕКЦИЯ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>1. Пути передачи ВИЧ-инфекции: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а) парентеральный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б) половой</w:t>
      </w:r>
      <w:bookmarkStart w:id="0" w:name="_GoBack"/>
      <w:bookmarkEnd w:id="0"/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в) </w:t>
      </w:r>
      <w:proofErr w:type="spellStart"/>
      <w:r w:rsidRPr="00B04640">
        <w:rPr>
          <w:rFonts w:ascii="Times New Roman" w:hAnsi="Times New Roman" w:cs="Times New Roman"/>
          <w:sz w:val="24"/>
          <w:szCs w:val="24"/>
        </w:rPr>
        <w:t>трансплацентарный</w:t>
      </w:r>
      <w:proofErr w:type="spellEnd"/>
      <w:r w:rsidRPr="00B04640">
        <w:rPr>
          <w:rFonts w:ascii="Times New Roman" w:hAnsi="Times New Roman" w:cs="Times New Roman"/>
          <w:sz w:val="24"/>
          <w:szCs w:val="24"/>
        </w:rPr>
        <w:t xml:space="preserve"> (от матери плоду)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г) все перечисленное+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2. Для ВИЧ-инфекции характерны нарушения иммунной системы: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а) снижение Т-лимфоцитов 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б) повышение сывороточных глобулинов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в) выявление специфических антител к вирусу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г) все перечисленное+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3. При лабораторном исследовании больных СПИДом,</w:t>
      </w:r>
      <w:r w:rsidR="00D871AA">
        <w:rPr>
          <w:rFonts w:ascii="Times New Roman" w:hAnsi="Times New Roman" w:cs="Times New Roman"/>
          <w:sz w:val="24"/>
          <w:szCs w:val="24"/>
        </w:rPr>
        <w:t xml:space="preserve"> </w:t>
      </w:r>
      <w:r w:rsidRPr="00B04640">
        <w:rPr>
          <w:rFonts w:ascii="Times New Roman" w:hAnsi="Times New Roman" w:cs="Times New Roman"/>
          <w:sz w:val="24"/>
          <w:szCs w:val="24"/>
        </w:rPr>
        <w:t>обнаруживается: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а) анемия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б) тромбоцитопения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в) лейкопения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г) </w:t>
      </w:r>
      <w:proofErr w:type="spellStart"/>
      <w:r w:rsidRPr="00B04640">
        <w:rPr>
          <w:rFonts w:ascii="Times New Roman" w:hAnsi="Times New Roman" w:cs="Times New Roman"/>
          <w:sz w:val="24"/>
          <w:szCs w:val="24"/>
        </w:rPr>
        <w:t>лимфопения</w:t>
      </w:r>
      <w:proofErr w:type="spellEnd"/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д) все перечисленное</w:t>
      </w:r>
      <w:r>
        <w:rPr>
          <w:rFonts w:ascii="Times New Roman" w:hAnsi="Times New Roman" w:cs="Times New Roman"/>
          <w:sz w:val="24"/>
          <w:szCs w:val="24"/>
        </w:rPr>
        <w:t>+</w:t>
      </w:r>
    </w:p>
    <w:p w:rsidR="00386FA7" w:rsidRDefault="00386FA7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</w:t>
      </w:r>
      <w:r w:rsidR="00386FA7">
        <w:rPr>
          <w:rFonts w:ascii="Times New Roman" w:hAnsi="Times New Roman" w:cs="Times New Roman"/>
          <w:sz w:val="24"/>
          <w:szCs w:val="24"/>
        </w:rPr>
        <w:t>4</w:t>
      </w:r>
      <w:r w:rsidRPr="00B04640">
        <w:rPr>
          <w:rFonts w:ascii="Times New Roman" w:hAnsi="Times New Roman" w:cs="Times New Roman"/>
          <w:sz w:val="24"/>
          <w:szCs w:val="24"/>
        </w:rPr>
        <w:t>. Вирус СПИДа может быть обнаружен: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а) во всех биологических жидкостях больного</w:t>
      </w:r>
      <w:r w:rsidR="00386FA7">
        <w:rPr>
          <w:rFonts w:ascii="Times New Roman" w:hAnsi="Times New Roman" w:cs="Times New Roman"/>
          <w:sz w:val="24"/>
          <w:szCs w:val="24"/>
        </w:rPr>
        <w:t>+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б) в крови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в) в моче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г) в слюне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</w:t>
      </w:r>
      <w:r w:rsidR="00386FA7">
        <w:rPr>
          <w:rFonts w:ascii="Times New Roman" w:hAnsi="Times New Roman" w:cs="Times New Roman"/>
          <w:sz w:val="24"/>
          <w:szCs w:val="24"/>
        </w:rPr>
        <w:t>5</w:t>
      </w:r>
      <w:r w:rsidRPr="00B04640">
        <w:rPr>
          <w:rFonts w:ascii="Times New Roman" w:hAnsi="Times New Roman" w:cs="Times New Roman"/>
          <w:sz w:val="24"/>
          <w:szCs w:val="24"/>
        </w:rPr>
        <w:t>. Хранение биологического материала забранного для исследования,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должно быть: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а) в минимальных количествах, в спец</w:t>
      </w:r>
      <w:r w:rsidR="00386FA7">
        <w:rPr>
          <w:rFonts w:ascii="Times New Roman" w:hAnsi="Times New Roman" w:cs="Times New Roman"/>
          <w:sz w:val="24"/>
          <w:szCs w:val="24"/>
        </w:rPr>
        <w:t xml:space="preserve">иально предназначенных для этой </w:t>
      </w:r>
      <w:r w:rsidRPr="00B04640">
        <w:rPr>
          <w:rFonts w:ascii="Times New Roman" w:hAnsi="Times New Roman" w:cs="Times New Roman"/>
          <w:sz w:val="24"/>
          <w:szCs w:val="24"/>
        </w:rPr>
        <w:t>цели емкостях,</w:t>
      </w:r>
      <w:r w:rsidR="00386FA7">
        <w:rPr>
          <w:rFonts w:ascii="Times New Roman" w:hAnsi="Times New Roman" w:cs="Times New Roman"/>
          <w:sz w:val="24"/>
          <w:szCs w:val="24"/>
        </w:rPr>
        <w:t xml:space="preserve"> </w:t>
      </w:r>
      <w:r w:rsidRPr="00B04640">
        <w:rPr>
          <w:rFonts w:ascii="Times New Roman" w:hAnsi="Times New Roman" w:cs="Times New Roman"/>
          <w:sz w:val="24"/>
          <w:szCs w:val="24"/>
        </w:rPr>
        <w:t>помеченных "</w:t>
      </w:r>
      <w:proofErr w:type="gramStart"/>
      <w:r w:rsidRPr="00B04640">
        <w:rPr>
          <w:rFonts w:ascii="Times New Roman" w:hAnsi="Times New Roman" w:cs="Times New Roman"/>
          <w:sz w:val="24"/>
          <w:szCs w:val="24"/>
        </w:rPr>
        <w:t>Осторожно-СПИД</w:t>
      </w:r>
      <w:proofErr w:type="gramEnd"/>
      <w:r w:rsidRPr="00B04640">
        <w:rPr>
          <w:rFonts w:ascii="Times New Roman" w:hAnsi="Times New Roman" w:cs="Times New Roman"/>
          <w:sz w:val="24"/>
          <w:szCs w:val="24"/>
        </w:rPr>
        <w:t>"</w:t>
      </w:r>
      <w:r w:rsidR="00386FA7">
        <w:rPr>
          <w:rFonts w:ascii="Times New Roman" w:hAnsi="Times New Roman" w:cs="Times New Roman"/>
          <w:sz w:val="24"/>
          <w:szCs w:val="24"/>
        </w:rPr>
        <w:t>+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б) хранится в холодильнике, образец </w:t>
      </w:r>
      <w:r w:rsidR="00386FA7">
        <w:rPr>
          <w:rFonts w:ascii="Times New Roman" w:hAnsi="Times New Roman" w:cs="Times New Roman"/>
          <w:sz w:val="24"/>
          <w:szCs w:val="24"/>
        </w:rPr>
        <w:t xml:space="preserve">должен быть доставлен как можно </w:t>
      </w:r>
      <w:r w:rsidRPr="00B04640">
        <w:rPr>
          <w:rFonts w:ascii="Times New Roman" w:hAnsi="Times New Roman" w:cs="Times New Roman"/>
          <w:sz w:val="24"/>
          <w:szCs w:val="24"/>
        </w:rPr>
        <w:t>быстрее и чем больше объем образца, тем лучше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в) биологический материал не хранит</w:t>
      </w:r>
      <w:r w:rsidR="00386FA7">
        <w:rPr>
          <w:rFonts w:ascii="Times New Roman" w:hAnsi="Times New Roman" w:cs="Times New Roman"/>
          <w:sz w:val="24"/>
          <w:szCs w:val="24"/>
        </w:rPr>
        <w:t xml:space="preserve">ся, сразу же после исследования </w:t>
      </w:r>
      <w:r w:rsidRPr="00B04640">
        <w:rPr>
          <w:rFonts w:ascii="Times New Roman" w:hAnsi="Times New Roman" w:cs="Times New Roman"/>
          <w:sz w:val="24"/>
          <w:szCs w:val="24"/>
        </w:rPr>
        <w:t>выбрасывается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</w:t>
      </w:r>
      <w:r w:rsidR="00386FA7">
        <w:rPr>
          <w:rFonts w:ascii="Times New Roman" w:hAnsi="Times New Roman" w:cs="Times New Roman"/>
          <w:sz w:val="24"/>
          <w:szCs w:val="24"/>
        </w:rPr>
        <w:t>6</w:t>
      </w:r>
      <w:r w:rsidRPr="00B0464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04640">
        <w:rPr>
          <w:rFonts w:ascii="Times New Roman" w:hAnsi="Times New Roman" w:cs="Times New Roman"/>
          <w:sz w:val="24"/>
          <w:szCs w:val="24"/>
        </w:rPr>
        <w:t>Укажите</w:t>
      </w:r>
      <w:proofErr w:type="gramEnd"/>
      <w:r w:rsidRPr="00B04640">
        <w:rPr>
          <w:rFonts w:ascii="Times New Roman" w:hAnsi="Times New Roman" w:cs="Times New Roman"/>
          <w:sz w:val="24"/>
          <w:szCs w:val="24"/>
        </w:rPr>
        <w:t xml:space="preserve"> при каких условиях гибнет во внешней среде возбудитель СПИДа: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а) 70-80 </w:t>
      </w:r>
      <w:proofErr w:type="spellStart"/>
      <w:r w:rsidRPr="00B04640">
        <w:rPr>
          <w:rFonts w:ascii="Times New Roman" w:hAnsi="Times New Roman" w:cs="Times New Roman"/>
          <w:sz w:val="24"/>
          <w:szCs w:val="24"/>
        </w:rPr>
        <w:t>оС</w:t>
      </w:r>
      <w:proofErr w:type="spellEnd"/>
      <w:r w:rsidRPr="00B04640">
        <w:rPr>
          <w:rFonts w:ascii="Times New Roman" w:hAnsi="Times New Roman" w:cs="Times New Roman"/>
          <w:sz w:val="24"/>
          <w:szCs w:val="24"/>
        </w:rPr>
        <w:t xml:space="preserve"> в течени</w:t>
      </w:r>
      <w:proofErr w:type="gramStart"/>
      <w:r w:rsidRPr="00B0464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04640">
        <w:rPr>
          <w:rFonts w:ascii="Times New Roman" w:hAnsi="Times New Roman" w:cs="Times New Roman"/>
          <w:sz w:val="24"/>
          <w:szCs w:val="24"/>
        </w:rPr>
        <w:t xml:space="preserve"> 10 минут</w:t>
      </w:r>
      <w:r w:rsidR="00386FA7">
        <w:rPr>
          <w:rFonts w:ascii="Times New Roman" w:hAnsi="Times New Roman" w:cs="Times New Roman"/>
          <w:sz w:val="24"/>
          <w:szCs w:val="24"/>
        </w:rPr>
        <w:t>+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б) 50-60 </w:t>
      </w:r>
      <w:proofErr w:type="spellStart"/>
      <w:r w:rsidRPr="00B04640">
        <w:rPr>
          <w:rFonts w:ascii="Times New Roman" w:hAnsi="Times New Roman" w:cs="Times New Roman"/>
          <w:sz w:val="24"/>
          <w:szCs w:val="24"/>
        </w:rPr>
        <w:t>оС</w:t>
      </w:r>
      <w:proofErr w:type="spellEnd"/>
      <w:r w:rsidRPr="00B04640">
        <w:rPr>
          <w:rFonts w:ascii="Times New Roman" w:hAnsi="Times New Roman" w:cs="Times New Roman"/>
          <w:sz w:val="24"/>
          <w:szCs w:val="24"/>
        </w:rPr>
        <w:t xml:space="preserve"> в течени</w:t>
      </w:r>
      <w:proofErr w:type="gramStart"/>
      <w:r w:rsidRPr="00B0464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04640">
        <w:rPr>
          <w:rFonts w:ascii="Times New Roman" w:hAnsi="Times New Roman" w:cs="Times New Roman"/>
          <w:sz w:val="24"/>
          <w:szCs w:val="24"/>
        </w:rPr>
        <w:t xml:space="preserve"> 10минут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в) 40-50 </w:t>
      </w:r>
      <w:proofErr w:type="spellStart"/>
      <w:r w:rsidRPr="00B04640">
        <w:rPr>
          <w:rFonts w:ascii="Times New Roman" w:hAnsi="Times New Roman" w:cs="Times New Roman"/>
          <w:sz w:val="24"/>
          <w:szCs w:val="24"/>
        </w:rPr>
        <w:t>оС</w:t>
      </w:r>
      <w:proofErr w:type="spellEnd"/>
      <w:r w:rsidRPr="00B04640">
        <w:rPr>
          <w:rFonts w:ascii="Times New Roman" w:hAnsi="Times New Roman" w:cs="Times New Roman"/>
          <w:sz w:val="24"/>
          <w:szCs w:val="24"/>
        </w:rPr>
        <w:t xml:space="preserve"> в течени</w:t>
      </w:r>
      <w:proofErr w:type="gramStart"/>
      <w:r w:rsidRPr="00B0464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04640">
        <w:rPr>
          <w:rFonts w:ascii="Times New Roman" w:hAnsi="Times New Roman" w:cs="Times New Roman"/>
          <w:sz w:val="24"/>
          <w:szCs w:val="24"/>
        </w:rPr>
        <w:t xml:space="preserve"> 30минут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</w:t>
      </w:r>
      <w:r w:rsidR="00386FA7">
        <w:rPr>
          <w:rFonts w:ascii="Times New Roman" w:hAnsi="Times New Roman" w:cs="Times New Roman"/>
          <w:sz w:val="24"/>
          <w:szCs w:val="24"/>
        </w:rPr>
        <w:t>7</w:t>
      </w:r>
      <w:r w:rsidRPr="00B04640">
        <w:rPr>
          <w:rFonts w:ascii="Times New Roman" w:hAnsi="Times New Roman" w:cs="Times New Roman"/>
          <w:sz w:val="24"/>
          <w:szCs w:val="24"/>
        </w:rPr>
        <w:t>. Какой инкубационный период наблюдается при СПИДе: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а) 5-6 часов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б) 3-4 недели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в) от нескольких месяцев до 10-15 лет</w:t>
      </w:r>
      <w:r w:rsidR="00386FA7">
        <w:rPr>
          <w:rFonts w:ascii="Times New Roman" w:hAnsi="Times New Roman" w:cs="Times New Roman"/>
          <w:sz w:val="24"/>
          <w:szCs w:val="24"/>
        </w:rPr>
        <w:t>+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</w:t>
      </w:r>
      <w:r w:rsidR="00386FA7">
        <w:rPr>
          <w:rFonts w:ascii="Times New Roman" w:hAnsi="Times New Roman" w:cs="Times New Roman"/>
          <w:sz w:val="24"/>
          <w:szCs w:val="24"/>
        </w:rPr>
        <w:t>8</w:t>
      </w:r>
      <w:r w:rsidRPr="00B04640">
        <w:rPr>
          <w:rFonts w:ascii="Times New Roman" w:hAnsi="Times New Roman" w:cs="Times New Roman"/>
          <w:sz w:val="24"/>
          <w:szCs w:val="24"/>
        </w:rPr>
        <w:t>.Через какой период после заражения начинают вырабатываться антитела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в крови: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а) через 2-3 дня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б) через 2-3 недели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в) через 6-12 недель и более</w:t>
      </w:r>
      <w:r w:rsidR="00386FA7">
        <w:rPr>
          <w:rFonts w:ascii="Times New Roman" w:hAnsi="Times New Roman" w:cs="Times New Roman"/>
          <w:sz w:val="24"/>
          <w:szCs w:val="24"/>
        </w:rPr>
        <w:t>+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</w:t>
      </w:r>
      <w:r w:rsidR="00386FA7">
        <w:rPr>
          <w:rFonts w:ascii="Times New Roman" w:hAnsi="Times New Roman" w:cs="Times New Roman"/>
          <w:sz w:val="24"/>
          <w:szCs w:val="24"/>
        </w:rPr>
        <w:t>9</w:t>
      </w:r>
      <w:r w:rsidRPr="00B04640">
        <w:rPr>
          <w:rFonts w:ascii="Times New Roman" w:hAnsi="Times New Roman" w:cs="Times New Roman"/>
          <w:sz w:val="24"/>
          <w:szCs w:val="24"/>
        </w:rPr>
        <w:t>.Какой вид опухоли является наиболее частым клиническим проявлением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СПИДа: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lastRenderedPageBreak/>
        <w:t xml:space="preserve">   а) саркома </w:t>
      </w:r>
      <w:proofErr w:type="spellStart"/>
      <w:r w:rsidRPr="00B04640">
        <w:rPr>
          <w:rFonts w:ascii="Times New Roman" w:hAnsi="Times New Roman" w:cs="Times New Roman"/>
          <w:sz w:val="24"/>
          <w:szCs w:val="24"/>
        </w:rPr>
        <w:t>Капоши</w:t>
      </w:r>
      <w:proofErr w:type="spellEnd"/>
      <w:r w:rsidR="00386FA7">
        <w:rPr>
          <w:rFonts w:ascii="Times New Roman" w:hAnsi="Times New Roman" w:cs="Times New Roman"/>
          <w:sz w:val="24"/>
          <w:szCs w:val="24"/>
        </w:rPr>
        <w:t>+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б) злокачественная </w:t>
      </w:r>
      <w:proofErr w:type="spellStart"/>
      <w:r w:rsidRPr="00B04640">
        <w:rPr>
          <w:rFonts w:ascii="Times New Roman" w:hAnsi="Times New Roman" w:cs="Times New Roman"/>
          <w:sz w:val="24"/>
          <w:szCs w:val="24"/>
        </w:rPr>
        <w:t>лимфома</w:t>
      </w:r>
      <w:proofErr w:type="spellEnd"/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в) плоскоклеточная карцинома ротовой полости и прямой кишки</w:t>
      </w:r>
    </w:p>
    <w:p w:rsidR="00B04640" w:rsidRPr="00B04640" w:rsidRDefault="00386FA7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04640" w:rsidRPr="00B04640" w:rsidRDefault="00386FA7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B04640" w:rsidRPr="00B04640">
        <w:rPr>
          <w:rFonts w:ascii="Times New Roman" w:hAnsi="Times New Roman" w:cs="Times New Roman"/>
          <w:sz w:val="24"/>
          <w:szCs w:val="24"/>
        </w:rPr>
        <w:t xml:space="preserve">.Причиной потери веса при СПИДе является все, </w:t>
      </w:r>
      <w:proofErr w:type="gramStart"/>
      <w:r w:rsidR="00B04640" w:rsidRPr="00B04640">
        <w:rPr>
          <w:rFonts w:ascii="Times New Roman" w:hAnsi="Times New Roman" w:cs="Times New Roman"/>
          <w:sz w:val="24"/>
          <w:szCs w:val="24"/>
        </w:rPr>
        <w:t>кроме</w:t>
      </w:r>
      <w:proofErr w:type="gramEnd"/>
      <w:r w:rsidR="00B04640" w:rsidRPr="00B04640">
        <w:rPr>
          <w:rFonts w:ascii="Times New Roman" w:hAnsi="Times New Roman" w:cs="Times New Roman"/>
          <w:sz w:val="24"/>
          <w:szCs w:val="24"/>
        </w:rPr>
        <w:t>: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а) анорексия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б) диарея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в) </w:t>
      </w:r>
      <w:proofErr w:type="spellStart"/>
      <w:r w:rsidRPr="00B04640">
        <w:rPr>
          <w:rFonts w:ascii="Times New Roman" w:hAnsi="Times New Roman" w:cs="Times New Roman"/>
          <w:sz w:val="24"/>
          <w:szCs w:val="24"/>
        </w:rPr>
        <w:t>мальабсорбция</w:t>
      </w:r>
      <w:proofErr w:type="spellEnd"/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г) повышенный основной обмен+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</w:t>
      </w:r>
      <w:r w:rsidR="00386FA7">
        <w:rPr>
          <w:rFonts w:ascii="Times New Roman" w:hAnsi="Times New Roman" w:cs="Times New Roman"/>
          <w:sz w:val="24"/>
          <w:szCs w:val="24"/>
        </w:rPr>
        <w:t>11</w:t>
      </w:r>
      <w:r w:rsidRPr="00B04640">
        <w:rPr>
          <w:rFonts w:ascii="Times New Roman" w:hAnsi="Times New Roman" w:cs="Times New Roman"/>
          <w:sz w:val="24"/>
          <w:szCs w:val="24"/>
        </w:rPr>
        <w:t xml:space="preserve">.Саркома </w:t>
      </w:r>
      <w:proofErr w:type="spellStart"/>
      <w:r w:rsidRPr="00B04640">
        <w:rPr>
          <w:rFonts w:ascii="Times New Roman" w:hAnsi="Times New Roman" w:cs="Times New Roman"/>
          <w:sz w:val="24"/>
          <w:szCs w:val="24"/>
        </w:rPr>
        <w:t>Капоши</w:t>
      </w:r>
      <w:proofErr w:type="spellEnd"/>
      <w:r w:rsidRPr="00B04640">
        <w:rPr>
          <w:rFonts w:ascii="Times New Roman" w:hAnsi="Times New Roman" w:cs="Times New Roman"/>
          <w:sz w:val="24"/>
          <w:szCs w:val="24"/>
        </w:rPr>
        <w:t xml:space="preserve"> - это опухоль исходящая</w:t>
      </w:r>
      <w:proofErr w:type="gramStart"/>
      <w:r w:rsidRPr="00B0464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а) из эпителия кожи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б) из эндотелия сосудов+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в) из мышечной ткани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</w:t>
      </w:r>
      <w:r w:rsidR="00386FA7">
        <w:rPr>
          <w:rFonts w:ascii="Times New Roman" w:hAnsi="Times New Roman" w:cs="Times New Roman"/>
          <w:sz w:val="24"/>
          <w:szCs w:val="24"/>
        </w:rPr>
        <w:t>12</w:t>
      </w:r>
      <w:r w:rsidRPr="00B04640">
        <w:rPr>
          <w:rFonts w:ascii="Times New Roman" w:hAnsi="Times New Roman" w:cs="Times New Roman"/>
          <w:sz w:val="24"/>
          <w:szCs w:val="24"/>
        </w:rPr>
        <w:t>.Главной мишенью ВИЧ являются: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а) моноциты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б) лейкоциты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в) Т-хелперы (индукторы)+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г) В-лимфоциты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</w:t>
      </w:r>
      <w:r w:rsidR="00386FA7">
        <w:rPr>
          <w:rFonts w:ascii="Times New Roman" w:hAnsi="Times New Roman" w:cs="Times New Roman"/>
          <w:sz w:val="24"/>
          <w:szCs w:val="24"/>
        </w:rPr>
        <w:t>13</w:t>
      </w:r>
      <w:r w:rsidRPr="00B04640">
        <w:rPr>
          <w:rFonts w:ascii="Times New Roman" w:hAnsi="Times New Roman" w:cs="Times New Roman"/>
          <w:sz w:val="24"/>
          <w:szCs w:val="24"/>
        </w:rPr>
        <w:t>.Какие отклонения в лабораторных показателях не характерны для СПИДа?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а) лейкоцитоз+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б) </w:t>
      </w:r>
      <w:proofErr w:type="spellStart"/>
      <w:r w:rsidRPr="00B04640">
        <w:rPr>
          <w:rFonts w:ascii="Times New Roman" w:hAnsi="Times New Roman" w:cs="Times New Roman"/>
          <w:sz w:val="24"/>
          <w:szCs w:val="24"/>
        </w:rPr>
        <w:t>лимфопения</w:t>
      </w:r>
      <w:proofErr w:type="spellEnd"/>
      <w:r w:rsidRPr="00B04640">
        <w:rPr>
          <w:rFonts w:ascii="Times New Roman" w:hAnsi="Times New Roman" w:cs="Times New Roman"/>
          <w:sz w:val="24"/>
          <w:szCs w:val="24"/>
        </w:rPr>
        <w:t>, лейкопения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в) тромбоцитопения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г) анемия</w:t>
      </w:r>
    </w:p>
    <w:p w:rsidR="00B04640" w:rsidRPr="00B04640" w:rsidRDefault="00386FA7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04640" w:rsidRPr="00B0464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</w:t>
      </w:r>
      <w:r w:rsidR="00386FA7">
        <w:rPr>
          <w:rFonts w:ascii="Times New Roman" w:hAnsi="Times New Roman" w:cs="Times New Roman"/>
          <w:sz w:val="24"/>
          <w:szCs w:val="24"/>
        </w:rPr>
        <w:t>14</w:t>
      </w:r>
      <w:r w:rsidRPr="00B04640">
        <w:rPr>
          <w:rFonts w:ascii="Times New Roman" w:hAnsi="Times New Roman" w:cs="Times New Roman"/>
          <w:sz w:val="24"/>
          <w:szCs w:val="24"/>
        </w:rPr>
        <w:t>.Одним из характерных поражений кожи при СПИДе считается</w:t>
      </w:r>
      <w:proofErr w:type="gramStart"/>
      <w:r w:rsidRPr="00B0464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а) пиодермия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б) псориаз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в) себорейный дерматит, обусловленный </w:t>
      </w:r>
      <w:r w:rsidR="00386FA7">
        <w:rPr>
          <w:rFonts w:ascii="Times New Roman" w:hAnsi="Times New Roman" w:cs="Times New Roman"/>
          <w:sz w:val="24"/>
          <w:szCs w:val="24"/>
        </w:rPr>
        <w:t>грибковой</w:t>
      </w:r>
      <w:r w:rsidRPr="00B04640">
        <w:rPr>
          <w:rFonts w:ascii="Times New Roman" w:hAnsi="Times New Roman" w:cs="Times New Roman"/>
          <w:sz w:val="24"/>
          <w:szCs w:val="24"/>
        </w:rPr>
        <w:t xml:space="preserve"> флорой+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г) рожистое воспаление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</w:t>
      </w:r>
      <w:r w:rsidR="00386FA7">
        <w:rPr>
          <w:rFonts w:ascii="Times New Roman" w:hAnsi="Times New Roman" w:cs="Times New Roman"/>
          <w:sz w:val="24"/>
          <w:szCs w:val="24"/>
        </w:rPr>
        <w:t>15</w:t>
      </w:r>
      <w:r w:rsidRPr="00B04640">
        <w:rPr>
          <w:rFonts w:ascii="Times New Roman" w:hAnsi="Times New Roman" w:cs="Times New Roman"/>
          <w:sz w:val="24"/>
          <w:szCs w:val="24"/>
        </w:rPr>
        <w:t>.Какой признак характеризует диарею при СПИДе?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а) продолжительность не менее двух месяцев+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б) продолжительность до одного месяца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в) не приводит к значительной потере массы тела</w:t>
      </w:r>
    </w:p>
    <w:p w:rsidR="00B04640" w:rsidRPr="00B04640" w:rsidRDefault="00B04640" w:rsidP="00B0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 г) не вызывает нарушение всасывания</w:t>
      </w:r>
    </w:p>
    <w:p w:rsidR="00C93E32" w:rsidRDefault="00B04640" w:rsidP="00C93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64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93E32" w:rsidRPr="00C93E32" w:rsidRDefault="00C93E32" w:rsidP="00C93E32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C93E3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93E32">
        <w:rPr>
          <w:rFonts w:ascii="Times New Roman" w:hAnsi="Times New Roman" w:cs="Times New Roman"/>
          <w:sz w:val="24"/>
          <w:szCs w:val="24"/>
        </w:rPr>
        <w:t>Самое</w:t>
      </w:r>
      <w:proofErr w:type="gramEnd"/>
      <w:r w:rsidRPr="00C93E32">
        <w:rPr>
          <w:rFonts w:ascii="Times New Roman" w:hAnsi="Times New Roman" w:cs="Times New Roman"/>
          <w:sz w:val="24"/>
          <w:szCs w:val="24"/>
        </w:rPr>
        <w:t xml:space="preserve"> важное для медицинского работника в предупреждении профессионального заражения </w:t>
      </w:r>
      <w:proofErr w:type="spellStart"/>
      <w:r w:rsidRPr="00C93E32">
        <w:rPr>
          <w:rFonts w:ascii="Times New Roman" w:hAnsi="Times New Roman" w:cs="Times New Roman"/>
          <w:sz w:val="24"/>
          <w:szCs w:val="24"/>
        </w:rPr>
        <w:t>гемоконтактными</w:t>
      </w:r>
      <w:proofErr w:type="spellEnd"/>
      <w:r w:rsidRPr="00C93E32">
        <w:rPr>
          <w:rFonts w:ascii="Times New Roman" w:hAnsi="Times New Roman" w:cs="Times New Roman"/>
          <w:sz w:val="24"/>
          <w:szCs w:val="24"/>
        </w:rPr>
        <w:t xml:space="preserve"> заболеваниями:</w:t>
      </w:r>
    </w:p>
    <w:p w:rsidR="00C93E32" w:rsidRPr="00C93E32" w:rsidRDefault="00C93E32" w:rsidP="00C93E3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  <w:r w:rsidRPr="00C93E32">
        <w:rPr>
          <w:rFonts w:ascii="Times New Roman" w:hAnsi="Times New Roman" w:cs="Times New Roman"/>
          <w:sz w:val="24"/>
          <w:szCs w:val="24"/>
        </w:rPr>
        <w:t>1.</w:t>
      </w:r>
      <w:r w:rsidRPr="00C93E32">
        <w:rPr>
          <w:rFonts w:ascii="Times New Roman" w:hAnsi="Times New Roman" w:cs="Times New Roman"/>
          <w:sz w:val="24"/>
          <w:szCs w:val="24"/>
        </w:rPr>
        <w:tab/>
        <w:t>применение индивидуальных средств защиты+</w:t>
      </w:r>
    </w:p>
    <w:p w:rsidR="00C93E32" w:rsidRPr="00C93E32" w:rsidRDefault="00C93E32" w:rsidP="00C93E3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  <w:r w:rsidRPr="00C93E32">
        <w:rPr>
          <w:rFonts w:ascii="Times New Roman" w:hAnsi="Times New Roman" w:cs="Times New Roman"/>
          <w:sz w:val="24"/>
          <w:szCs w:val="24"/>
        </w:rPr>
        <w:t>2.</w:t>
      </w:r>
      <w:r w:rsidRPr="00C93E32">
        <w:rPr>
          <w:rFonts w:ascii="Times New Roman" w:hAnsi="Times New Roman" w:cs="Times New Roman"/>
          <w:sz w:val="24"/>
          <w:szCs w:val="24"/>
        </w:rPr>
        <w:tab/>
        <w:t>ежегодное обследование</w:t>
      </w:r>
    </w:p>
    <w:p w:rsidR="00C93E32" w:rsidRPr="00C93E32" w:rsidRDefault="00C93E32" w:rsidP="00C93E32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</w:rPr>
      </w:pPr>
      <w:r w:rsidRPr="00C93E32">
        <w:rPr>
          <w:rFonts w:ascii="Times New Roman" w:hAnsi="Times New Roman" w:cs="Times New Roman"/>
          <w:sz w:val="24"/>
          <w:szCs w:val="24"/>
        </w:rPr>
        <w:t>3.</w:t>
      </w:r>
      <w:r w:rsidRPr="00C93E32">
        <w:rPr>
          <w:rFonts w:ascii="Times New Roman" w:hAnsi="Times New Roman" w:cs="Times New Roman"/>
          <w:sz w:val="24"/>
          <w:szCs w:val="24"/>
        </w:rPr>
        <w:tab/>
        <w:t>обследование всех пациентов</w:t>
      </w:r>
    </w:p>
    <w:p w:rsidR="00C93E32" w:rsidRPr="00C93E32" w:rsidRDefault="00C93E32" w:rsidP="00C93E32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C93E32">
        <w:rPr>
          <w:rFonts w:ascii="Times New Roman" w:hAnsi="Times New Roman" w:cs="Times New Roman"/>
          <w:sz w:val="24"/>
          <w:szCs w:val="24"/>
        </w:rPr>
        <w:t>. В медицинскую аптечку для профилактики инфицирования ВИЧ-инфекции при аварии входят:</w:t>
      </w:r>
    </w:p>
    <w:p w:rsidR="00C93E32" w:rsidRPr="00C93E32" w:rsidRDefault="00C93E32" w:rsidP="00C93E32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93E32">
        <w:rPr>
          <w:rFonts w:ascii="Times New Roman" w:hAnsi="Times New Roman" w:cs="Times New Roman"/>
          <w:sz w:val="24"/>
          <w:szCs w:val="24"/>
        </w:rPr>
        <w:t>1.</w:t>
      </w:r>
      <w:r w:rsidRPr="00C93E32">
        <w:rPr>
          <w:rFonts w:ascii="Times New Roman" w:hAnsi="Times New Roman" w:cs="Times New Roman"/>
          <w:sz w:val="24"/>
          <w:szCs w:val="24"/>
        </w:rPr>
        <w:tab/>
        <w:t xml:space="preserve">навески </w:t>
      </w:r>
      <w:proofErr w:type="spellStart"/>
      <w:r w:rsidRPr="00C93E32">
        <w:rPr>
          <w:rFonts w:ascii="Times New Roman" w:hAnsi="Times New Roman" w:cs="Times New Roman"/>
          <w:sz w:val="24"/>
          <w:szCs w:val="24"/>
        </w:rPr>
        <w:t>марганцевокислого</w:t>
      </w:r>
      <w:proofErr w:type="spellEnd"/>
      <w:r w:rsidRPr="00C93E32">
        <w:rPr>
          <w:rFonts w:ascii="Times New Roman" w:hAnsi="Times New Roman" w:cs="Times New Roman"/>
          <w:sz w:val="24"/>
          <w:szCs w:val="24"/>
        </w:rPr>
        <w:t xml:space="preserve"> калия 0,05 г, фурацилин</w:t>
      </w:r>
    </w:p>
    <w:p w:rsidR="00C93E32" w:rsidRPr="00C93E32" w:rsidRDefault="00C93E32" w:rsidP="00C93E32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93E32">
        <w:rPr>
          <w:rFonts w:ascii="Times New Roman" w:hAnsi="Times New Roman" w:cs="Times New Roman"/>
          <w:sz w:val="24"/>
          <w:szCs w:val="24"/>
        </w:rPr>
        <w:t>2.</w:t>
      </w:r>
      <w:r w:rsidRPr="00C93E32">
        <w:rPr>
          <w:rFonts w:ascii="Times New Roman" w:hAnsi="Times New Roman" w:cs="Times New Roman"/>
          <w:sz w:val="24"/>
          <w:szCs w:val="24"/>
        </w:rPr>
        <w:tab/>
        <w:t>5% спиртовой раствор йода, 70% спирт, перевязочный материал+</w:t>
      </w:r>
    </w:p>
    <w:p w:rsidR="00C93E32" w:rsidRPr="00C93E32" w:rsidRDefault="00C93E32" w:rsidP="00C93E32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93E32">
        <w:rPr>
          <w:rFonts w:ascii="Times New Roman" w:hAnsi="Times New Roman" w:cs="Times New Roman"/>
          <w:sz w:val="24"/>
          <w:szCs w:val="24"/>
        </w:rPr>
        <w:t>3.</w:t>
      </w:r>
      <w:r w:rsidRPr="00C93E32">
        <w:rPr>
          <w:rFonts w:ascii="Times New Roman" w:hAnsi="Times New Roman" w:cs="Times New Roman"/>
          <w:sz w:val="24"/>
          <w:szCs w:val="24"/>
        </w:rPr>
        <w:tab/>
        <w:t>перевязочный материал, пипетки, стрептомицин</w:t>
      </w:r>
    </w:p>
    <w:p w:rsidR="00EA5AA0" w:rsidRPr="00B04640" w:rsidRDefault="00C93E32" w:rsidP="00C93E32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93E32">
        <w:rPr>
          <w:rFonts w:ascii="Times New Roman" w:hAnsi="Times New Roman" w:cs="Times New Roman"/>
          <w:sz w:val="24"/>
          <w:szCs w:val="24"/>
        </w:rPr>
        <w:t>4.</w:t>
      </w:r>
      <w:r w:rsidRPr="00C93E32">
        <w:rPr>
          <w:rFonts w:ascii="Times New Roman" w:hAnsi="Times New Roman" w:cs="Times New Roman"/>
          <w:sz w:val="24"/>
          <w:szCs w:val="24"/>
        </w:rPr>
        <w:tab/>
        <w:t>стерильная вода 100 мл, 70% спирт, нашатырный спирт</w:t>
      </w:r>
    </w:p>
    <w:sectPr w:rsidR="00EA5AA0" w:rsidRPr="00B04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BA1"/>
    <w:rsid w:val="00386FA7"/>
    <w:rsid w:val="006E7BA5"/>
    <w:rsid w:val="00B04640"/>
    <w:rsid w:val="00C32934"/>
    <w:rsid w:val="00C71BA1"/>
    <w:rsid w:val="00C93E32"/>
    <w:rsid w:val="00D871AA"/>
    <w:rsid w:val="00EA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9C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VBMK</dc:creator>
  <cp:keywords/>
  <dc:description/>
  <cp:lastModifiedBy>VBMK</cp:lastModifiedBy>
  <cp:revision>4</cp:revision>
  <dcterms:created xsi:type="dcterms:W3CDTF">2014-10-15T02:02:00Z</dcterms:created>
  <dcterms:modified xsi:type="dcterms:W3CDTF">2014-10-15T02:54:00Z</dcterms:modified>
</cp:coreProperties>
</file>