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49" w:rsidRDefault="005E4049" w:rsidP="005E4049">
      <w:pPr>
        <w:jc w:val="right"/>
        <w:rPr>
          <w:b/>
          <w:sz w:val="24"/>
          <w:szCs w:val="24"/>
          <w:lang w:val="en-US"/>
        </w:rPr>
      </w:pPr>
      <w:bookmarkStart w:id="0" w:name="_GoBack"/>
      <w:bookmarkEnd w:id="0"/>
    </w:p>
    <w:p w:rsidR="005E4049" w:rsidRPr="005E4049" w:rsidRDefault="005E4049" w:rsidP="005E4049">
      <w:pPr>
        <w:jc w:val="right"/>
        <w:rPr>
          <w:b/>
          <w:sz w:val="24"/>
          <w:szCs w:val="24"/>
          <w:lang w:val="en-US"/>
        </w:rPr>
      </w:pPr>
    </w:p>
    <w:p w:rsidR="006C552F" w:rsidRPr="005E4049" w:rsidRDefault="00B47649" w:rsidP="00B47649">
      <w:pPr>
        <w:jc w:val="center"/>
        <w:rPr>
          <w:b/>
          <w:sz w:val="32"/>
          <w:szCs w:val="32"/>
        </w:rPr>
      </w:pPr>
      <w:r w:rsidRPr="005E4049">
        <w:rPr>
          <w:b/>
          <w:sz w:val="32"/>
          <w:szCs w:val="32"/>
        </w:rPr>
        <w:t xml:space="preserve">40-футовый контейнер-цистерна, </w:t>
      </w:r>
      <w:proofErr w:type="gramStart"/>
      <w:r w:rsidRPr="005E4049">
        <w:rPr>
          <w:b/>
          <w:sz w:val="32"/>
          <w:szCs w:val="32"/>
        </w:rPr>
        <w:t>отвечающая</w:t>
      </w:r>
      <w:proofErr w:type="gramEnd"/>
      <w:r w:rsidRPr="005E4049">
        <w:rPr>
          <w:b/>
          <w:sz w:val="32"/>
          <w:szCs w:val="32"/>
        </w:rPr>
        <w:t xml:space="preserve"> требованиям </w:t>
      </w:r>
      <w:r w:rsidRPr="005E4049">
        <w:rPr>
          <w:b/>
          <w:sz w:val="32"/>
          <w:szCs w:val="32"/>
          <w:lang w:val="en-US"/>
        </w:rPr>
        <w:t>ISO</w:t>
      </w:r>
    </w:p>
    <w:p w:rsidR="00B47649" w:rsidRDefault="00B47649" w:rsidP="00B476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612"/>
        <w:gridCol w:w="1577"/>
        <w:gridCol w:w="2896"/>
        <w:gridCol w:w="2165"/>
      </w:tblGrid>
      <w:tr w:rsidR="00B47649" w:rsidTr="00EB3301">
        <w:tc>
          <w:tcPr>
            <w:tcW w:w="9571" w:type="dxa"/>
            <w:gridSpan w:val="5"/>
          </w:tcPr>
          <w:p w:rsidR="00B47649" w:rsidRPr="005E4049" w:rsidRDefault="00B47649" w:rsidP="00B47649">
            <w:pPr>
              <w:rPr>
                <w:b/>
                <w:sz w:val="32"/>
                <w:szCs w:val="32"/>
              </w:rPr>
            </w:pPr>
            <w:proofErr w:type="gramStart"/>
            <w:r w:rsidRPr="005E4049">
              <w:rPr>
                <w:b/>
                <w:sz w:val="32"/>
                <w:szCs w:val="32"/>
              </w:rPr>
              <w:t>Спецификации (</w:t>
            </w:r>
            <w:proofErr w:type="spellStart"/>
            <w:r w:rsidRPr="005E4049">
              <w:rPr>
                <w:b/>
                <w:sz w:val="32"/>
                <w:szCs w:val="32"/>
              </w:rPr>
              <w:t>полнокаркасная</w:t>
            </w:r>
            <w:proofErr w:type="spellEnd"/>
            <w:r w:rsidRPr="005E4049">
              <w:rPr>
                <w:b/>
                <w:sz w:val="32"/>
                <w:szCs w:val="32"/>
              </w:rPr>
              <w:t xml:space="preserve"> передвижная цистерна </w:t>
            </w:r>
            <w:r w:rsidRPr="005E4049">
              <w:rPr>
                <w:b/>
                <w:sz w:val="32"/>
                <w:szCs w:val="32"/>
                <w:lang w:val="en-US"/>
              </w:rPr>
              <w:t>UN</w:t>
            </w:r>
            <w:r w:rsidRPr="005E4049">
              <w:rPr>
                <w:b/>
                <w:sz w:val="32"/>
                <w:szCs w:val="32"/>
              </w:rPr>
              <w:t xml:space="preserve"> (ООН)</w:t>
            </w:r>
            <w:proofErr w:type="gramEnd"/>
          </w:p>
        </w:tc>
      </w:tr>
      <w:tr w:rsidR="00B47649" w:rsidTr="005E4049">
        <w:tc>
          <w:tcPr>
            <w:tcW w:w="2933" w:type="dxa"/>
            <w:gridSpan w:val="2"/>
            <w:vMerge w:val="restart"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Габариты каркаса</w:t>
            </w:r>
          </w:p>
          <w:p w:rsidR="00B47649" w:rsidRDefault="00B476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(Д х 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 xml:space="preserve"> х В)</w:t>
            </w:r>
          </w:p>
        </w:tc>
        <w:tc>
          <w:tcPr>
            <w:tcW w:w="1577" w:type="dxa"/>
            <w:vMerge w:val="restart"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Наружные</w:t>
            </w:r>
          </w:p>
        </w:tc>
        <w:tc>
          <w:tcPr>
            <w:tcW w:w="2896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12192 х 2438 х 2591</w:t>
            </w:r>
          </w:p>
        </w:tc>
        <w:tc>
          <w:tcPr>
            <w:tcW w:w="2165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мм</w:t>
            </w:r>
          </w:p>
        </w:tc>
      </w:tr>
      <w:tr w:rsidR="00B47649" w:rsidTr="005E4049">
        <w:tc>
          <w:tcPr>
            <w:tcW w:w="2933" w:type="dxa"/>
            <w:gridSpan w:val="2"/>
            <w:vMerge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40 х 8 х 8.5</w:t>
            </w:r>
          </w:p>
        </w:tc>
        <w:tc>
          <w:tcPr>
            <w:tcW w:w="2165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футы</w:t>
            </w:r>
          </w:p>
        </w:tc>
      </w:tr>
      <w:tr w:rsidR="00B47649" w:rsidTr="005E4049">
        <w:tc>
          <w:tcPr>
            <w:tcW w:w="4510" w:type="dxa"/>
            <w:gridSpan w:val="3"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 xml:space="preserve">местимость (Номинальная) </w:t>
            </w:r>
          </w:p>
        </w:tc>
        <w:tc>
          <w:tcPr>
            <w:tcW w:w="2896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50,000</w:t>
            </w:r>
          </w:p>
        </w:tc>
        <w:tc>
          <w:tcPr>
            <w:tcW w:w="2165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л</w:t>
            </w:r>
          </w:p>
        </w:tc>
      </w:tr>
      <w:tr w:rsidR="00B47649" w:rsidTr="005E4049">
        <w:tc>
          <w:tcPr>
            <w:tcW w:w="4510" w:type="dxa"/>
            <w:gridSpan w:val="3"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Макс. Общая масса</w:t>
            </w:r>
          </w:p>
        </w:tc>
        <w:tc>
          <w:tcPr>
            <w:tcW w:w="2896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42,000</w:t>
            </w:r>
          </w:p>
        </w:tc>
        <w:tc>
          <w:tcPr>
            <w:tcW w:w="2165" w:type="dxa"/>
          </w:tcPr>
          <w:p w:rsidR="00B47649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кг</w:t>
            </w:r>
          </w:p>
        </w:tc>
      </w:tr>
      <w:tr w:rsidR="00B47649" w:rsidTr="005E4049">
        <w:tc>
          <w:tcPr>
            <w:tcW w:w="4510" w:type="dxa"/>
            <w:gridSpan w:val="3"/>
          </w:tcPr>
          <w:p w:rsidR="00B47649" w:rsidRDefault="00B476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тары (номинальная)</w:t>
            </w:r>
          </w:p>
        </w:tc>
        <w:tc>
          <w:tcPr>
            <w:tcW w:w="2896" w:type="dxa"/>
          </w:tcPr>
          <w:p w:rsidR="00B47649" w:rsidRPr="00A35304" w:rsidRDefault="00B47649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5180</w:t>
            </w:r>
          </w:p>
        </w:tc>
        <w:tc>
          <w:tcPr>
            <w:tcW w:w="2165" w:type="dxa"/>
          </w:tcPr>
          <w:p w:rsidR="00B47649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кг</w:t>
            </w:r>
          </w:p>
        </w:tc>
      </w:tr>
      <w:tr w:rsidR="00A35304" w:rsidTr="005E4049">
        <w:tc>
          <w:tcPr>
            <w:tcW w:w="4510" w:type="dxa"/>
            <w:gridSpan w:val="3"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олезная нагрузка</w:t>
            </w:r>
          </w:p>
        </w:tc>
        <w:tc>
          <w:tcPr>
            <w:tcW w:w="2896" w:type="dxa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32450</w:t>
            </w:r>
          </w:p>
        </w:tc>
        <w:tc>
          <w:tcPr>
            <w:tcW w:w="2165" w:type="dxa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кг</w:t>
            </w:r>
          </w:p>
        </w:tc>
      </w:tr>
      <w:tr w:rsidR="00A35304" w:rsidTr="005E4049">
        <w:tc>
          <w:tcPr>
            <w:tcW w:w="2321" w:type="dxa"/>
            <w:vMerge w:val="restart"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</w:p>
          <w:p w:rsidR="00A35304" w:rsidRDefault="00A35304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Давление</w:t>
            </w:r>
          </w:p>
        </w:tc>
        <w:tc>
          <w:tcPr>
            <w:tcW w:w="2189" w:type="dxa"/>
            <w:gridSpan w:val="2"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Рабочее давление</w:t>
            </w:r>
          </w:p>
        </w:tc>
        <w:tc>
          <w:tcPr>
            <w:tcW w:w="2896" w:type="dxa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1.77</w:t>
            </w:r>
          </w:p>
        </w:tc>
        <w:tc>
          <w:tcPr>
            <w:tcW w:w="2165" w:type="dxa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бар</w:t>
            </w:r>
          </w:p>
        </w:tc>
      </w:tr>
      <w:tr w:rsidR="00A35304" w:rsidTr="005E4049">
        <w:tc>
          <w:tcPr>
            <w:tcW w:w="2321" w:type="dxa"/>
            <w:vMerge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A35304" w:rsidRDefault="00A35304" w:rsidP="00A353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Пробное давление </w:t>
            </w:r>
          </w:p>
        </w:tc>
        <w:tc>
          <w:tcPr>
            <w:tcW w:w="2896" w:type="dxa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2.65</w:t>
            </w:r>
          </w:p>
        </w:tc>
        <w:tc>
          <w:tcPr>
            <w:tcW w:w="2165" w:type="dxa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 w:rsidRPr="00A35304">
              <w:rPr>
                <w:sz w:val="28"/>
                <w:szCs w:val="28"/>
              </w:rPr>
              <w:t>бар</w:t>
            </w:r>
          </w:p>
        </w:tc>
      </w:tr>
      <w:tr w:rsidR="00A35304" w:rsidTr="005E4049">
        <w:tc>
          <w:tcPr>
            <w:tcW w:w="2321" w:type="dxa"/>
            <w:vMerge w:val="restart"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Проектная температура </w:t>
            </w:r>
          </w:p>
        </w:tc>
        <w:tc>
          <w:tcPr>
            <w:tcW w:w="2189" w:type="dxa"/>
            <w:gridSpan w:val="2"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Каркас </w:t>
            </w:r>
          </w:p>
        </w:tc>
        <w:tc>
          <w:tcPr>
            <w:tcW w:w="5061" w:type="dxa"/>
            <w:gridSpan w:val="2"/>
            <w:vMerge w:val="restart"/>
          </w:tcPr>
          <w:p w:rsidR="00A35304" w:rsidRPr="00A35304" w:rsidRDefault="00A35304" w:rsidP="00A3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-40 до +130 </w:t>
            </w:r>
            <w:r w:rsidRPr="00A35304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</w:p>
        </w:tc>
      </w:tr>
      <w:tr w:rsidR="00A35304" w:rsidTr="005E4049">
        <w:tc>
          <w:tcPr>
            <w:tcW w:w="2321" w:type="dxa"/>
            <w:vMerge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Контейнер </w:t>
            </w:r>
          </w:p>
        </w:tc>
        <w:tc>
          <w:tcPr>
            <w:tcW w:w="5061" w:type="dxa"/>
            <w:gridSpan w:val="2"/>
            <w:vMerge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</w:p>
        </w:tc>
      </w:tr>
      <w:tr w:rsidR="00A35304" w:rsidTr="005E4049">
        <w:tc>
          <w:tcPr>
            <w:tcW w:w="2321" w:type="dxa"/>
            <w:vMerge w:val="restart"/>
          </w:tcPr>
          <w:p w:rsidR="00A35304" w:rsidRDefault="00A35304" w:rsidP="00A35304">
            <w:pPr>
              <w:rPr>
                <w:b/>
                <w:sz w:val="28"/>
                <w:szCs w:val="28"/>
              </w:rPr>
            </w:pPr>
          </w:p>
          <w:p w:rsidR="00A35304" w:rsidRDefault="00A35304" w:rsidP="00A35304">
            <w:pPr>
              <w:rPr>
                <w:b/>
                <w:sz w:val="28"/>
                <w:szCs w:val="28"/>
              </w:rPr>
            </w:pPr>
          </w:p>
          <w:p w:rsidR="00A35304" w:rsidRDefault="00A35304" w:rsidP="00A35304">
            <w:pPr>
              <w:rPr>
                <w:b/>
                <w:sz w:val="28"/>
                <w:szCs w:val="28"/>
              </w:rPr>
            </w:pPr>
          </w:p>
          <w:p w:rsidR="00A35304" w:rsidRDefault="00A35304" w:rsidP="00A353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Емкость </w:t>
            </w:r>
          </w:p>
        </w:tc>
        <w:tc>
          <w:tcPr>
            <w:tcW w:w="2189" w:type="dxa"/>
            <w:gridSpan w:val="2"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5061" w:type="dxa"/>
            <w:gridSpan w:val="2"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ASME SA-240, 304 </w:t>
            </w:r>
            <w:r>
              <w:rPr>
                <w:sz w:val="28"/>
                <w:szCs w:val="28"/>
              </w:rPr>
              <w:t>или эквивалент.</w:t>
            </w:r>
          </w:p>
        </w:tc>
      </w:tr>
      <w:tr w:rsidR="00A35304" w:rsidTr="005E4049">
        <w:tc>
          <w:tcPr>
            <w:tcW w:w="2321" w:type="dxa"/>
            <w:vMerge/>
          </w:tcPr>
          <w:p w:rsidR="00A35304" w:rsidRDefault="00A35304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 полировка:</w:t>
            </w:r>
          </w:p>
        </w:tc>
        <w:tc>
          <w:tcPr>
            <w:tcW w:w="5061" w:type="dxa"/>
            <w:gridSpan w:val="2"/>
          </w:tcPr>
          <w:p w:rsidR="00A35304" w:rsidRPr="00A35304" w:rsidRDefault="00A35304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400 мм окружность швы по окружности</w:t>
            </w:r>
            <w:r w:rsidR="00FB6587">
              <w:rPr>
                <w:sz w:val="28"/>
                <w:szCs w:val="28"/>
              </w:rPr>
              <w:t xml:space="preserve">, нижний слив </w:t>
            </w:r>
            <w:r w:rsidR="00FB6587">
              <w:rPr>
                <w:rFonts w:cs="Times New Roman"/>
                <w:sz w:val="28"/>
                <w:szCs w:val="28"/>
              </w:rPr>
              <w:t>&gt;</w:t>
            </w:r>
            <w:r w:rsidR="00FB6587">
              <w:rPr>
                <w:sz w:val="28"/>
                <w:szCs w:val="28"/>
              </w:rPr>
              <w:t>= 120 абразивный порошок.</w:t>
            </w:r>
          </w:p>
        </w:tc>
      </w:tr>
      <w:tr w:rsidR="00FB6587" w:rsidTr="005E4049">
        <w:tc>
          <w:tcPr>
            <w:tcW w:w="2321" w:type="dxa"/>
            <w:vMerge/>
          </w:tcPr>
          <w:p w:rsidR="00FB6587" w:rsidRDefault="00FB6587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FB6587" w:rsidRPr="00A35304" w:rsidRDefault="00FB6587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Наружная отделка:</w:t>
            </w:r>
          </w:p>
        </w:tc>
        <w:tc>
          <w:tcPr>
            <w:tcW w:w="5061" w:type="dxa"/>
            <w:gridSpan w:val="2"/>
          </w:tcPr>
          <w:p w:rsidR="00FB6587" w:rsidRPr="00A35304" w:rsidRDefault="00FB6587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Цилиндр, очищенный от окалин, контейнер обезжирен и очищен.</w:t>
            </w:r>
          </w:p>
        </w:tc>
      </w:tr>
      <w:tr w:rsidR="00FB6587" w:rsidTr="005E4049">
        <w:tc>
          <w:tcPr>
            <w:tcW w:w="2321" w:type="dxa"/>
            <w:vMerge/>
          </w:tcPr>
          <w:p w:rsidR="00FB6587" w:rsidRDefault="00FB6587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FB6587" w:rsidRPr="00A35304" w:rsidRDefault="00FB6587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отделка:</w:t>
            </w:r>
          </w:p>
        </w:tc>
        <w:tc>
          <w:tcPr>
            <w:tcW w:w="5061" w:type="dxa"/>
            <w:gridSpan w:val="2"/>
          </w:tcPr>
          <w:p w:rsidR="00FB6587" w:rsidRPr="00A35304" w:rsidRDefault="00FB6587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 очищен, промыт и высушен.</w:t>
            </w:r>
          </w:p>
        </w:tc>
      </w:tr>
      <w:tr w:rsidR="00C62EF9" w:rsidTr="005E4049">
        <w:tc>
          <w:tcPr>
            <w:tcW w:w="2321" w:type="dxa"/>
            <w:vMerge w:val="restart"/>
          </w:tcPr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  <w:p w:rsidR="00C62EF9" w:rsidRDefault="00C62EF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Каркас </w:t>
            </w:r>
          </w:p>
        </w:tc>
        <w:tc>
          <w:tcPr>
            <w:tcW w:w="2189" w:type="dxa"/>
            <w:gridSpan w:val="2"/>
          </w:tcPr>
          <w:p w:rsidR="00C62EF9" w:rsidRPr="00A35304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</w:t>
            </w:r>
          </w:p>
        </w:tc>
        <w:tc>
          <w:tcPr>
            <w:tcW w:w="5061" w:type="dxa"/>
            <w:gridSpan w:val="2"/>
          </w:tcPr>
          <w:p w:rsidR="00C62EF9" w:rsidRPr="00C62EF9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SPA-H </w:t>
            </w:r>
            <w:r>
              <w:rPr>
                <w:sz w:val="28"/>
                <w:szCs w:val="28"/>
              </w:rPr>
              <w:t>или эквивалент.</w:t>
            </w:r>
          </w:p>
        </w:tc>
      </w:tr>
      <w:tr w:rsidR="00C62EF9" w:rsidTr="005E4049">
        <w:tc>
          <w:tcPr>
            <w:tcW w:w="2321" w:type="dxa"/>
            <w:vMerge/>
          </w:tcPr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62EF9" w:rsidRPr="00A35304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накапливания (задержания продукта)</w:t>
            </w:r>
          </w:p>
        </w:tc>
        <w:tc>
          <w:tcPr>
            <w:tcW w:w="5061" w:type="dxa"/>
            <w:gridSpan w:val="2"/>
          </w:tcPr>
          <w:p w:rsidR="00C62EF9" w:rsidRPr="00A35304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Верх: угловые накладки, расположенные рядом с литьем верхнего уголка. </w:t>
            </w:r>
          </w:p>
        </w:tc>
      </w:tr>
      <w:tr w:rsidR="00C62EF9" w:rsidTr="005E4049">
        <w:tc>
          <w:tcPr>
            <w:tcW w:w="2321" w:type="dxa"/>
            <w:vMerge/>
          </w:tcPr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62EF9" w:rsidRPr="00A35304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Лестница </w:t>
            </w:r>
          </w:p>
        </w:tc>
        <w:tc>
          <w:tcPr>
            <w:tcW w:w="5061" w:type="dxa"/>
            <w:gridSpan w:val="2"/>
          </w:tcPr>
          <w:p w:rsidR="00C62EF9" w:rsidRPr="00A35304" w:rsidRDefault="00C62EF9" w:rsidP="00C62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лестница, 300 мм шириной, полностью из нержавеющей стали, приделанная к правой стороне задней рамы</w:t>
            </w:r>
          </w:p>
        </w:tc>
      </w:tr>
      <w:tr w:rsidR="00C62EF9" w:rsidTr="005E4049">
        <w:tc>
          <w:tcPr>
            <w:tcW w:w="2321" w:type="dxa"/>
            <w:vMerge/>
          </w:tcPr>
          <w:p w:rsidR="00C62EF9" w:rsidRDefault="00C62EF9" w:rsidP="00B47649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62EF9" w:rsidRPr="00A35304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Проходной мостик</w:t>
            </w:r>
          </w:p>
        </w:tc>
        <w:tc>
          <w:tcPr>
            <w:tcW w:w="5061" w:type="dxa"/>
            <w:gridSpan w:val="2"/>
          </w:tcPr>
          <w:p w:rsidR="00C62EF9" w:rsidRPr="00A35304" w:rsidRDefault="00C62EF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 мм ширина нескользящая, водоотталкивающая марка (степень), алюминий</w:t>
            </w:r>
          </w:p>
        </w:tc>
      </w:tr>
      <w:tr w:rsidR="00C62EF9" w:rsidRPr="00A23B38" w:rsidTr="005E4049">
        <w:tc>
          <w:tcPr>
            <w:tcW w:w="2321" w:type="dxa"/>
          </w:tcPr>
          <w:p w:rsidR="00C62EF9" w:rsidRDefault="00C62EF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Люк</w:t>
            </w:r>
          </w:p>
        </w:tc>
        <w:tc>
          <w:tcPr>
            <w:tcW w:w="7250" w:type="dxa"/>
            <w:gridSpan w:val="4"/>
          </w:tcPr>
          <w:p w:rsidR="00C62EF9" w:rsidRDefault="00A23B38" w:rsidP="00A23B38">
            <w:pPr>
              <w:tabs>
                <w:tab w:val="left" w:pos="13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Средство </w:t>
            </w:r>
            <w:r w:rsidRPr="00A23B38">
              <w:rPr>
                <w:sz w:val="28"/>
                <w:szCs w:val="28"/>
                <w:highlight w:val="yellow"/>
              </w:rPr>
              <w:t xml:space="preserve">500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low</w:t>
            </w:r>
            <w:r w:rsidRPr="00A23B38">
              <w:rPr>
                <w:sz w:val="28"/>
                <w:szCs w:val="28"/>
                <w:highlight w:val="yellow"/>
              </w:rPr>
              <w:t xml:space="preserve">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TIR</w:t>
            </w:r>
            <w:r w:rsidRPr="00A23B38">
              <w:rPr>
                <w:sz w:val="28"/>
                <w:szCs w:val="28"/>
                <w:highlight w:val="yellow"/>
              </w:rPr>
              <w:t xml:space="preserve">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provision</w:t>
            </w:r>
            <w:r w:rsidRPr="00A23B3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крыльчатые</w:t>
            </w:r>
            <w:proofErr w:type="spellEnd"/>
            <w:r>
              <w:rPr>
                <w:sz w:val="28"/>
                <w:szCs w:val="28"/>
              </w:rPr>
              <w:t xml:space="preserve"> барашковые гайки из медного сплава</w:t>
            </w:r>
            <w:r w:rsidRPr="00A23B38">
              <w:rPr>
                <w:sz w:val="28"/>
                <w:szCs w:val="28"/>
              </w:rPr>
              <w:t xml:space="preserve"> 8 </w:t>
            </w:r>
            <w:r>
              <w:rPr>
                <w:sz w:val="28"/>
                <w:szCs w:val="28"/>
              </w:rPr>
              <w:t>баллов</w:t>
            </w:r>
            <w:r w:rsidRPr="00A23B38">
              <w:rPr>
                <w:sz w:val="28"/>
                <w:szCs w:val="28"/>
              </w:rPr>
              <w:t xml:space="preserve"> </w:t>
            </w:r>
          </w:p>
          <w:p w:rsidR="00A23B38" w:rsidRPr="00A23B38" w:rsidRDefault="00A23B38" w:rsidP="00A23B38">
            <w:pPr>
              <w:tabs>
                <w:tab w:val="left" w:pos="13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Прокладка: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PTFE (</w:t>
            </w:r>
            <w:r w:rsidRPr="00A23B38">
              <w:rPr>
                <w:sz w:val="28"/>
                <w:szCs w:val="28"/>
                <w:highlight w:val="yellow"/>
              </w:rPr>
              <w:t>политетрафторэтилен)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3B38" w:rsidRPr="00A23B38" w:rsidTr="005E4049">
        <w:tc>
          <w:tcPr>
            <w:tcW w:w="2321" w:type="dxa"/>
          </w:tcPr>
          <w:p w:rsidR="00A23B38" w:rsidRPr="00A23B38" w:rsidRDefault="00A23B38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Предохранитель</w:t>
            </w:r>
          </w:p>
        </w:tc>
        <w:tc>
          <w:tcPr>
            <w:tcW w:w="7250" w:type="dxa"/>
            <w:gridSpan w:val="4"/>
          </w:tcPr>
          <w:p w:rsidR="00A23B38" w:rsidRDefault="00A23B38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средство для предохранительного клапана.</w:t>
            </w:r>
          </w:p>
          <w:p w:rsidR="00A23B38" w:rsidRPr="00A23B38" w:rsidRDefault="00A23B38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Прокладка: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PTFE (</w:t>
            </w:r>
            <w:r w:rsidRPr="00A23B38">
              <w:rPr>
                <w:sz w:val="28"/>
                <w:szCs w:val="28"/>
                <w:highlight w:val="yellow"/>
              </w:rPr>
              <w:t>политетрафторэтилен)</w:t>
            </w:r>
          </w:p>
        </w:tc>
      </w:tr>
      <w:tr w:rsidR="00A23B38" w:rsidRPr="00A23B38" w:rsidTr="005E4049">
        <w:tc>
          <w:tcPr>
            <w:tcW w:w="2321" w:type="dxa"/>
          </w:tcPr>
          <w:p w:rsidR="00A23B38" w:rsidRPr="00A23B38" w:rsidRDefault="00A23B38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Подвод воздуха</w:t>
            </w:r>
          </w:p>
        </w:tc>
        <w:tc>
          <w:tcPr>
            <w:tcW w:w="7250" w:type="dxa"/>
            <w:gridSpan w:val="4"/>
          </w:tcPr>
          <w:p w:rsidR="00A23B38" w:rsidRDefault="009C4932" w:rsidP="009C4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дюймовый сферический клапан с 1.5 дюймовым </w:t>
            </w:r>
            <w:proofErr w:type="spellStart"/>
            <w:r>
              <w:rPr>
                <w:sz w:val="28"/>
                <w:szCs w:val="28"/>
              </w:rPr>
              <w:t>клеммным</w:t>
            </w:r>
            <w:proofErr w:type="spellEnd"/>
            <w:r>
              <w:rPr>
                <w:sz w:val="28"/>
                <w:szCs w:val="28"/>
              </w:rPr>
              <w:t xml:space="preserve"> соединением</w:t>
            </w:r>
            <w:r w:rsidR="008A0C4D">
              <w:rPr>
                <w:sz w:val="28"/>
                <w:szCs w:val="28"/>
              </w:rPr>
              <w:t xml:space="preserve"> </w:t>
            </w:r>
            <w:r w:rsidR="008A0C4D" w:rsidRPr="008A0C4D">
              <w:rPr>
                <w:sz w:val="28"/>
                <w:szCs w:val="28"/>
                <w:highlight w:val="yellow"/>
                <w:lang w:val="en-US"/>
              </w:rPr>
              <w:t>BSP</w:t>
            </w:r>
            <w:r w:rsidR="008A0C4D">
              <w:rPr>
                <w:sz w:val="28"/>
                <w:szCs w:val="28"/>
              </w:rPr>
              <w:t xml:space="preserve"> и пылезащитным колпачком, связанным с цепочкой из нержавеющей стали.</w:t>
            </w:r>
          </w:p>
          <w:p w:rsidR="008A0C4D" w:rsidRPr="008A0C4D" w:rsidRDefault="008A0C4D" w:rsidP="009C4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Прокладка: не применяется</w:t>
            </w:r>
          </w:p>
        </w:tc>
      </w:tr>
      <w:tr w:rsidR="00A23B38" w:rsidRPr="00A23B38" w:rsidTr="005E4049">
        <w:tc>
          <w:tcPr>
            <w:tcW w:w="2321" w:type="dxa"/>
          </w:tcPr>
          <w:p w:rsidR="00A23B38" w:rsidRPr="00A23B38" w:rsidRDefault="009C4932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Нижний слив</w:t>
            </w:r>
          </w:p>
        </w:tc>
        <w:tc>
          <w:tcPr>
            <w:tcW w:w="7250" w:type="dxa"/>
            <w:gridSpan w:val="4"/>
          </w:tcPr>
          <w:p w:rsidR="00A23B38" w:rsidRDefault="008A0C4D" w:rsidP="008A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х нержавеющая сталь, 3 дюймовый </w:t>
            </w:r>
            <w:r>
              <w:rPr>
                <w:sz w:val="28"/>
                <w:szCs w:val="28"/>
                <w:lang w:val="en-US"/>
              </w:rPr>
              <w:t>NB</w:t>
            </w:r>
            <w:r w:rsidRPr="008A0C4D">
              <w:rPr>
                <w:sz w:val="28"/>
                <w:szCs w:val="28"/>
              </w:rPr>
              <w:t xml:space="preserve"> 45 </w:t>
            </w:r>
            <w:r w:rsidRPr="008A0C4D">
              <w:rPr>
                <w:sz w:val="28"/>
                <w:szCs w:val="28"/>
                <w:vertAlign w:val="superscript"/>
              </w:rPr>
              <w:t xml:space="preserve">0 </w:t>
            </w:r>
            <w:r w:rsidRPr="008A0C4D">
              <w:rPr>
                <w:sz w:val="28"/>
                <w:szCs w:val="28"/>
                <w:highlight w:val="yellow"/>
              </w:rPr>
              <w:t>забойный напорный</w:t>
            </w:r>
            <w:r w:rsidRPr="008A0C4D">
              <w:rPr>
                <w:sz w:val="28"/>
                <w:szCs w:val="28"/>
                <w:highlight w:val="yellow"/>
                <w:vertAlign w:val="superscript"/>
              </w:rPr>
              <w:t xml:space="preserve"> </w:t>
            </w:r>
            <w:r w:rsidRPr="008A0C4D">
              <w:rPr>
                <w:sz w:val="28"/>
                <w:szCs w:val="28"/>
                <w:highlight w:val="yellow"/>
              </w:rPr>
              <w:t xml:space="preserve">клапан с педальным управление (нижний клапан) и 3 дюймовый </w:t>
            </w:r>
            <w:r w:rsidRPr="008A0C4D">
              <w:rPr>
                <w:sz w:val="28"/>
                <w:szCs w:val="28"/>
                <w:highlight w:val="yellow"/>
                <w:lang w:val="en-US"/>
              </w:rPr>
              <w:t>NB</w:t>
            </w:r>
            <w:r w:rsidRPr="008A0C4D">
              <w:rPr>
                <w:sz w:val="28"/>
                <w:szCs w:val="28"/>
                <w:highlight w:val="yellow"/>
              </w:rPr>
              <w:t xml:space="preserve"> закрепленный клапан-бабочка, соединенный с 3 </w:t>
            </w:r>
            <w:proofErr w:type="spellStart"/>
            <w:r w:rsidRPr="008A0C4D">
              <w:rPr>
                <w:sz w:val="28"/>
                <w:szCs w:val="28"/>
                <w:highlight w:val="yellow"/>
              </w:rPr>
              <w:t>дюйм</w:t>
            </w:r>
            <w:proofErr w:type="gramStart"/>
            <w:r w:rsidRPr="008A0C4D">
              <w:rPr>
                <w:sz w:val="28"/>
                <w:szCs w:val="28"/>
                <w:highlight w:val="yellow"/>
              </w:rPr>
              <w:t>.к</w:t>
            </w:r>
            <w:proofErr w:type="gramEnd"/>
            <w:r w:rsidRPr="008A0C4D">
              <w:rPr>
                <w:sz w:val="28"/>
                <w:szCs w:val="28"/>
                <w:highlight w:val="yellow"/>
              </w:rPr>
              <w:t>леммным</w:t>
            </w:r>
            <w:proofErr w:type="spellEnd"/>
            <w:r w:rsidRPr="008A0C4D">
              <w:rPr>
                <w:sz w:val="28"/>
                <w:szCs w:val="28"/>
                <w:highlight w:val="yellow"/>
              </w:rPr>
              <w:t xml:space="preserve"> соединением </w:t>
            </w:r>
            <w:r w:rsidRPr="008A0C4D">
              <w:rPr>
                <w:sz w:val="28"/>
                <w:szCs w:val="28"/>
                <w:highlight w:val="yellow"/>
                <w:lang w:val="en-US"/>
              </w:rPr>
              <w:t>BSP</w:t>
            </w:r>
            <w:r w:rsidRPr="008A0C4D">
              <w:rPr>
                <w:sz w:val="28"/>
                <w:szCs w:val="28"/>
                <w:highlight w:val="yellow"/>
              </w:rPr>
              <w:t xml:space="preserve"> и пылезащитным колпачком,</w:t>
            </w:r>
            <w:r>
              <w:rPr>
                <w:sz w:val="28"/>
                <w:szCs w:val="28"/>
              </w:rPr>
              <w:t xml:space="preserve"> связанным с цепочкой из нержавеющей стали.</w:t>
            </w:r>
          </w:p>
          <w:p w:rsidR="008A0C4D" w:rsidRPr="008A0C4D" w:rsidRDefault="008A0C4D" w:rsidP="008A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Прокладка: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PTFE (</w:t>
            </w:r>
            <w:r w:rsidRPr="00A23B38">
              <w:rPr>
                <w:sz w:val="28"/>
                <w:szCs w:val="28"/>
                <w:highlight w:val="yellow"/>
              </w:rPr>
              <w:t>политетрафторэтилен)</w:t>
            </w:r>
          </w:p>
        </w:tc>
      </w:tr>
      <w:tr w:rsidR="00A23B38" w:rsidRPr="00A23B38" w:rsidTr="005E4049">
        <w:tc>
          <w:tcPr>
            <w:tcW w:w="2321" w:type="dxa"/>
          </w:tcPr>
          <w:p w:rsidR="00A23B38" w:rsidRPr="00A23B38" w:rsidRDefault="008A0C4D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Верхний слив</w:t>
            </w:r>
          </w:p>
        </w:tc>
        <w:tc>
          <w:tcPr>
            <w:tcW w:w="7250" w:type="dxa"/>
            <w:gridSpan w:val="4"/>
          </w:tcPr>
          <w:p w:rsidR="00A23B38" w:rsidRDefault="008A0C4D" w:rsidP="005E4049">
            <w:pPr>
              <w:rPr>
                <w:sz w:val="28"/>
                <w:szCs w:val="28"/>
              </w:rPr>
            </w:pPr>
            <w:r w:rsidRPr="005E4049">
              <w:rPr>
                <w:sz w:val="28"/>
                <w:szCs w:val="28"/>
                <w:highlight w:val="yellow"/>
              </w:rPr>
              <w:t xml:space="preserve">3 </w:t>
            </w:r>
            <w:proofErr w:type="spellStart"/>
            <w:r w:rsidRPr="005E4049">
              <w:rPr>
                <w:sz w:val="28"/>
                <w:szCs w:val="28"/>
                <w:highlight w:val="yellow"/>
              </w:rPr>
              <w:t>дюйм</w:t>
            </w:r>
            <w:proofErr w:type="gramStart"/>
            <w:r w:rsidRPr="005E4049">
              <w:rPr>
                <w:sz w:val="28"/>
                <w:szCs w:val="28"/>
                <w:highlight w:val="yellow"/>
              </w:rPr>
              <w:t>.с</w:t>
            </w:r>
            <w:proofErr w:type="gramEnd"/>
            <w:r w:rsidRPr="005E4049">
              <w:rPr>
                <w:sz w:val="28"/>
                <w:szCs w:val="28"/>
                <w:highlight w:val="yellow"/>
              </w:rPr>
              <w:t>варная</w:t>
            </w:r>
            <w:proofErr w:type="spellEnd"/>
            <w:r w:rsidRPr="005E4049">
              <w:rPr>
                <w:sz w:val="28"/>
                <w:szCs w:val="28"/>
                <w:highlight w:val="yellow"/>
              </w:rPr>
              <w:t xml:space="preserve"> подушка бака (фундамент резервуара), дополненная глухим фланцем</w:t>
            </w:r>
            <w:r w:rsidR="005E4049" w:rsidRPr="005E4049">
              <w:rPr>
                <w:sz w:val="28"/>
                <w:szCs w:val="28"/>
                <w:highlight w:val="yellow"/>
              </w:rPr>
              <w:t>.</w:t>
            </w:r>
            <w:r w:rsidR="005E4049">
              <w:rPr>
                <w:sz w:val="28"/>
                <w:szCs w:val="28"/>
              </w:rPr>
              <w:t xml:space="preserve"> Сборка расположена горизонтально наверху по центру контейнера.</w:t>
            </w:r>
          </w:p>
          <w:p w:rsidR="005E4049" w:rsidRPr="00A23B38" w:rsidRDefault="005E4049" w:rsidP="005E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Прокладка: </w:t>
            </w:r>
            <w:r w:rsidRPr="00A23B38">
              <w:rPr>
                <w:sz w:val="28"/>
                <w:szCs w:val="28"/>
                <w:highlight w:val="yellow"/>
                <w:lang w:val="en-US"/>
              </w:rPr>
              <w:t>PTFE</w:t>
            </w:r>
            <w:r w:rsidRPr="005E4049">
              <w:rPr>
                <w:sz w:val="28"/>
                <w:szCs w:val="28"/>
                <w:highlight w:val="yellow"/>
              </w:rPr>
              <w:t xml:space="preserve"> (</w:t>
            </w:r>
            <w:r w:rsidRPr="00A23B38">
              <w:rPr>
                <w:sz w:val="28"/>
                <w:szCs w:val="28"/>
                <w:highlight w:val="yellow"/>
              </w:rPr>
              <w:t>политетрафторэтилен)</w:t>
            </w:r>
          </w:p>
        </w:tc>
      </w:tr>
      <w:tr w:rsidR="005E4049" w:rsidRPr="00A23B38" w:rsidTr="005E4049">
        <w:tc>
          <w:tcPr>
            <w:tcW w:w="2321" w:type="dxa"/>
          </w:tcPr>
          <w:p w:rsidR="005E4049" w:rsidRPr="00A23B38" w:rsidRDefault="005E40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Обогрев паром</w:t>
            </w:r>
          </w:p>
        </w:tc>
        <w:tc>
          <w:tcPr>
            <w:tcW w:w="7250" w:type="dxa"/>
            <w:gridSpan w:val="4"/>
          </w:tcPr>
          <w:p w:rsidR="005E4049" w:rsidRPr="00A23B38" w:rsidRDefault="005E404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монтируется.</w:t>
            </w:r>
          </w:p>
        </w:tc>
      </w:tr>
      <w:tr w:rsidR="005E4049" w:rsidRPr="00A23B38" w:rsidTr="009E550E">
        <w:tc>
          <w:tcPr>
            <w:tcW w:w="2321" w:type="dxa"/>
          </w:tcPr>
          <w:p w:rsidR="005E4049" w:rsidRPr="00A23B38" w:rsidRDefault="005E40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Держатель документа </w:t>
            </w:r>
          </w:p>
        </w:tc>
        <w:tc>
          <w:tcPr>
            <w:tcW w:w="7250" w:type="dxa"/>
            <w:gridSpan w:val="4"/>
          </w:tcPr>
          <w:p w:rsidR="005E4049" w:rsidRPr="00A23B38" w:rsidRDefault="005E404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Прозрачный пластиковый держатель документа размером 75 мм х 325 мм прикреплен к задней части каркаса </w:t>
            </w:r>
          </w:p>
        </w:tc>
      </w:tr>
      <w:tr w:rsidR="005E4049" w:rsidRPr="00A23B38" w:rsidTr="00007A75">
        <w:tc>
          <w:tcPr>
            <w:tcW w:w="2321" w:type="dxa"/>
          </w:tcPr>
          <w:p w:rsidR="005E4049" w:rsidRPr="00A23B38" w:rsidRDefault="005E4049" w:rsidP="005E40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Таблички данных </w:t>
            </w:r>
          </w:p>
        </w:tc>
        <w:tc>
          <w:tcPr>
            <w:tcW w:w="7250" w:type="dxa"/>
            <w:gridSpan w:val="4"/>
          </w:tcPr>
          <w:p w:rsidR="005E4049" w:rsidRPr="005E4049" w:rsidRDefault="005E404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комплект табличек данных из нержавеющей стали</w:t>
            </w:r>
          </w:p>
        </w:tc>
      </w:tr>
      <w:tr w:rsidR="005E4049" w:rsidRPr="00A23B38" w:rsidTr="00CE0103">
        <w:tc>
          <w:tcPr>
            <w:tcW w:w="2321" w:type="dxa"/>
          </w:tcPr>
          <w:p w:rsidR="005E4049" w:rsidRPr="00A23B38" w:rsidRDefault="005E40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стандарта</w:t>
            </w:r>
          </w:p>
        </w:tc>
        <w:tc>
          <w:tcPr>
            <w:tcW w:w="7250" w:type="dxa"/>
            <w:gridSpan w:val="4"/>
          </w:tcPr>
          <w:p w:rsidR="005E4049" w:rsidRPr="005E4049" w:rsidRDefault="005E404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ASME</w:t>
            </w:r>
            <w:r w:rsidRPr="005E4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5E4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DIV</w:t>
            </w:r>
            <w:r w:rsidRPr="005E4049">
              <w:rPr>
                <w:sz w:val="28"/>
                <w:szCs w:val="28"/>
              </w:rPr>
              <w:t>. 1</w:t>
            </w:r>
          </w:p>
        </w:tc>
      </w:tr>
      <w:tr w:rsidR="005E4049" w:rsidRPr="00A23B38" w:rsidTr="006F13D2">
        <w:tc>
          <w:tcPr>
            <w:tcW w:w="2321" w:type="dxa"/>
          </w:tcPr>
          <w:p w:rsidR="005E4049" w:rsidRPr="00A23B38" w:rsidRDefault="005E4049" w:rsidP="00B47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Одобрено (утверждено)</w:t>
            </w:r>
          </w:p>
        </w:tc>
        <w:tc>
          <w:tcPr>
            <w:tcW w:w="7250" w:type="dxa"/>
            <w:gridSpan w:val="4"/>
          </w:tcPr>
          <w:p w:rsidR="005E4049" w:rsidRPr="005E4049" w:rsidRDefault="005E4049" w:rsidP="00B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TIR</w:t>
            </w:r>
            <w:r w:rsidRPr="005E4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CSC</w:t>
            </w:r>
          </w:p>
        </w:tc>
      </w:tr>
    </w:tbl>
    <w:p w:rsidR="00B47649" w:rsidRPr="00A23B38" w:rsidRDefault="00B47649" w:rsidP="00B47649">
      <w:pPr>
        <w:jc w:val="center"/>
        <w:rPr>
          <w:b/>
          <w:sz w:val="28"/>
          <w:szCs w:val="28"/>
        </w:rPr>
      </w:pPr>
    </w:p>
    <w:sectPr w:rsidR="00B47649" w:rsidRPr="00A23B38" w:rsidSect="003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9C" w:rsidRDefault="00B53A9C" w:rsidP="005E4049">
      <w:r>
        <w:separator/>
      </w:r>
    </w:p>
  </w:endnote>
  <w:endnote w:type="continuationSeparator" w:id="0">
    <w:p w:rsidR="00B53A9C" w:rsidRDefault="00B53A9C" w:rsidP="005E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9C" w:rsidRDefault="00B53A9C" w:rsidP="005E4049">
      <w:r>
        <w:separator/>
      </w:r>
    </w:p>
  </w:footnote>
  <w:footnote w:type="continuationSeparator" w:id="0">
    <w:p w:rsidR="00B53A9C" w:rsidRDefault="00B53A9C" w:rsidP="005E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9"/>
    <w:rsid w:val="000046E6"/>
    <w:rsid w:val="00315821"/>
    <w:rsid w:val="003A6629"/>
    <w:rsid w:val="0044076C"/>
    <w:rsid w:val="004C78FF"/>
    <w:rsid w:val="00565A5D"/>
    <w:rsid w:val="005E4049"/>
    <w:rsid w:val="00607403"/>
    <w:rsid w:val="008A0C4D"/>
    <w:rsid w:val="009C4932"/>
    <w:rsid w:val="009F7402"/>
    <w:rsid w:val="00A23B38"/>
    <w:rsid w:val="00A24A6D"/>
    <w:rsid w:val="00A35304"/>
    <w:rsid w:val="00B422AD"/>
    <w:rsid w:val="00B47649"/>
    <w:rsid w:val="00B53A9C"/>
    <w:rsid w:val="00C62EF9"/>
    <w:rsid w:val="00CA621C"/>
    <w:rsid w:val="00CE3479"/>
    <w:rsid w:val="00CE3B3E"/>
    <w:rsid w:val="00EE3329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D"/>
    <w:pPr>
      <w:suppressAutoHyphens/>
      <w:autoSpaceDE w:val="0"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qFormat/>
    <w:rsid w:val="00B422AD"/>
    <w:pPr>
      <w:keepNext/>
      <w:shd w:val="clear" w:color="auto" w:fill="FFFFFF"/>
      <w:spacing w:before="110"/>
      <w:outlineLvl w:val="0"/>
    </w:pPr>
    <w:rPr>
      <w:b/>
      <w:bCs/>
      <w:color w:val="000000"/>
      <w:spacing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2AD"/>
    <w:rPr>
      <w:rFonts w:cs="Calibri"/>
      <w:b/>
      <w:bCs/>
      <w:color w:val="000000"/>
      <w:spacing w:val="1"/>
      <w:sz w:val="24"/>
      <w:szCs w:val="24"/>
      <w:shd w:val="clear" w:color="auto" w:fill="FFFFFF"/>
      <w:lang w:eastAsia="ar-SA"/>
    </w:rPr>
  </w:style>
  <w:style w:type="paragraph" w:styleId="a3">
    <w:name w:val="Title"/>
    <w:basedOn w:val="a"/>
    <w:next w:val="a"/>
    <w:link w:val="a4"/>
    <w:qFormat/>
    <w:rsid w:val="00B422AD"/>
    <w:pPr>
      <w:tabs>
        <w:tab w:val="left" w:pos="567"/>
      </w:tabs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422AD"/>
    <w:rPr>
      <w:rFonts w:cs="Calibri"/>
      <w:b/>
      <w:bCs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B422AD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422AD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422A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422AD"/>
    <w:rPr>
      <w:rFonts w:cs="Calibri"/>
      <w:lang w:eastAsia="ar-SA"/>
    </w:rPr>
  </w:style>
  <w:style w:type="paragraph" w:styleId="a9">
    <w:name w:val="List Paragraph"/>
    <w:basedOn w:val="a"/>
    <w:uiPriority w:val="34"/>
    <w:qFormat/>
    <w:rsid w:val="00B422AD"/>
    <w:pPr>
      <w:ind w:left="708"/>
    </w:pPr>
  </w:style>
  <w:style w:type="paragraph" w:customStyle="1" w:styleId="11">
    <w:name w:val="Абзац списка1"/>
    <w:basedOn w:val="a"/>
    <w:uiPriority w:val="34"/>
    <w:qFormat/>
    <w:rsid w:val="00B422AD"/>
    <w:pPr>
      <w:suppressAutoHyphens w:val="0"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B4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5E40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049"/>
    <w:rPr>
      <w:rFonts w:cs="Calibri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5E40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049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Гаухар Даулетовна</dc:creator>
  <cp:keywords/>
  <dc:description/>
  <cp:lastModifiedBy>user</cp:lastModifiedBy>
  <cp:revision>6</cp:revision>
  <dcterms:created xsi:type="dcterms:W3CDTF">2017-07-12T08:18:00Z</dcterms:created>
  <dcterms:modified xsi:type="dcterms:W3CDTF">2017-07-12T11:39:00Z</dcterms:modified>
</cp:coreProperties>
</file>