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X="-277" w:tblpY="13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536"/>
      </w:tblGrid>
      <w:tr w:rsidR="00A061F7" w:rsidTr="00F54CD6">
        <w:trPr>
          <w:trHeight w:val="568"/>
        </w:trPr>
        <w:tc>
          <w:tcPr>
            <w:tcW w:w="5353" w:type="dxa"/>
          </w:tcPr>
          <w:p w:rsidR="00A061F7" w:rsidRPr="000D1555" w:rsidRDefault="004D31E0" w:rsidP="002040B6">
            <w:pPr>
              <w:pStyle w:val="a5"/>
              <w:tabs>
                <w:tab w:val="left" w:pos="6946"/>
              </w:tabs>
              <w:jc w:val="left"/>
              <w:rPr>
                <w:b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14428C" wp14:editId="6349DFEE">
                  <wp:extent cx="933450" cy="106680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A061F7" w:rsidRPr="00A22867" w:rsidRDefault="00A061F7" w:rsidP="00D10D8C">
            <w:pPr>
              <w:tabs>
                <w:tab w:val="left" w:pos="28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61F7" w:rsidRDefault="00F54CD6" w:rsidP="00D10D8C">
            <w:pPr>
              <w:tabs>
                <w:tab w:val="left" w:pos="284"/>
              </w:tabs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54CD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 управление закупок</w:t>
            </w:r>
          </w:p>
          <w:p w:rsidR="002040B6" w:rsidRPr="004B1CD8" w:rsidRDefault="004B1CD8" w:rsidP="004B1CD8">
            <w:pPr>
              <w:pStyle w:val="a5"/>
              <w:tabs>
                <w:tab w:val="left" w:pos="6946"/>
              </w:tabs>
              <w:rPr>
                <w:rFonts w:eastAsiaTheme="minorHAnsi"/>
                <w:b/>
                <w:i/>
                <w:sz w:val="26"/>
                <w:szCs w:val="26"/>
                <w:lang w:eastAsia="en-US"/>
              </w:rPr>
            </w:pPr>
            <w:r w:rsidRPr="004B1CD8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>ФГУП «</w:t>
            </w:r>
            <w:r w:rsidR="00793D59">
              <w:t xml:space="preserve"> </w:t>
            </w:r>
            <w:r w:rsidR="00BB0371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>ГВСУ №14</w:t>
            </w:r>
            <w:r w:rsidRPr="004B1CD8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>»</w:t>
            </w:r>
          </w:p>
          <w:p w:rsidR="002040B6" w:rsidRDefault="002040B6" w:rsidP="00D10D8C">
            <w:pPr>
              <w:pStyle w:val="a5"/>
              <w:tabs>
                <w:tab w:val="left" w:pos="6946"/>
              </w:tabs>
              <w:jc w:val="both"/>
              <w:rPr>
                <w:sz w:val="26"/>
                <w:szCs w:val="26"/>
              </w:rPr>
            </w:pPr>
          </w:p>
          <w:p w:rsidR="00A061F7" w:rsidRPr="002040B6" w:rsidRDefault="00A061F7" w:rsidP="002040B6">
            <w:pPr>
              <w:pStyle w:val="a5"/>
              <w:tabs>
                <w:tab w:val="left" w:pos="6946"/>
              </w:tabs>
              <w:jc w:val="right"/>
              <w:rPr>
                <w:b/>
                <w:sz w:val="26"/>
                <w:szCs w:val="26"/>
              </w:rPr>
            </w:pPr>
          </w:p>
        </w:tc>
      </w:tr>
    </w:tbl>
    <w:p w:rsidR="002040B6" w:rsidRPr="003748B2" w:rsidRDefault="00F54CD6" w:rsidP="002040B6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ФОРМА_№_1"/>
      <w:bookmarkEnd w:id="0"/>
      <w:r w:rsidRPr="00F54CD6"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:rsidR="00A061F7" w:rsidRPr="00DD2C08" w:rsidRDefault="00F87CF9" w:rsidP="00A061F7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проведения</w:t>
      </w:r>
      <w:r w:rsidR="00A061F7" w:rsidRPr="00F54CD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процедуры закупки</w:t>
      </w:r>
      <w:r w:rsidR="008469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14E6" w:rsidRPr="001214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16EC7">
        <w:rPr>
          <w:rFonts w:ascii="Times New Roman" w:hAnsi="Times New Roman" w:cs="Times New Roman"/>
          <w:color w:val="000000" w:themeColor="text1"/>
          <w:sz w:val="24"/>
        </w:rPr>
        <w:t>на строительные материалы</w:t>
      </w:r>
    </w:p>
    <w:p w:rsidR="002040B6" w:rsidRDefault="002040B6" w:rsidP="00A061F7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5287" w:type="pct"/>
        <w:tblCellSpacing w:w="5" w:type="nil"/>
        <w:tblInd w:w="-351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1"/>
        <w:gridCol w:w="5111"/>
        <w:gridCol w:w="4569"/>
      </w:tblGrid>
      <w:tr w:rsidR="00A061F7" w:rsidRPr="00085235" w:rsidTr="00DE0C65">
        <w:trPr>
          <w:trHeight w:val="762"/>
          <w:tblCellSpacing w:w="5" w:type="nil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61F7" w:rsidRPr="00085235" w:rsidRDefault="00A061F7" w:rsidP="00A0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5235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2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61F7" w:rsidRPr="00085235" w:rsidRDefault="00A061F7" w:rsidP="0039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5235">
              <w:rPr>
                <w:rFonts w:ascii="Times New Roman" w:hAnsi="Times New Roman" w:cs="Times New Roman"/>
                <w:color w:val="000000" w:themeColor="text1"/>
              </w:rPr>
              <w:t>Сведения и документы, необходимые для подготовки</w:t>
            </w:r>
            <w:r w:rsidR="0039067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85235">
              <w:rPr>
                <w:rFonts w:ascii="Times New Roman" w:hAnsi="Times New Roman" w:cs="Times New Roman"/>
                <w:color w:val="000000" w:themeColor="text1"/>
              </w:rPr>
              <w:t>проекта договора, Извещения (Документации)</w:t>
            </w:r>
          </w:p>
        </w:tc>
        <w:tc>
          <w:tcPr>
            <w:tcW w:w="2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61F7" w:rsidRPr="00085235" w:rsidRDefault="00A061F7" w:rsidP="0033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5235">
              <w:rPr>
                <w:rFonts w:ascii="Times New Roman" w:hAnsi="Times New Roman" w:cs="Times New Roman"/>
                <w:color w:val="000000" w:themeColor="text1"/>
              </w:rPr>
              <w:t xml:space="preserve">Заполняется и представляется Инициатором закупки  </w:t>
            </w:r>
          </w:p>
        </w:tc>
      </w:tr>
      <w:tr w:rsidR="00A061F7" w:rsidRPr="00085235" w:rsidTr="00DE0C65">
        <w:trPr>
          <w:trHeight w:val="359"/>
          <w:tblCellSpacing w:w="5" w:type="nil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A061F7" w:rsidRPr="00085235" w:rsidRDefault="00A061F7" w:rsidP="00A0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5235">
              <w:rPr>
                <w:rFonts w:ascii="Times New Roman" w:hAnsi="Times New Roman" w:cs="Times New Roman"/>
                <w:b/>
                <w:color w:val="000000" w:themeColor="text1"/>
              </w:rPr>
              <w:t>ИНИЦИАТОР ЗАКУПКИ</w:t>
            </w:r>
          </w:p>
        </w:tc>
      </w:tr>
      <w:tr w:rsidR="002040B6" w:rsidRPr="00085235" w:rsidTr="00DE0C65">
        <w:trPr>
          <w:trHeight w:val="318"/>
          <w:tblCellSpacing w:w="5" w:type="nil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040B6" w:rsidRPr="00085235" w:rsidRDefault="002040B6" w:rsidP="00A0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5235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2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40B6" w:rsidRPr="00085235" w:rsidRDefault="002040B6" w:rsidP="00330EA3">
            <w:pPr>
              <w:widowControl w:val="0"/>
              <w:tabs>
                <w:tab w:val="left" w:pos="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5235">
              <w:rPr>
                <w:rFonts w:ascii="Times New Roman" w:eastAsia="Times New Roman" w:hAnsi="Times New Roman" w:cs="Times New Roman"/>
                <w:spacing w:val="-4"/>
              </w:rPr>
              <w:t xml:space="preserve">Инициатор закупки (Подразделение, ФИО, должность, контактный телефон) </w:t>
            </w:r>
          </w:p>
        </w:tc>
        <w:tc>
          <w:tcPr>
            <w:tcW w:w="2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553A7" w:rsidRPr="00C553A7" w:rsidRDefault="00C553A7" w:rsidP="00C55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53A7">
              <w:rPr>
                <w:rFonts w:ascii="Times New Roman" w:hAnsi="Times New Roman" w:cs="Times New Roman"/>
                <w:b/>
                <w:i/>
              </w:rPr>
              <w:t xml:space="preserve">Отдел </w:t>
            </w:r>
            <w:r w:rsidR="00F31D4A">
              <w:rPr>
                <w:rFonts w:ascii="Times New Roman" w:hAnsi="Times New Roman" w:cs="Times New Roman"/>
                <w:b/>
                <w:i/>
              </w:rPr>
              <w:t xml:space="preserve">материально – технического снабжения  </w:t>
            </w:r>
          </w:p>
          <w:p w:rsidR="00A00290" w:rsidRPr="000C49D1" w:rsidRDefault="00C16EC7" w:rsidP="00F31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Техник</w:t>
            </w:r>
            <w:r w:rsidR="004923C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F31D4A">
              <w:rPr>
                <w:rFonts w:ascii="Times New Roman" w:hAnsi="Times New Roman" w:cs="Times New Roman"/>
                <w:b/>
                <w:i/>
              </w:rPr>
              <w:t>ОМТС</w:t>
            </w:r>
            <w:r w:rsidR="00C553A7" w:rsidRPr="00C553A7">
              <w:rPr>
                <w:rFonts w:ascii="Times New Roman" w:hAnsi="Times New Roman" w:cs="Times New Roman"/>
                <w:b/>
                <w:i/>
              </w:rPr>
              <w:t xml:space="preserve"> ОП в г. Мирный ФГУП «ГВСУ № 14» </w:t>
            </w:r>
            <w:r>
              <w:rPr>
                <w:rFonts w:ascii="Times New Roman" w:hAnsi="Times New Roman" w:cs="Times New Roman"/>
                <w:b/>
                <w:i/>
              </w:rPr>
              <w:t>М.Г. Тимошенко</w:t>
            </w:r>
          </w:p>
        </w:tc>
      </w:tr>
      <w:tr w:rsidR="00A061F7" w:rsidRPr="00085235" w:rsidTr="00DE0C65">
        <w:trPr>
          <w:trHeight w:val="412"/>
          <w:tblCellSpacing w:w="5" w:type="nil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61F7" w:rsidRPr="00085235" w:rsidRDefault="00A061F7" w:rsidP="00A0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5235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2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061F7" w:rsidRPr="00085235" w:rsidRDefault="00A061F7" w:rsidP="0033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5235">
              <w:rPr>
                <w:rFonts w:ascii="Times New Roman" w:hAnsi="Times New Roman" w:cs="Times New Roman"/>
              </w:rPr>
              <w:t>Планируе</w:t>
            </w:r>
            <w:r w:rsidR="00CC2494">
              <w:rPr>
                <w:rFonts w:ascii="Times New Roman" w:hAnsi="Times New Roman" w:cs="Times New Roman"/>
              </w:rPr>
              <w:t xml:space="preserve">мый способ размещения закупки </w:t>
            </w:r>
          </w:p>
        </w:tc>
        <w:tc>
          <w:tcPr>
            <w:tcW w:w="2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061F7" w:rsidRPr="002F7BB8" w:rsidRDefault="006D65D0" w:rsidP="00C16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54CD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Запрос </w:t>
            </w:r>
            <w:r w:rsidR="00F31D4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котировок</w:t>
            </w:r>
            <w:r w:rsidR="00BB54B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в электронной форме</w:t>
            </w:r>
            <w:r w:rsidR="008C2A45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8C2A45" w:rsidRPr="002F7BB8">
              <w:rPr>
                <w:rFonts w:ascii="Times New Roman" w:hAnsi="Times New Roman" w:cs="Times New Roman"/>
                <w:i/>
                <w:color w:val="000000" w:themeColor="text1"/>
              </w:rPr>
              <w:t>на</w:t>
            </w:r>
            <w:r w:rsidR="00CE1040" w:rsidRPr="002F7BB8">
              <w:rPr>
                <w:rFonts w:ascii="Times New Roman" w:hAnsi="Times New Roman" w:cs="Times New Roman"/>
                <w:i/>
                <w:color w:val="000000" w:themeColor="text1"/>
              </w:rPr>
              <w:t xml:space="preserve"> право заключения договора </w:t>
            </w:r>
            <w:r w:rsidR="00C16EC7">
              <w:rPr>
                <w:rFonts w:ascii="Times New Roman" w:hAnsi="Times New Roman" w:cs="Times New Roman"/>
                <w:i/>
                <w:color w:val="000000" w:themeColor="text1"/>
              </w:rPr>
              <w:t>поставки строительного материала</w:t>
            </w:r>
          </w:p>
        </w:tc>
      </w:tr>
      <w:tr w:rsidR="003748B2" w:rsidRPr="00085235" w:rsidTr="00DE0C65">
        <w:trPr>
          <w:trHeight w:val="412"/>
          <w:tblCellSpacing w:w="5" w:type="nil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748B2" w:rsidRPr="00085235" w:rsidRDefault="003748B2" w:rsidP="00A0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2.1.</w:t>
            </w:r>
          </w:p>
        </w:tc>
        <w:tc>
          <w:tcPr>
            <w:tcW w:w="2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748B2" w:rsidRPr="00085235" w:rsidRDefault="003748B2" w:rsidP="0033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строительства (Шифр)</w:t>
            </w:r>
          </w:p>
        </w:tc>
        <w:tc>
          <w:tcPr>
            <w:tcW w:w="2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748B2" w:rsidRPr="003268CC" w:rsidRDefault="003268CC" w:rsidP="00D71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268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Шифр объекта </w:t>
            </w:r>
            <w:r w:rsidRPr="00DD2C0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500/</w:t>
            </w:r>
            <w:r w:rsidR="00D714D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001/ЭИБ</w:t>
            </w:r>
          </w:p>
        </w:tc>
      </w:tr>
      <w:tr w:rsidR="00A061F7" w:rsidRPr="00085235" w:rsidTr="00DE0C65">
        <w:trPr>
          <w:trHeight w:val="749"/>
          <w:tblCellSpacing w:w="5" w:type="nil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61F7" w:rsidRPr="00085235" w:rsidRDefault="00A061F7" w:rsidP="00A0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5235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2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061F7" w:rsidRPr="00085235" w:rsidRDefault="00A061F7" w:rsidP="00766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5235">
              <w:rPr>
                <w:rFonts w:ascii="Times New Roman" w:eastAsia="Times New Roman" w:hAnsi="Times New Roman" w:cs="Times New Roman"/>
              </w:rPr>
              <w:t xml:space="preserve">Заказчик, номер сделки  </w:t>
            </w:r>
            <w:r w:rsidRPr="00085235">
              <w:rPr>
                <w:rFonts w:ascii="Times New Roman" w:eastAsia="Times New Roman" w:hAnsi="Times New Roman" w:cs="Times New Roman"/>
                <w:i/>
              </w:rPr>
              <w:t>(для договоров лизинга номер сделки не указывается</w:t>
            </w:r>
            <w:r w:rsidR="007660D4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2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061F7" w:rsidRPr="002F7BB8" w:rsidRDefault="00A00290" w:rsidP="0048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Министерство обороны Российской Федерации.</w:t>
            </w:r>
          </w:p>
        </w:tc>
      </w:tr>
      <w:tr w:rsidR="00A061F7" w:rsidRPr="00085235" w:rsidTr="00DE0C65">
        <w:trPr>
          <w:trHeight w:val="606"/>
          <w:tblCellSpacing w:w="5" w:type="nil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61F7" w:rsidRPr="00085235" w:rsidRDefault="00A061F7" w:rsidP="00A0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523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2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061F7" w:rsidRPr="00085235" w:rsidRDefault="00A061F7" w:rsidP="00A0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5235">
              <w:rPr>
                <w:rFonts w:ascii="Times New Roman" w:eastAsia="Times New Roman" w:hAnsi="Times New Roman" w:cs="Times New Roman"/>
              </w:rPr>
              <w:t>Договор с внешним заказчиком</w:t>
            </w:r>
          </w:p>
        </w:tc>
        <w:tc>
          <w:tcPr>
            <w:tcW w:w="2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061F7" w:rsidRPr="001C0522" w:rsidRDefault="00DD2C08" w:rsidP="00E84B1B">
            <w:pPr>
              <w:pStyle w:val="af"/>
              <w:rPr>
                <w:rFonts w:ascii="Times New Roman" w:hAnsi="Times New Roman" w:cs="Times New Roman"/>
                <w:i/>
                <w:color w:val="FF0000"/>
              </w:rPr>
            </w:pPr>
            <w:r w:rsidRPr="00DD2C08">
              <w:rPr>
                <w:rFonts w:ascii="Times New Roman" w:hAnsi="Times New Roman" w:cs="Times New Roman"/>
                <w:i/>
              </w:rPr>
              <w:t xml:space="preserve">Государственный контракт № </w:t>
            </w:r>
            <w:r w:rsidR="00D714DF" w:rsidRPr="001E336A">
              <w:rPr>
                <w:rFonts w:ascii="Times New Roman" w:hAnsi="Times New Roman" w:cs="Times New Roman"/>
              </w:rPr>
              <w:t>1516187382362090942000000/500/001/ЭИБ-смр от 20.02.2015</w:t>
            </w:r>
          </w:p>
        </w:tc>
      </w:tr>
      <w:tr w:rsidR="00A061F7" w:rsidRPr="00085235" w:rsidTr="00DE0C65">
        <w:trPr>
          <w:trHeight w:val="634"/>
          <w:tblCellSpacing w:w="5" w:type="nil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61F7" w:rsidRPr="00085235" w:rsidRDefault="00A061F7" w:rsidP="00A0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5235">
              <w:rPr>
                <w:rFonts w:ascii="Times New Roman" w:hAnsi="Times New Roman" w:cs="Times New Roman"/>
                <w:b/>
                <w:color w:val="000000" w:themeColor="text1"/>
              </w:rPr>
              <w:t>5.</w:t>
            </w:r>
          </w:p>
        </w:tc>
        <w:tc>
          <w:tcPr>
            <w:tcW w:w="2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061F7" w:rsidRPr="00085235" w:rsidRDefault="00A061F7" w:rsidP="00330EA3">
            <w:pPr>
              <w:widowControl w:val="0"/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5235">
              <w:rPr>
                <w:rFonts w:ascii="Times New Roman" w:eastAsia="Times New Roman" w:hAnsi="Times New Roman" w:cs="Times New Roman"/>
              </w:rPr>
              <w:t xml:space="preserve">Закупка проводится в соответствии с Положением о закупках </w:t>
            </w:r>
          </w:p>
        </w:tc>
        <w:tc>
          <w:tcPr>
            <w:tcW w:w="2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061F7" w:rsidRPr="002F7BB8" w:rsidRDefault="00127191" w:rsidP="00DD2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748B2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Положение о закупках товаров, работ, </w:t>
            </w:r>
            <w:r w:rsidR="0014326C" w:rsidRPr="001F1F1B">
              <w:rPr>
                <w:rFonts w:ascii="Times New Roman" w:hAnsi="Times New Roman" w:cs="Times New Roman"/>
                <w:i/>
                <w:color w:val="000000" w:themeColor="text1"/>
              </w:rPr>
              <w:t>услуг,</w:t>
            </w:r>
            <w:r w:rsidR="008C2A45" w:rsidRPr="002F7BB8">
              <w:rPr>
                <w:rFonts w:ascii="Times New Roman" w:hAnsi="Times New Roman" w:cs="Times New Roman"/>
                <w:i/>
                <w:color w:val="000000" w:themeColor="text1"/>
              </w:rPr>
              <w:t xml:space="preserve"> осуществляемых</w:t>
            </w:r>
            <w:r w:rsidRPr="002F7BB8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1F1F1B" w:rsidRPr="001F1F1B">
              <w:rPr>
                <w:rFonts w:ascii="Times New Roman" w:hAnsi="Times New Roman" w:cs="Times New Roman"/>
                <w:i/>
                <w:color w:val="000000" w:themeColor="text1"/>
              </w:rPr>
              <w:t>ФГУП «ГВСУ № 14»</w:t>
            </w:r>
            <w:r w:rsidR="001F1F1B" w:rsidRPr="002F7BB8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2F7BB8">
              <w:rPr>
                <w:rFonts w:ascii="Times New Roman" w:hAnsi="Times New Roman" w:cs="Times New Roman"/>
                <w:i/>
                <w:color w:val="000000" w:themeColor="text1"/>
              </w:rPr>
              <w:t xml:space="preserve">(в ред. Приказа </w:t>
            </w:r>
            <w:r w:rsidR="001F1F1B" w:rsidRPr="001F1F1B">
              <w:rPr>
                <w:rFonts w:ascii="Times New Roman" w:hAnsi="Times New Roman" w:cs="Times New Roman"/>
                <w:i/>
                <w:color w:val="000000" w:themeColor="text1"/>
              </w:rPr>
              <w:t xml:space="preserve">ФГУП </w:t>
            </w:r>
            <w:r w:rsidR="00DD2C08" w:rsidRPr="00DD2C08">
              <w:rPr>
                <w:rFonts w:ascii="Times New Roman" w:hAnsi="Times New Roman" w:cs="Times New Roman"/>
                <w:i/>
                <w:color w:val="000000" w:themeColor="text1"/>
              </w:rPr>
              <w:t xml:space="preserve">«ГВСУ № 14» </w:t>
            </w:r>
            <w:r w:rsidR="00AE3B1D" w:rsidRPr="00DD2C08">
              <w:rPr>
                <w:rFonts w:ascii="Times New Roman" w:hAnsi="Times New Roman" w:cs="Times New Roman"/>
                <w:i/>
                <w:color w:val="000000" w:themeColor="text1"/>
              </w:rPr>
              <w:t>№</w:t>
            </w:r>
            <w:r w:rsidR="00DD2C08" w:rsidRPr="00DD2C08">
              <w:rPr>
                <w:rFonts w:ascii="Times New Roman" w:hAnsi="Times New Roman" w:cs="Times New Roman"/>
                <w:i/>
                <w:color w:val="000000" w:themeColor="text1"/>
              </w:rPr>
              <w:t xml:space="preserve">284 </w:t>
            </w:r>
            <w:r w:rsidR="00AE3B1D" w:rsidRPr="00DD2C08">
              <w:rPr>
                <w:rFonts w:ascii="Times New Roman" w:hAnsi="Times New Roman" w:cs="Times New Roman"/>
                <w:i/>
                <w:color w:val="000000" w:themeColor="text1"/>
              </w:rPr>
              <w:t xml:space="preserve"> от</w:t>
            </w:r>
            <w:r w:rsidR="00F54CD6" w:rsidRPr="00DD2C08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DD2C08" w:rsidRPr="00DD2C08">
              <w:rPr>
                <w:rFonts w:ascii="Times New Roman" w:hAnsi="Times New Roman" w:cs="Times New Roman"/>
                <w:i/>
                <w:color w:val="000000" w:themeColor="text1"/>
              </w:rPr>
              <w:t>21.06.2017 г.</w:t>
            </w:r>
          </w:p>
        </w:tc>
      </w:tr>
      <w:tr w:rsidR="00A061F7" w:rsidRPr="00085235" w:rsidTr="00DE0C65">
        <w:trPr>
          <w:trHeight w:val="1424"/>
          <w:tblCellSpacing w:w="5" w:type="nil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61F7" w:rsidRPr="00085235" w:rsidRDefault="00A061F7" w:rsidP="00A0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5235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061F7" w:rsidRPr="00085235" w:rsidRDefault="00A061F7" w:rsidP="00330EA3">
            <w:pPr>
              <w:widowControl w:val="0"/>
              <w:tabs>
                <w:tab w:val="left" w:pos="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5235">
              <w:rPr>
                <w:rFonts w:ascii="Times New Roman" w:hAnsi="Times New Roman" w:cs="Times New Roman"/>
              </w:rPr>
              <w:t xml:space="preserve">Предмет договора с указанием количества поставляемого товара, объема выполняемых работ или оказываемых услуг, срока поставки товара (выполнения работ, оказания услуг), а также места поставки товара (выполнения работ, оказания услуг) «Спецификация» </w:t>
            </w:r>
          </w:p>
        </w:tc>
        <w:tc>
          <w:tcPr>
            <w:tcW w:w="2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D6608" w:rsidRPr="002F7BB8" w:rsidRDefault="00127191" w:rsidP="00BE625C">
            <w:pPr>
              <w:suppressAutoHyphens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2F7BB8">
              <w:rPr>
                <w:rFonts w:ascii="Times New Roman" w:hAnsi="Times New Roman" w:cs="Times New Roman"/>
                <w:i/>
              </w:rPr>
              <w:t xml:space="preserve">Договор </w:t>
            </w:r>
            <w:r w:rsidR="007101DF">
              <w:rPr>
                <w:rFonts w:ascii="Times New Roman" w:hAnsi="Times New Roman" w:cs="Times New Roman"/>
                <w:i/>
              </w:rPr>
              <w:t xml:space="preserve">на </w:t>
            </w:r>
            <w:r w:rsidR="00A67EAE" w:rsidRPr="003748B2">
              <w:rPr>
                <w:rFonts w:ascii="Times New Roman" w:hAnsi="Times New Roman" w:cs="Times New Roman"/>
                <w:i/>
                <w:color w:val="000000" w:themeColor="text1"/>
              </w:rPr>
              <w:t xml:space="preserve">поставку </w:t>
            </w:r>
            <w:r w:rsidR="00C16EC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строительного материла</w:t>
            </w:r>
            <w:r w:rsidR="004E53B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01529E" w:rsidRDefault="00BE625C" w:rsidP="0001529E">
            <w:pPr>
              <w:suppressAutoHyphens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2F7BB8">
              <w:rPr>
                <w:rFonts w:ascii="Times New Roman" w:hAnsi="Times New Roman" w:cs="Times New Roman"/>
                <w:i/>
              </w:rPr>
              <w:t>Приложение № 1 –</w:t>
            </w:r>
            <w:r w:rsidR="0001529E">
              <w:rPr>
                <w:rFonts w:ascii="Times New Roman" w:hAnsi="Times New Roman" w:cs="Times New Roman"/>
                <w:i/>
              </w:rPr>
              <w:t xml:space="preserve"> Спецификация</w:t>
            </w:r>
            <w:r w:rsidR="0001529E" w:rsidRPr="002F7BB8">
              <w:rPr>
                <w:rFonts w:ascii="Times New Roman" w:hAnsi="Times New Roman" w:cs="Times New Roman"/>
                <w:i/>
              </w:rPr>
              <w:t>.</w:t>
            </w:r>
          </w:p>
          <w:p w:rsidR="00E46D94" w:rsidRPr="002F7BB8" w:rsidRDefault="004E66EB" w:rsidP="00EC0632">
            <w:pPr>
              <w:suppressAutoHyphens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Приложение №2 </w:t>
            </w:r>
            <w:r w:rsidR="00EC0632">
              <w:rPr>
                <w:rFonts w:ascii="Times New Roman" w:hAnsi="Times New Roman" w:cs="Times New Roman"/>
                <w:i/>
              </w:rPr>
              <w:t>–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3748B2">
              <w:rPr>
                <w:rFonts w:ascii="Times New Roman" w:hAnsi="Times New Roman" w:cs="Times New Roman"/>
                <w:i/>
              </w:rPr>
              <w:t>Р</w:t>
            </w:r>
            <w:r w:rsidR="00EC0632">
              <w:rPr>
                <w:rFonts w:ascii="Times New Roman" w:hAnsi="Times New Roman" w:cs="Times New Roman"/>
                <w:i/>
              </w:rPr>
              <w:t>НМЦ.</w:t>
            </w:r>
          </w:p>
        </w:tc>
      </w:tr>
      <w:tr w:rsidR="00B06CF5" w:rsidRPr="00085235" w:rsidTr="00B06CF5">
        <w:trPr>
          <w:trHeight w:val="681"/>
          <w:tblCellSpacing w:w="5" w:type="nil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06CF5" w:rsidRPr="00085235" w:rsidRDefault="00B06CF5" w:rsidP="00A0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6.1.</w:t>
            </w:r>
          </w:p>
        </w:tc>
        <w:tc>
          <w:tcPr>
            <w:tcW w:w="2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06CF5" w:rsidRPr="00085235" w:rsidRDefault="00B06CF5" w:rsidP="00330EA3">
            <w:pPr>
              <w:widowControl w:val="0"/>
              <w:tabs>
                <w:tab w:val="left" w:pos="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договора</w:t>
            </w:r>
          </w:p>
        </w:tc>
        <w:tc>
          <w:tcPr>
            <w:tcW w:w="2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06CF5" w:rsidRPr="002F7BB8" w:rsidRDefault="00B06CF5" w:rsidP="009E5726">
            <w:pPr>
              <w:suppressAutoHyphens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2F7BB8">
              <w:rPr>
                <w:rFonts w:ascii="Times New Roman" w:hAnsi="Times New Roman" w:cs="Times New Roman"/>
                <w:i/>
              </w:rPr>
              <w:t>1</w:t>
            </w:r>
            <w:r w:rsidR="008D0E74">
              <w:rPr>
                <w:rFonts w:ascii="Times New Roman" w:hAnsi="Times New Roman" w:cs="Times New Roman"/>
                <w:i/>
              </w:rPr>
              <w:t xml:space="preserve"> (один)</w:t>
            </w:r>
            <w:r w:rsidRPr="002F7BB8">
              <w:rPr>
                <w:rFonts w:ascii="Times New Roman" w:hAnsi="Times New Roman" w:cs="Times New Roman"/>
                <w:i/>
              </w:rPr>
              <w:t xml:space="preserve"> год с даты подписания Договора Сторонами</w:t>
            </w:r>
            <w:r w:rsidR="00F31D4A">
              <w:rPr>
                <w:rFonts w:ascii="Times New Roman" w:hAnsi="Times New Roman" w:cs="Times New Roman"/>
                <w:i/>
              </w:rPr>
              <w:t xml:space="preserve"> </w:t>
            </w:r>
            <w:r w:rsidR="009E5726">
              <w:rPr>
                <w:rFonts w:ascii="Times New Roman" w:hAnsi="Times New Roman" w:cs="Times New Roman"/>
                <w:i/>
              </w:rPr>
              <w:t>или</w:t>
            </w:r>
            <w:r w:rsidR="00F31D4A">
              <w:rPr>
                <w:rFonts w:ascii="Times New Roman" w:hAnsi="Times New Roman" w:cs="Times New Roman"/>
                <w:i/>
              </w:rPr>
              <w:t xml:space="preserve"> до исполнения всех обязательств по договору</w:t>
            </w:r>
            <w:r w:rsidR="0078078B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A061F7" w:rsidRPr="00085235" w:rsidTr="00704279">
        <w:trPr>
          <w:trHeight w:val="1507"/>
          <w:tblCellSpacing w:w="5" w:type="nil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61F7" w:rsidRPr="00085235" w:rsidRDefault="00A061F7" w:rsidP="00A0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5235">
              <w:rPr>
                <w:rFonts w:ascii="Times New Roman" w:hAnsi="Times New Roman" w:cs="Times New Roman"/>
                <w:b/>
                <w:color w:val="000000" w:themeColor="text1"/>
              </w:rPr>
              <w:t>7.</w:t>
            </w:r>
          </w:p>
        </w:tc>
        <w:tc>
          <w:tcPr>
            <w:tcW w:w="24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061F7" w:rsidRPr="00085235" w:rsidRDefault="006114E2" w:rsidP="00330EA3">
            <w:pPr>
              <w:pStyle w:val="a3"/>
              <w:widowControl w:val="0"/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Начальная</w:t>
            </w:r>
            <w:r w:rsidR="00A061F7" w:rsidRPr="00085235">
              <w:rPr>
                <w:rFonts w:ascii="Times New Roman" w:hAnsi="Times New Roman" w:cs="Times New Roman"/>
              </w:rPr>
              <w:t xml:space="preserve"> (максимальная) цена договора </w:t>
            </w:r>
          </w:p>
        </w:tc>
        <w:tc>
          <w:tcPr>
            <w:tcW w:w="22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47E33" w:rsidRPr="000C49D1" w:rsidRDefault="00502564" w:rsidP="004478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49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A061F7" w:rsidRPr="000C49D1" w:rsidRDefault="00D30B1D" w:rsidP="00D30B1D">
            <w:pPr>
              <w:ind w:right="-7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000 000,00</w:t>
            </w:r>
            <w:r w:rsidR="00EC0632" w:rsidRPr="00EC063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456AF" w:rsidRPr="00EC063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()</w:t>
            </w:r>
            <w:r w:rsidR="00AE3B1D" w:rsidRPr="00EC063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руб</w:t>
            </w:r>
            <w:r w:rsidR="003748B2" w:rsidRPr="00EC063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</w:t>
            </w:r>
            <w:bookmarkStart w:id="1" w:name="_GoBack"/>
            <w:bookmarkEnd w:id="1"/>
            <w:r w:rsidR="00072237" w:rsidRPr="00EC063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02564" w:rsidRPr="00EC063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коп. </w:t>
            </w:r>
            <w:r w:rsidR="003748B2" w:rsidRPr="000C49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НДС 18%.</w:t>
            </w:r>
          </w:p>
        </w:tc>
      </w:tr>
      <w:tr w:rsidR="002175F3" w:rsidRPr="00085235" w:rsidTr="00DE0C65">
        <w:trPr>
          <w:trHeight w:val="60"/>
          <w:tblCellSpacing w:w="5" w:type="nil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5F3" w:rsidRPr="00085235" w:rsidRDefault="002175F3" w:rsidP="00742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5235">
              <w:rPr>
                <w:rFonts w:ascii="Times New Roman" w:hAnsi="Times New Roman" w:cs="Times New Roman"/>
                <w:b/>
                <w:color w:val="000000" w:themeColor="text1"/>
              </w:rPr>
              <w:t>7.1.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175F3" w:rsidRPr="00085235" w:rsidRDefault="002175F3" w:rsidP="00330EA3">
            <w:p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5235">
              <w:rPr>
                <w:rFonts w:ascii="Times New Roman" w:hAnsi="Times New Roman" w:cs="Times New Roman"/>
              </w:rPr>
              <w:t xml:space="preserve">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 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EC7" w:rsidRPr="002F7BB8" w:rsidRDefault="00C16EC7" w:rsidP="00C16EC7">
            <w:pPr>
              <w:widowControl w:val="0"/>
              <w:tabs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2F7BB8">
              <w:rPr>
                <w:rFonts w:ascii="Times New Roman" w:hAnsi="Times New Roman" w:cs="Times New Roman"/>
                <w:i/>
                <w:color w:val="000000" w:themeColor="text1"/>
              </w:rPr>
              <w:t xml:space="preserve">Цена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за единицу продукции</w:t>
            </w:r>
            <w:r w:rsidRPr="002F7BB8">
              <w:rPr>
                <w:rFonts w:ascii="Times New Roman" w:hAnsi="Times New Roman" w:cs="Times New Roman"/>
                <w:i/>
                <w:color w:val="000000" w:themeColor="text1"/>
              </w:rPr>
              <w:t xml:space="preserve"> сформирована с учетом</w:t>
            </w:r>
            <w:r w:rsidRPr="002F7BB8">
              <w:rPr>
                <w:rStyle w:val="aa"/>
                <w:rFonts w:ascii="Times New Roman" w:hAnsi="Times New Roman" w:cs="Times New Roman"/>
                <w:i/>
                <w:color w:val="000000" w:themeColor="text1"/>
              </w:rPr>
              <w:footnoteReference w:id="1"/>
            </w:r>
            <w:r w:rsidRPr="002F7BB8">
              <w:rPr>
                <w:rFonts w:ascii="Times New Roman" w:hAnsi="Times New Roman" w:cs="Times New Roman"/>
                <w:i/>
                <w:color w:val="000000" w:themeColor="text1"/>
              </w:rPr>
              <w:t>:</w:t>
            </w:r>
            <w:r w:rsidRPr="002F7BB8">
              <w:rPr>
                <w:rFonts w:ascii="Times New Roman" w:hAnsi="Times New Roman" w:cs="Times New Roman"/>
                <w:i/>
                <w:noProof/>
              </w:rPr>
              <w:t xml:space="preserve"> </w:t>
            </w:r>
          </w:p>
          <w:p w:rsidR="00C16EC7" w:rsidRPr="002F7BB8" w:rsidRDefault="00C16EC7" w:rsidP="00C16EC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suppressAutoHyphens/>
              <w:spacing w:after="0" w:line="240" w:lineRule="auto"/>
              <w:ind w:left="205" w:hanging="205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2F7BB8">
              <w:rPr>
                <w:rFonts w:ascii="Times New Roman" w:hAnsi="Times New Roman" w:cs="Times New Roman"/>
                <w:i/>
                <w:noProof/>
              </w:rPr>
              <w:t>стоимости Продукции;</w:t>
            </w:r>
          </w:p>
          <w:p w:rsidR="00C16EC7" w:rsidRPr="002F7BB8" w:rsidRDefault="00C16EC7" w:rsidP="00C16EC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suppressAutoHyphens/>
              <w:spacing w:after="0" w:line="240" w:lineRule="auto"/>
              <w:ind w:left="205" w:hanging="205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2F7BB8">
              <w:rPr>
                <w:rFonts w:ascii="Times New Roman" w:hAnsi="Times New Roman" w:cs="Times New Roman"/>
                <w:i/>
                <w:noProof/>
              </w:rPr>
              <w:t xml:space="preserve"> упаковки, тары Продукции;</w:t>
            </w:r>
          </w:p>
          <w:p w:rsidR="00C16EC7" w:rsidRPr="002F7BB8" w:rsidRDefault="00C16EC7" w:rsidP="00C16EC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5"/>
                <w:tab w:val="left" w:pos="127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2F7BB8">
              <w:rPr>
                <w:rFonts w:ascii="Times New Roman" w:hAnsi="Times New Roman" w:cs="Times New Roman"/>
                <w:i/>
                <w:noProof/>
              </w:rPr>
              <w:t>маркировки Продукции</w:t>
            </w:r>
            <w:r w:rsidRPr="002F7BB8">
              <w:rPr>
                <w:rFonts w:ascii="Times New Roman" w:hAnsi="Times New Roman" w:cs="Times New Roman"/>
                <w:i/>
                <w:noProof/>
                <w:lang w:val="en-US"/>
              </w:rPr>
              <w:t>;</w:t>
            </w:r>
          </w:p>
          <w:p w:rsidR="00C16EC7" w:rsidRPr="002F7BB8" w:rsidRDefault="00C16EC7" w:rsidP="00C16EC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suppressAutoHyphens/>
              <w:spacing w:after="0" w:line="240" w:lineRule="auto"/>
              <w:ind w:left="205" w:hanging="205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2F7BB8">
              <w:rPr>
                <w:rFonts w:ascii="Times New Roman" w:hAnsi="Times New Roman" w:cs="Times New Roman"/>
                <w:i/>
                <w:noProof/>
              </w:rPr>
              <w:t>расходов По</w:t>
            </w:r>
            <w:r>
              <w:rPr>
                <w:rFonts w:ascii="Times New Roman" w:hAnsi="Times New Roman" w:cs="Times New Roman"/>
                <w:i/>
                <w:noProof/>
              </w:rPr>
              <w:t>ставщика по погрузочным</w:t>
            </w:r>
            <w:r w:rsidRPr="002F7BB8">
              <w:rPr>
                <w:rFonts w:ascii="Times New Roman" w:hAnsi="Times New Roman" w:cs="Times New Roman"/>
                <w:i/>
                <w:noProof/>
              </w:rPr>
              <w:t xml:space="preserve"> работам; </w:t>
            </w:r>
          </w:p>
          <w:p w:rsidR="00C16EC7" w:rsidRPr="002F7BB8" w:rsidRDefault="00C16EC7" w:rsidP="00C16EC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5"/>
                <w:tab w:val="left" w:pos="1276"/>
              </w:tabs>
              <w:suppressAutoHyphens/>
              <w:spacing w:after="0" w:line="240" w:lineRule="auto"/>
              <w:ind w:left="63" w:hanging="63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2F7BB8">
              <w:rPr>
                <w:rFonts w:ascii="Times New Roman" w:hAnsi="Times New Roman" w:cs="Times New Roman"/>
                <w:i/>
                <w:noProof/>
              </w:rPr>
              <w:lastRenderedPageBreak/>
              <w:t xml:space="preserve">страхования; </w:t>
            </w:r>
          </w:p>
          <w:p w:rsidR="00C16EC7" w:rsidRPr="002F7BB8" w:rsidRDefault="00C16EC7" w:rsidP="00C16EC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5"/>
                <w:tab w:val="left" w:pos="1276"/>
              </w:tabs>
              <w:suppressAutoHyphens/>
              <w:spacing w:after="0" w:line="240" w:lineRule="auto"/>
              <w:ind w:left="63" w:hanging="63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2F7BB8">
              <w:rPr>
                <w:rFonts w:ascii="Times New Roman" w:hAnsi="Times New Roman" w:cs="Times New Roman"/>
                <w:i/>
                <w:noProof/>
              </w:rPr>
              <w:t>расходов на получение, в случае необходимости, сертификатов и разрешительных документов на Продукцию;</w:t>
            </w:r>
          </w:p>
          <w:p w:rsidR="00C16EC7" w:rsidRDefault="00C16EC7" w:rsidP="00C16EC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suppressAutoHyphens/>
              <w:spacing w:after="0" w:line="240" w:lineRule="auto"/>
              <w:ind w:left="205" w:hanging="205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2F7BB8">
              <w:rPr>
                <w:rFonts w:ascii="Times New Roman" w:hAnsi="Times New Roman" w:cs="Times New Roman"/>
                <w:i/>
                <w:noProof/>
              </w:rPr>
              <w:t>уплаты таможенных пошлин</w:t>
            </w:r>
            <w:r w:rsidRPr="002F7BB8">
              <w:rPr>
                <w:rFonts w:ascii="Times New Roman" w:hAnsi="Times New Roman" w:cs="Times New Roman"/>
                <w:i/>
                <w:noProof/>
                <w:lang w:val="en-US"/>
              </w:rPr>
              <w:t>;</w:t>
            </w:r>
          </w:p>
          <w:p w:rsidR="00C16EC7" w:rsidRDefault="00C16EC7" w:rsidP="00C16EC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suppressAutoHyphens/>
              <w:spacing w:after="0" w:line="240" w:lineRule="auto"/>
              <w:ind w:left="205" w:hanging="205"/>
              <w:jc w:val="both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w:t>доставки Продукции силами Поставщика до места доставки</w:t>
            </w:r>
            <w:r w:rsidRPr="0026479B">
              <w:rPr>
                <w:rFonts w:ascii="Times New Roman" w:hAnsi="Times New Roman" w:cs="Times New Roman"/>
                <w:i/>
                <w:noProof/>
              </w:rPr>
              <w:t>;</w:t>
            </w:r>
          </w:p>
          <w:p w:rsidR="00C16EC7" w:rsidRPr="002F7BB8" w:rsidRDefault="00C16EC7" w:rsidP="00C16EC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suppressAutoHyphens/>
              <w:spacing w:after="0" w:line="240" w:lineRule="auto"/>
              <w:ind w:left="205" w:hanging="205"/>
              <w:jc w:val="both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w:t xml:space="preserve">расходов Поставщика </w:t>
            </w:r>
            <w:r w:rsidRPr="00D74A3D">
              <w:rPr>
                <w:rFonts w:ascii="Times New Roman" w:hAnsi="Times New Roman" w:cs="Times New Roman"/>
                <w:i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i/>
                <w:noProof/>
              </w:rPr>
              <w:t>в случае необходимости на проведение специальных проверок оборудования с предоставлением соответствующих документов</w:t>
            </w:r>
            <w:r w:rsidRPr="0008650C">
              <w:rPr>
                <w:rFonts w:ascii="Times New Roman" w:hAnsi="Times New Roman" w:cs="Times New Roman"/>
                <w:i/>
                <w:noProof/>
              </w:rPr>
              <w:t>;</w:t>
            </w:r>
          </w:p>
          <w:p w:rsidR="00EC0632" w:rsidRPr="002F7BB8" w:rsidRDefault="00C16EC7" w:rsidP="00C16EC7">
            <w:pPr>
              <w:pStyle w:val="a3"/>
              <w:widowControl w:val="0"/>
              <w:tabs>
                <w:tab w:val="left" w:pos="1276"/>
              </w:tabs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2F7BB8">
              <w:rPr>
                <w:rFonts w:ascii="Times New Roman" w:hAnsi="Times New Roman" w:cs="Times New Roman"/>
                <w:i/>
                <w:noProof/>
              </w:rPr>
              <w:t>налогов, сборов, а также любые иные расходы Поставщика, связанные с исполнением</w:t>
            </w:r>
            <w:r>
              <w:rPr>
                <w:rFonts w:ascii="Times New Roman" w:hAnsi="Times New Roman" w:cs="Times New Roman"/>
                <w:i/>
                <w:noProof/>
              </w:rPr>
              <w:t xml:space="preserve"> своих обязательств по Договору</w:t>
            </w:r>
            <w:r w:rsidRPr="002F7BB8">
              <w:rPr>
                <w:rFonts w:ascii="Times New Roman" w:hAnsi="Times New Roman" w:cs="Times New Roman"/>
                <w:i/>
                <w:noProof/>
              </w:rPr>
              <w:t>.</w:t>
            </w:r>
          </w:p>
        </w:tc>
      </w:tr>
      <w:tr w:rsidR="00486AEA" w:rsidRPr="00085235" w:rsidTr="00DE0C65">
        <w:trPr>
          <w:trHeight w:val="145"/>
          <w:tblCellSpacing w:w="5" w:type="nil"/>
        </w:trPr>
        <w:tc>
          <w:tcPr>
            <w:tcW w:w="32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86AEA" w:rsidRPr="00085235" w:rsidRDefault="00486AEA" w:rsidP="00A0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523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7.2.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86AEA" w:rsidRPr="00085235" w:rsidRDefault="00486AEA" w:rsidP="00A061F7">
            <w:p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5235">
              <w:rPr>
                <w:rFonts w:ascii="Times New Roman" w:hAnsi="Times New Roman" w:cs="Times New Roman"/>
              </w:rPr>
              <w:t>Обоснование начальной максимальной цены договора (цены лота)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A2F15" w:rsidRPr="002F7BB8" w:rsidRDefault="00CC2494" w:rsidP="00C16EC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Приложение №2 - </w:t>
            </w:r>
            <w:r w:rsidR="00CC58C3">
              <w:rPr>
                <w:rFonts w:ascii="Times New Roman" w:hAnsi="Times New Roman" w:cs="Times New Roman"/>
                <w:i/>
              </w:rPr>
              <w:t>Расчет</w:t>
            </w:r>
            <w:r w:rsidRPr="002F7BB8">
              <w:rPr>
                <w:rFonts w:ascii="Times New Roman" w:hAnsi="Times New Roman" w:cs="Times New Roman"/>
                <w:i/>
              </w:rPr>
              <w:t xml:space="preserve"> НМЦ </w:t>
            </w:r>
            <w:r w:rsidR="00EC0632">
              <w:rPr>
                <w:rFonts w:ascii="Times New Roman" w:hAnsi="Times New Roman" w:cs="Times New Roman"/>
                <w:i/>
              </w:rPr>
              <w:t xml:space="preserve">договора </w:t>
            </w:r>
            <w:r w:rsidR="00C16EC7">
              <w:rPr>
                <w:rFonts w:ascii="Times New Roman" w:hAnsi="Times New Roman" w:cs="Times New Roman"/>
                <w:i/>
              </w:rPr>
              <w:t>поставки строительного материала</w:t>
            </w:r>
          </w:p>
        </w:tc>
      </w:tr>
      <w:tr w:rsidR="004C41FA" w:rsidRPr="00085235" w:rsidTr="00DE0C65">
        <w:trPr>
          <w:trHeight w:val="145"/>
          <w:tblCellSpacing w:w="5" w:type="nil"/>
        </w:trPr>
        <w:tc>
          <w:tcPr>
            <w:tcW w:w="32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C41FA" w:rsidRPr="00085235" w:rsidRDefault="004C41FA" w:rsidP="00A0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7.3.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41FA" w:rsidRPr="00085235" w:rsidRDefault="004C41FA" w:rsidP="00846958">
            <w:p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и адрес доставки </w:t>
            </w:r>
            <w:r w:rsidR="00846958">
              <w:rPr>
                <w:rFonts w:ascii="Times New Roman" w:hAnsi="Times New Roman" w:cs="Times New Roman"/>
              </w:rPr>
              <w:t>ТМЦ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553A7" w:rsidRPr="00C553A7" w:rsidRDefault="00C553A7" w:rsidP="00C553A7">
            <w:pPr>
              <w:pStyle w:val="a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3A7">
              <w:rPr>
                <w:rFonts w:ascii="Times New Roman" w:hAnsi="Times New Roman" w:cs="Times New Roman"/>
                <w:i/>
                <w:sz w:val="24"/>
                <w:szCs w:val="24"/>
              </w:rPr>
              <w:t>г. Мирный, Архангельской области, СП №10.</w:t>
            </w:r>
          </w:p>
          <w:p w:rsidR="004C41FA" w:rsidRPr="000C49D1" w:rsidRDefault="00C553A7" w:rsidP="0067271D">
            <w:pPr>
              <w:pStyle w:val="a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3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Контактное лицо: </w:t>
            </w:r>
            <w:r w:rsidR="0067271D">
              <w:rPr>
                <w:rFonts w:ascii="Times New Roman" w:hAnsi="Times New Roman" w:cs="Times New Roman"/>
                <w:i/>
                <w:sz w:val="24"/>
                <w:szCs w:val="24"/>
              </w:rPr>
              <w:t>Тимошенко Максим Германович 8962-661-19-05</w:t>
            </w:r>
          </w:p>
        </w:tc>
      </w:tr>
      <w:tr w:rsidR="00272E46" w:rsidRPr="00085235" w:rsidTr="00DE0C65">
        <w:trPr>
          <w:trHeight w:val="145"/>
          <w:tblCellSpacing w:w="5" w:type="nil"/>
        </w:trPr>
        <w:tc>
          <w:tcPr>
            <w:tcW w:w="32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72E46" w:rsidRDefault="00272E46" w:rsidP="00A0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7.4.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2E46" w:rsidRDefault="00272E46" w:rsidP="00846958">
            <w:p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поставки </w:t>
            </w:r>
            <w:r w:rsidR="00846958">
              <w:rPr>
                <w:rFonts w:ascii="Times New Roman" w:hAnsi="Times New Roman" w:cs="Times New Roman"/>
              </w:rPr>
              <w:t>ТМЦ</w:t>
            </w:r>
            <w:r w:rsidR="00EC0632">
              <w:rPr>
                <w:rFonts w:ascii="Times New Roman" w:hAnsi="Times New Roman" w:cs="Times New Roman"/>
              </w:rPr>
              <w:t xml:space="preserve"> (услуг)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72E46" w:rsidRPr="002F7BB8" w:rsidRDefault="00B132E2" w:rsidP="009C53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w:t xml:space="preserve">Не более 45 </w:t>
            </w:r>
            <w:r w:rsidR="00BB278D">
              <w:rPr>
                <w:rFonts w:ascii="Times New Roman" w:hAnsi="Times New Roman" w:cs="Times New Roman"/>
                <w:i/>
                <w:noProof/>
              </w:rPr>
              <w:t>рабочих</w:t>
            </w:r>
            <w:r>
              <w:rPr>
                <w:rFonts w:ascii="Times New Roman" w:hAnsi="Times New Roman" w:cs="Times New Roman"/>
                <w:i/>
                <w:noProof/>
              </w:rPr>
              <w:t xml:space="preserve"> дней с момента </w:t>
            </w:r>
            <w:r w:rsidR="009C5348">
              <w:rPr>
                <w:rFonts w:ascii="Times New Roman" w:hAnsi="Times New Roman" w:cs="Times New Roman"/>
                <w:i/>
                <w:noProof/>
              </w:rPr>
              <w:t>предоплаты</w:t>
            </w:r>
            <w:r>
              <w:rPr>
                <w:rFonts w:ascii="Times New Roman" w:hAnsi="Times New Roman" w:cs="Times New Roman"/>
                <w:i/>
                <w:noProof/>
              </w:rPr>
              <w:t>.</w:t>
            </w:r>
          </w:p>
        </w:tc>
      </w:tr>
      <w:tr w:rsidR="00486AEA" w:rsidRPr="00085235" w:rsidTr="00DE0C65">
        <w:trPr>
          <w:tblCellSpacing w:w="5" w:type="nil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86AEA" w:rsidRPr="00085235" w:rsidRDefault="00486AEA" w:rsidP="00A0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5235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AEA" w:rsidRPr="00330EA3" w:rsidRDefault="00486AEA" w:rsidP="00330E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85235">
              <w:rPr>
                <w:rFonts w:ascii="Times New Roman" w:hAnsi="Times New Roman" w:cs="Times New Roman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</w:t>
            </w:r>
            <w:r w:rsidR="00330EA3">
              <w:rPr>
                <w:rFonts w:ascii="Times New Roman" w:hAnsi="Times New Roman" w:cs="Times New Roman"/>
              </w:rPr>
              <w:t xml:space="preserve">казчика «Техническое задание» 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6EC7" w:rsidRPr="002F7BB8" w:rsidRDefault="00C16EC7" w:rsidP="00C16EC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5"/>
                <w:tab w:val="left" w:pos="127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2F7BB8">
              <w:rPr>
                <w:rFonts w:ascii="Times New Roman" w:hAnsi="Times New Roman" w:cs="Times New Roman"/>
                <w:i/>
                <w:noProof/>
              </w:rPr>
              <w:t>поставщик обязан иметь на всю поставляемую продукцию сертификаты, подтверждающие качество продукции</w:t>
            </w:r>
            <w:r>
              <w:rPr>
                <w:rFonts w:ascii="Times New Roman" w:hAnsi="Times New Roman" w:cs="Times New Roman"/>
                <w:i/>
                <w:noProof/>
              </w:rPr>
              <w:t>, технические паспорта</w:t>
            </w:r>
            <w:r w:rsidRPr="002F7BB8">
              <w:rPr>
                <w:rFonts w:ascii="Times New Roman" w:hAnsi="Times New Roman" w:cs="Times New Roman"/>
                <w:i/>
                <w:noProof/>
              </w:rPr>
              <w:t>;</w:t>
            </w:r>
          </w:p>
          <w:p w:rsidR="00C16EC7" w:rsidRDefault="00C16EC7" w:rsidP="00C16EC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5"/>
                <w:tab w:val="left" w:pos="127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</w:rPr>
            </w:pPr>
            <w:r w:rsidRPr="002F7BB8">
              <w:rPr>
                <w:rFonts w:ascii="Times New Roman" w:hAnsi="Times New Roman" w:cs="Times New Roman"/>
                <w:i/>
                <w:noProof/>
              </w:rPr>
              <w:t>поставщик</w:t>
            </w:r>
            <w:r>
              <w:rPr>
                <w:rFonts w:ascii="Times New Roman" w:hAnsi="Times New Roman" w:cs="Times New Roman"/>
                <w:i/>
                <w:noProof/>
              </w:rPr>
              <w:t xml:space="preserve"> </w:t>
            </w:r>
            <w:r w:rsidRPr="002F7BB8">
              <w:rPr>
                <w:rFonts w:ascii="Times New Roman" w:hAnsi="Times New Roman" w:cs="Times New Roman"/>
                <w:i/>
                <w:noProof/>
              </w:rPr>
              <w:t>обязан осуществить поставку товара до места назначения</w:t>
            </w:r>
            <w:r>
              <w:rPr>
                <w:rFonts w:ascii="Times New Roman" w:hAnsi="Times New Roman" w:cs="Times New Roman"/>
                <w:i/>
                <w:noProof/>
              </w:rPr>
              <w:t xml:space="preserve"> (адреса доставки)</w:t>
            </w:r>
            <w:r w:rsidRPr="002F7BB8">
              <w:rPr>
                <w:rFonts w:ascii="Times New Roman" w:hAnsi="Times New Roman" w:cs="Times New Roman"/>
                <w:i/>
                <w:noProof/>
              </w:rPr>
              <w:t xml:space="preserve"> способом, обеспечивающим его сохранность;</w:t>
            </w:r>
          </w:p>
          <w:p w:rsidR="00C16EC7" w:rsidRPr="005044CC" w:rsidRDefault="00C16EC7" w:rsidP="00C16EC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5"/>
                <w:tab w:val="left" w:pos="127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w:t>п</w:t>
            </w:r>
            <w:r w:rsidRPr="00E140E7">
              <w:rPr>
                <w:rFonts w:ascii="Times New Roman" w:hAnsi="Times New Roman" w:cs="Times New Roman"/>
                <w:i/>
                <w:noProof/>
              </w:rPr>
              <w:t>оставщик по требованию Покупателя обязан передать Покупателю любой иной документ, относящийся к данной поставке, предусмотренный д</w:t>
            </w:r>
            <w:r>
              <w:rPr>
                <w:rFonts w:ascii="Times New Roman" w:hAnsi="Times New Roman" w:cs="Times New Roman"/>
                <w:i/>
                <w:noProof/>
              </w:rPr>
              <w:t>ействующим законодательством РФ</w:t>
            </w:r>
            <w:r w:rsidRPr="005044CC">
              <w:rPr>
                <w:rFonts w:ascii="Times New Roman" w:hAnsi="Times New Roman" w:cs="Times New Roman"/>
                <w:i/>
                <w:noProof/>
              </w:rPr>
              <w:t>;</w:t>
            </w:r>
          </w:p>
          <w:p w:rsidR="00C16EC7" w:rsidRPr="00D07AD2" w:rsidRDefault="00C16EC7" w:rsidP="00C16EC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5"/>
                <w:tab w:val="left" w:pos="127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BB8">
              <w:rPr>
                <w:rFonts w:ascii="Times New Roman" w:hAnsi="Times New Roman" w:cs="Times New Roman"/>
                <w:i/>
              </w:rPr>
              <w:t xml:space="preserve">не допускается предлагать </w:t>
            </w:r>
            <w:r>
              <w:rPr>
                <w:rFonts w:ascii="Times New Roman" w:hAnsi="Times New Roman" w:cs="Times New Roman"/>
                <w:i/>
              </w:rPr>
              <w:t>и поставлять продукцию по договору,</w:t>
            </w:r>
            <w:r w:rsidRPr="002F7BB8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отличную</w:t>
            </w:r>
            <w:r w:rsidRPr="002F7BB8">
              <w:rPr>
                <w:rFonts w:ascii="Times New Roman" w:hAnsi="Times New Roman" w:cs="Times New Roman"/>
                <w:i/>
              </w:rPr>
              <w:t xml:space="preserve"> от </w:t>
            </w:r>
            <w:r>
              <w:rPr>
                <w:rFonts w:ascii="Times New Roman" w:hAnsi="Times New Roman" w:cs="Times New Roman"/>
                <w:i/>
              </w:rPr>
              <w:t>указанной в Спецификации</w:t>
            </w:r>
            <w:r w:rsidRPr="00D07AD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16EC7" w:rsidRPr="00742C78" w:rsidRDefault="00C16EC7" w:rsidP="00C16EC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5"/>
                <w:tab w:val="left" w:pos="127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Дата выпуска Товара должна быть не ранее 2017 года.</w:t>
            </w:r>
          </w:p>
          <w:p w:rsidR="00742C78" w:rsidRPr="00CA4377" w:rsidRDefault="00C16EC7" w:rsidP="00C16EC7">
            <w:pPr>
              <w:pStyle w:val="a3"/>
              <w:widowControl w:val="0"/>
              <w:tabs>
                <w:tab w:val="left" w:pos="205"/>
                <w:tab w:val="left" w:pos="1276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2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момент поставки на товар</w:t>
            </w:r>
            <w:r w:rsidRPr="00742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должны быть предоставлены сертификаты и разрешительные документы, технический паспорт если сертификация товара и разрешения предусмотрены действующим законодательством Российской Федерации.</w:t>
            </w:r>
          </w:p>
        </w:tc>
      </w:tr>
      <w:tr w:rsidR="00486AEA" w:rsidRPr="00085235" w:rsidTr="00DE0C65">
        <w:trPr>
          <w:trHeight w:val="316"/>
          <w:tblCellSpacing w:w="5" w:type="nil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86AEA" w:rsidRPr="00085235" w:rsidRDefault="00486AEA" w:rsidP="00A0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5235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4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AEA" w:rsidRPr="00085235" w:rsidRDefault="00486AEA" w:rsidP="00330E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5235">
              <w:rPr>
                <w:rFonts w:ascii="Times New Roman" w:hAnsi="Times New Roman" w:cs="Times New Roman"/>
              </w:rPr>
              <w:t>Форма, сроки и порядок оплаты товара</w:t>
            </w:r>
            <w:r>
              <w:rPr>
                <w:rFonts w:ascii="Times New Roman" w:hAnsi="Times New Roman" w:cs="Times New Roman"/>
              </w:rPr>
              <w:t>, работы, услуги</w:t>
            </w:r>
            <w:r w:rsidRPr="004715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377" w:rsidRPr="00872AA0" w:rsidRDefault="00C16EC7" w:rsidP="00C16EC7">
            <w:pPr>
              <w:widowControl w:val="0"/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421B2">
              <w:rPr>
                <w:rFonts w:ascii="Times New Roman" w:hAnsi="Times New Roman" w:cs="Times New Roman"/>
                <w:i/>
              </w:rPr>
              <w:t xml:space="preserve">- Предоплата 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C421B2">
              <w:rPr>
                <w:rFonts w:ascii="Times New Roman" w:hAnsi="Times New Roman" w:cs="Times New Roman"/>
                <w:i/>
              </w:rPr>
              <w:t>0% от суммы договора на открытый Поставщиком отдельный расчетный счет в рамках ФЗ 275</w:t>
            </w:r>
            <w:r>
              <w:rPr>
                <w:rFonts w:ascii="Times New Roman" w:hAnsi="Times New Roman" w:cs="Times New Roman"/>
                <w:i/>
              </w:rPr>
              <w:t>, оставшиеся 50% по факту пос</w:t>
            </w:r>
            <w:r w:rsidR="009C5348">
              <w:rPr>
                <w:rFonts w:ascii="Times New Roman" w:hAnsi="Times New Roman" w:cs="Times New Roman"/>
                <w:i/>
              </w:rPr>
              <w:t>тавки в течении 30 рабочих дней на основании документов подтверждающих факт поставки (счет фактуры, торг-12 с подписью грузополучателя).</w:t>
            </w:r>
          </w:p>
        </w:tc>
      </w:tr>
      <w:tr w:rsidR="00401B8F" w:rsidRPr="00085235" w:rsidTr="00DE0C65">
        <w:trPr>
          <w:trHeight w:val="328"/>
          <w:tblCellSpacing w:w="5" w:type="nil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01B8F" w:rsidRPr="00085235" w:rsidRDefault="00401B8F" w:rsidP="00A0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5235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B8F" w:rsidRPr="00085235" w:rsidRDefault="00401B8F" w:rsidP="0033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5235">
              <w:rPr>
                <w:rFonts w:ascii="Times New Roman" w:eastAsia="Times New Roman" w:hAnsi="Times New Roman" w:cs="Times New Roman"/>
              </w:rPr>
              <w:t xml:space="preserve">Гарантийный срок 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B8F" w:rsidRPr="002F7BB8" w:rsidRDefault="00401B8F" w:rsidP="00E64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w:t xml:space="preserve">Гарантийный срок </w:t>
            </w:r>
            <w:r w:rsidRPr="002F7BB8">
              <w:rPr>
                <w:rFonts w:ascii="Times New Roman" w:hAnsi="Times New Roman" w:cs="Times New Roman"/>
                <w:i/>
                <w:noProof/>
              </w:rPr>
              <w:t xml:space="preserve"> устанавливается равным </w:t>
            </w:r>
            <w:r w:rsidRPr="002F7BB8">
              <w:rPr>
                <w:rFonts w:ascii="Times New Roman" w:hAnsi="Times New Roman" w:cs="Times New Roman"/>
                <w:i/>
                <w:noProof/>
              </w:rPr>
              <w:lastRenderedPageBreak/>
              <w:t>гарантийному сроку, установленному Производителем (заводом-изготовителем) и указан</w:t>
            </w:r>
            <w:r>
              <w:rPr>
                <w:rFonts w:ascii="Times New Roman" w:hAnsi="Times New Roman" w:cs="Times New Roman"/>
                <w:i/>
                <w:noProof/>
              </w:rPr>
              <w:t xml:space="preserve">ному в технической документации. </w:t>
            </w:r>
            <w:r w:rsidRPr="002F7BB8">
              <w:rPr>
                <w:rFonts w:ascii="Times New Roman" w:hAnsi="Times New Roman" w:cs="Times New Roman"/>
                <w:i/>
                <w:noProof/>
              </w:rPr>
              <w:t>(технический паспорт, гарантийный сертификат (талон</w:t>
            </w:r>
            <w:r>
              <w:rPr>
                <w:rFonts w:ascii="Times New Roman" w:hAnsi="Times New Roman" w:cs="Times New Roman"/>
                <w:i/>
                <w:noProof/>
              </w:rPr>
              <w:t>) и т.п.). Гарантийный срок исчи</w:t>
            </w:r>
            <w:r w:rsidRPr="002F7BB8">
              <w:rPr>
                <w:rFonts w:ascii="Times New Roman" w:hAnsi="Times New Roman" w:cs="Times New Roman"/>
                <w:i/>
                <w:noProof/>
              </w:rPr>
              <w:t>сляется с момента подписания сторонами ТОРГ-12, но не менее 12 месяцев.</w:t>
            </w:r>
          </w:p>
        </w:tc>
      </w:tr>
      <w:tr w:rsidR="00401B8F" w:rsidRPr="00085235" w:rsidTr="00DE0C65">
        <w:trPr>
          <w:trHeight w:val="124"/>
          <w:tblCellSpacing w:w="5" w:type="nil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01B8F" w:rsidRPr="00085235" w:rsidRDefault="00401B8F" w:rsidP="00A0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5235">
              <w:rPr>
                <w:rFonts w:ascii="Times New Roman" w:hAnsi="Times New Roman" w:cs="Times New Roman"/>
                <w:b/>
              </w:rPr>
              <w:lastRenderedPageBreak/>
              <w:t>11.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B8F" w:rsidRPr="00085235" w:rsidRDefault="00401B8F" w:rsidP="0033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5235">
              <w:rPr>
                <w:rFonts w:ascii="Times New Roman" w:hAnsi="Times New Roman" w:cs="Times New Roman"/>
              </w:rPr>
              <w:t xml:space="preserve">Обеспечение исполнения договора, размер и требования к нему 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B8F" w:rsidRPr="002456AF" w:rsidRDefault="00401B8F" w:rsidP="0019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Штрафные санкции согласно условий договора</w:t>
            </w:r>
          </w:p>
        </w:tc>
      </w:tr>
      <w:tr w:rsidR="00401B8F" w:rsidRPr="00085235" w:rsidTr="00DE0C65">
        <w:trPr>
          <w:trHeight w:val="212"/>
          <w:tblCellSpacing w:w="5" w:type="nil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01B8F" w:rsidRPr="00085235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5235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46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1B8F" w:rsidRPr="00085235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5235">
              <w:rPr>
                <w:rFonts w:ascii="Times New Roman" w:hAnsi="Times New Roman" w:cs="Times New Roman"/>
              </w:rPr>
              <w:t xml:space="preserve">Обеспечение заявки, размер </w:t>
            </w:r>
          </w:p>
        </w:tc>
        <w:tc>
          <w:tcPr>
            <w:tcW w:w="220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1B8F" w:rsidRPr="002F7BB8" w:rsidRDefault="00401B8F" w:rsidP="00015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42C78">
              <w:rPr>
                <w:rFonts w:ascii="Times New Roman" w:eastAsia="Times New Roman" w:hAnsi="Times New Roman" w:cs="Times New Roman"/>
                <w:i/>
              </w:rPr>
              <w:t xml:space="preserve"> Не устанавливается</w:t>
            </w:r>
          </w:p>
        </w:tc>
      </w:tr>
      <w:tr w:rsidR="00401B8F" w:rsidRPr="00085235" w:rsidTr="00DE0C65">
        <w:trPr>
          <w:trHeight w:val="212"/>
          <w:tblCellSpacing w:w="5" w:type="nil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1B8F" w:rsidRPr="00085235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5235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8F" w:rsidRPr="00085235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5235">
              <w:rPr>
                <w:rFonts w:ascii="Times New Roman" w:hAnsi="Times New Roman" w:cs="Times New Roman"/>
              </w:rPr>
              <w:t xml:space="preserve">Дополнительные требования к участникам процедуры закупки (указываются в настоящей заявке), включая обоснование установления дополнительных требований 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8F" w:rsidRPr="002F7BB8" w:rsidRDefault="00401B8F" w:rsidP="000152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01529E">
              <w:rPr>
                <w:rFonts w:ascii="Times New Roman" w:eastAsia="Times New Roman" w:hAnsi="Times New Roman" w:cs="Times New Roman"/>
                <w:i/>
              </w:rPr>
              <w:t>Не устанавливается</w:t>
            </w:r>
          </w:p>
        </w:tc>
      </w:tr>
      <w:tr w:rsidR="00401B8F" w:rsidRPr="00085235" w:rsidTr="00DE0C65">
        <w:trPr>
          <w:trHeight w:val="212"/>
          <w:tblCellSpacing w:w="5" w:type="nil"/>
        </w:trPr>
        <w:tc>
          <w:tcPr>
            <w:tcW w:w="32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01B8F" w:rsidRPr="00085235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5235">
              <w:rPr>
                <w:rFonts w:ascii="Times New Roman" w:hAnsi="Times New Roman" w:cs="Times New Roman"/>
                <w:b/>
              </w:rPr>
              <w:t>13.1.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1B8F" w:rsidRPr="00085235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5235">
              <w:rPr>
                <w:rFonts w:ascii="Times New Roman" w:hAnsi="Times New Roman" w:cs="Times New Roman"/>
              </w:rPr>
              <w:t>Документы, подтверждающие дополнительные требования к участникам проце</w:t>
            </w:r>
            <w:r w:rsidRPr="00B33841">
              <w:rPr>
                <w:rFonts w:ascii="Times New Roman" w:hAnsi="Times New Roman" w:cs="Times New Roman"/>
              </w:rPr>
              <w:t>дуры</w:t>
            </w:r>
            <w:r w:rsidRPr="00085235">
              <w:rPr>
                <w:rFonts w:ascii="Times New Roman" w:hAnsi="Times New Roman" w:cs="Times New Roman"/>
              </w:rPr>
              <w:t xml:space="preserve"> закупки –  (при установлении дополни</w:t>
            </w:r>
            <w:r>
              <w:rPr>
                <w:rFonts w:ascii="Times New Roman" w:hAnsi="Times New Roman" w:cs="Times New Roman"/>
              </w:rPr>
              <w:t>тельных требований</w:t>
            </w:r>
            <w:r w:rsidRPr="00B3384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1B8F" w:rsidRPr="00EF1D7C" w:rsidRDefault="00401B8F" w:rsidP="005035C2">
            <w:pPr>
              <w:tabs>
                <w:tab w:val="left" w:pos="851"/>
                <w:tab w:val="left" w:pos="993"/>
              </w:tabs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Не предусмотрено</w:t>
            </w:r>
          </w:p>
        </w:tc>
      </w:tr>
      <w:tr w:rsidR="00401B8F" w:rsidRPr="00085235" w:rsidTr="008E575D">
        <w:trPr>
          <w:trHeight w:val="817"/>
          <w:tblCellSpacing w:w="5" w:type="nil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1B8F" w:rsidRPr="00085235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85235">
              <w:rPr>
                <w:rFonts w:ascii="Times New Roman" w:hAnsi="Times New Roman" w:cs="Times New Roman"/>
                <w:b/>
              </w:rPr>
              <w:t xml:space="preserve">14. 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8F" w:rsidRPr="00330EA3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5235">
              <w:rPr>
                <w:rFonts w:ascii="Times New Roman" w:hAnsi="Times New Roman" w:cs="Times New Roman"/>
              </w:rPr>
              <w:t xml:space="preserve">Предложения по критериям оценки заявок на участие в процедуре закупки, </w:t>
            </w:r>
            <w:r>
              <w:rPr>
                <w:rFonts w:ascii="Times New Roman" w:hAnsi="Times New Roman" w:cs="Times New Roman"/>
              </w:rPr>
              <w:t xml:space="preserve">с обоснованием их установления 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8F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401B8F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Не предусмотрено</w:t>
            </w:r>
          </w:p>
          <w:p w:rsidR="00401B8F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401B8F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401B8F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401B8F" w:rsidRPr="002F7BB8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01B8F" w:rsidRPr="00085235" w:rsidTr="00623980">
        <w:trPr>
          <w:trHeight w:val="212"/>
          <w:tblCellSpacing w:w="5" w:type="nil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01B8F" w:rsidRPr="00085235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85235">
              <w:rPr>
                <w:rFonts w:ascii="Times New Roman" w:hAnsi="Times New Roman" w:cs="Times New Roman"/>
                <w:b/>
              </w:rPr>
              <w:t xml:space="preserve">14.1. 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1B8F" w:rsidRPr="00085235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5235">
              <w:rPr>
                <w:rFonts w:ascii="Times New Roman" w:hAnsi="Times New Roman" w:cs="Times New Roman"/>
              </w:rPr>
              <w:t xml:space="preserve">Документы, подтверждающие квалификацию (при установлении критериев - </w:t>
            </w:r>
            <w:r w:rsidRPr="00085235">
              <w:rPr>
                <w:rFonts w:ascii="Times New Roman" w:hAnsi="Times New Roman" w:cs="Times New Roman"/>
                <w:b/>
                <w:i/>
              </w:rPr>
              <w:t>обязательно)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1B8F" w:rsidRPr="002F7BB8" w:rsidRDefault="00401B8F" w:rsidP="008C1DB3">
            <w:pPr>
              <w:pStyle w:val="Default"/>
              <w:jc w:val="both"/>
              <w:rPr>
                <w:sz w:val="22"/>
                <w:szCs w:val="22"/>
              </w:rPr>
            </w:pPr>
            <w:r w:rsidRPr="002F7BB8">
              <w:rPr>
                <w:i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lang w:eastAsia="ru-RU"/>
              </w:rPr>
              <w:t>Не предусмотрено</w:t>
            </w:r>
          </w:p>
        </w:tc>
      </w:tr>
      <w:tr w:rsidR="00401B8F" w:rsidRPr="00085235" w:rsidTr="00623980">
        <w:trPr>
          <w:trHeight w:val="757"/>
          <w:tblCellSpacing w:w="5" w:type="nil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1B8F" w:rsidRPr="00085235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85235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8F" w:rsidRPr="00085235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5235">
              <w:rPr>
                <w:rFonts w:ascii="Times New Roman" w:hAnsi="Times New Roman" w:cs="Times New Roman"/>
              </w:rPr>
              <w:t>Наличие позиции в Пла</w:t>
            </w:r>
            <w:r>
              <w:rPr>
                <w:rFonts w:ascii="Times New Roman" w:hAnsi="Times New Roman" w:cs="Times New Roman"/>
              </w:rPr>
              <w:t xml:space="preserve">не закупок </w:t>
            </w:r>
            <w:r w:rsidRPr="001F1F1B">
              <w:rPr>
                <w:rFonts w:ascii="Times New Roman" w:hAnsi="Times New Roman" w:cs="Times New Roman"/>
                <w:i/>
                <w:color w:val="000000" w:themeColor="text1"/>
              </w:rPr>
              <w:t>ФГУП «ГВСУ № 14»</w:t>
            </w:r>
            <w:r w:rsidRPr="002F7BB8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085235">
              <w:rPr>
                <w:rFonts w:ascii="Times New Roman" w:hAnsi="Times New Roman" w:cs="Times New Roman"/>
              </w:rPr>
              <w:t xml:space="preserve">на текущий год (указывается номер по списку, со сроками размещения) 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8F" w:rsidRPr="002F7BB8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Отсутствует</w:t>
            </w:r>
          </w:p>
        </w:tc>
      </w:tr>
      <w:tr w:rsidR="00401B8F" w:rsidRPr="00085235" w:rsidTr="00E8165C">
        <w:trPr>
          <w:trHeight w:val="264"/>
          <w:tblCellSpacing w:w="5" w:type="nil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01B8F" w:rsidRPr="00085235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85235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B8F" w:rsidRPr="00085235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5235">
              <w:rPr>
                <w:rFonts w:ascii="Times New Roman" w:hAnsi="Times New Roman" w:cs="Times New Roman"/>
              </w:rPr>
              <w:t xml:space="preserve">Желаемая дата размещения закупки на официальном сайте РФ с момента подготовки заявки, согласования договора, подготовки извещения до направления комплекта документов Организатору закупки для размещения. 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B8F" w:rsidRPr="002F7BB8" w:rsidRDefault="00401B8F" w:rsidP="0014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</w:rPr>
              <w:t>Следующий рабочий день после подачи заявки на организацию закупки в управление закупок.</w:t>
            </w:r>
          </w:p>
        </w:tc>
      </w:tr>
      <w:tr w:rsidR="00401B8F" w:rsidRPr="00085235" w:rsidTr="00E8165C">
        <w:trPr>
          <w:trHeight w:val="264"/>
          <w:tblCellSpacing w:w="5" w:type="nil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1B8F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B8F" w:rsidRDefault="00401B8F" w:rsidP="00B7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требования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B8F" w:rsidRPr="00D07AD2" w:rsidRDefault="00401B8F" w:rsidP="006F3796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5"/>
                <w:tab w:val="left" w:pos="127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7AD2">
              <w:rPr>
                <w:rFonts w:ascii="Times New Roman" w:hAnsi="Times New Roman" w:cs="Times New Roman"/>
                <w:i/>
                <w:sz w:val="24"/>
                <w:szCs w:val="24"/>
              </w:rPr>
              <w:t>При отправке товара Автомобильным транспортом, за 10 дней необходимо отправить данные на автомобиль и водителя для оформления пропуска.</w:t>
            </w:r>
          </w:p>
          <w:p w:rsidR="00401B8F" w:rsidRPr="0052690F" w:rsidRDefault="00401B8F" w:rsidP="006F3796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05"/>
                <w:tab w:val="left" w:pos="127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9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Требования к упаковке, маркировке и приемке на складе. </w:t>
            </w:r>
          </w:p>
          <w:p w:rsidR="00401B8F" w:rsidRPr="005035C2" w:rsidRDefault="00401B8F" w:rsidP="006F3796">
            <w:pPr>
              <w:pStyle w:val="a3"/>
              <w:widowControl w:val="0"/>
              <w:tabs>
                <w:tab w:val="left" w:pos="205"/>
                <w:tab w:val="left" w:pos="1276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90F">
              <w:rPr>
                <w:rFonts w:ascii="Times New Roman" w:hAnsi="Times New Roman" w:cs="Times New Roman"/>
                <w:i/>
                <w:sz w:val="24"/>
                <w:szCs w:val="24"/>
              </w:rPr>
              <w:t>Вся продукция должная быть упакована таким образом, чтоб не допустить во время транспортировки возможность ее деформации. В случае прибытия продукции в ненадлежащем виде, либо несоответствия заявленной в спецификации составляется соответствующий рекламационный акт установленной формы, с приглашением в случае несогласия представителя поставщика. В этом случае продукция принимается на ответственное хранение до прибытия представителя поставщика и решения вопроса возникших разногласий.</w:t>
            </w:r>
          </w:p>
        </w:tc>
      </w:tr>
    </w:tbl>
    <w:p w:rsidR="00DE0C65" w:rsidRDefault="00DE0C65" w:rsidP="00E50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E0C65" w:rsidRDefault="00DE0C65" w:rsidP="00E50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0C2B" w:rsidRPr="00B132E2" w:rsidRDefault="00650C2B" w:rsidP="00B132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2E2">
        <w:rPr>
          <w:rFonts w:ascii="Times New Roman" w:hAnsi="Times New Roman" w:cs="Times New Roman"/>
          <w:sz w:val="26"/>
          <w:szCs w:val="26"/>
        </w:rPr>
        <w:t xml:space="preserve">Приложения: </w:t>
      </w:r>
    </w:p>
    <w:p w:rsidR="0001529E" w:rsidRPr="00B132E2" w:rsidRDefault="0001529E" w:rsidP="00650C2B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B132E2">
        <w:rPr>
          <w:rFonts w:ascii="Times New Roman" w:hAnsi="Times New Roman" w:cs="Times New Roman"/>
          <w:sz w:val="26"/>
          <w:szCs w:val="26"/>
        </w:rPr>
        <w:t>Спецификация (Приложение №1);</w:t>
      </w:r>
    </w:p>
    <w:p w:rsidR="004C1990" w:rsidRPr="00B132E2" w:rsidRDefault="00A92C7F" w:rsidP="00650C2B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B132E2">
        <w:rPr>
          <w:rFonts w:ascii="Times New Roman" w:hAnsi="Times New Roman" w:cs="Times New Roman"/>
          <w:sz w:val="26"/>
          <w:szCs w:val="26"/>
        </w:rPr>
        <w:lastRenderedPageBreak/>
        <w:t>Расчёт</w:t>
      </w:r>
      <w:r w:rsidR="00650C2B" w:rsidRPr="00B132E2">
        <w:rPr>
          <w:rFonts w:ascii="Times New Roman" w:hAnsi="Times New Roman" w:cs="Times New Roman"/>
          <w:sz w:val="26"/>
          <w:szCs w:val="26"/>
        </w:rPr>
        <w:t xml:space="preserve"> начальной (максимальной) цены</w:t>
      </w:r>
      <w:r w:rsidRPr="00B132E2">
        <w:rPr>
          <w:rFonts w:ascii="Times New Roman" w:hAnsi="Times New Roman" w:cs="Times New Roman"/>
          <w:sz w:val="26"/>
          <w:szCs w:val="26"/>
        </w:rPr>
        <w:t xml:space="preserve"> договора</w:t>
      </w:r>
      <w:r w:rsidR="00650C2B" w:rsidRPr="00B132E2">
        <w:rPr>
          <w:rFonts w:ascii="Times New Roman" w:hAnsi="Times New Roman" w:cs="Times New Roman"/>
          <w:sz w:val="26"/>
          <w:szCs w:val="26"/>
        </w:rPr>
        <w:t xml:space="preserve"> (Приложение №2)</w:t>
      </w:r>
      <w:r w:rsidR="0001529E" w:rsidRPr="00B132E2">
        <w:rPr>
          <w:rFonts w:ascii="Times New Roman" w:hAnsi="Times New Roman" w:cs="Times New Roman"/>
          <w:sz w:val="26"/>
          <w:szCs w:val="26"/>
        </w:rPr>
        <w:t>.</w:t>
      </w:r>
    </w:p>
    <w:p w:rsidR="00650C2B" w:rsidRPr="00B132E2" w:rsidRDefault="00650C2B" w:rsidP="000152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503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95"/>
      </w:tblGrid>
      <w:tr w:rsidR="00B132E2" w:rsidRPr="00B132E2" w:rsidTr="00C52DE3">
        <w:tc>
          <w:tcPr>
            <w:tcW w:w="2483" w:type="pct"/>
          </w:tcPr>
          <w:p w:rsidR="00B132E2" w:rsidRPr="00B132E2" w:rsidRDefault="00B132E2" w:rsidP="00B132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32E2">
              <w:rPr>
                <w:rFonts w:ascii="Times New Roman" w:hAnsi="Times New Roman" w:cs="Times New Roman"/>
                <w:sz w:val="26"/>
                <w:szCs w:val="26"/>
              </w:rPr>
              <w:t>Начальник ОМТС ОП в г. Мирный ФГУП «ГВСУ № 14»</w:t>
            </w:r>
          </w:p>
        </w:tc>
        <w:tc>
          <w:tcPr>
            <w:tcW w:w="2517" w:type="pct"/>
          </w:tcPr>
          <w:p w:rsidR="00B132E2" w:rsidRPr="00B132E2" w:rsidRDefault="00B132E2" w:rsidP="00C52D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32E2" w:rsidRPr="00B132E2" w:rsidRDefault="00B132E2" w:rsidP="00C52D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32E2" w:rsidRPr="00B132E2" w:rsidRDefault="00B132E2" w:rsidP="00C52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2E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Д.Н. Кудашкин</w:t>
            </w:r>
          </w:p>
        </w:tc>
      </w:tr>
    </w:tbl>
    <w:p w:rsidR="00B132E2" w:rsidRDefault="002E6DA1" w:rsidP="005F1635">
      <w:pPr>
        <w:tabs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132E2">
        <w:rPr>
          <w:rFonts w:ascii="Times New Roman" w:eastAsia="Times New Roman" w:hAnsi="Times New Roman" w:cs="Times New Roman"/>
          <w:sz w:val="14"/>
          <w:szCs w:val="14"/>
          <w:lang w:eastAsia="ru-RU"/>
        </w:rPr>
        <w:t>Исп.</w:t>
      </w:r>
      <w:r w:rsidR="00C44B5A" w:rsidRPr="00B132E2">
        <w:rPr>
          <w:rFonts w:ascii="Times New Roman" w:eastAsia="Times New Roman" w:hAnsi="Times New Roman" w:cs="Times New Roman"/>
          <w:sz w:val="14"/>
          <w:szCs w:val="14"/>
          <w:lang w:eastAsia="ru-RU"/>
        </w:rPr>
        <w:t>:</w:t>
      </w:r>
      <w:r w:rsidRPr="00B132E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67271D" w:rsidRPr="00B132E2">
        <w:rPr>
          <w:rFonts w:ascii="Times New Roman" w:eastAsia="Times New Roman" w:hAnsi="Times New Roman" w:cs="Times New Roman"/>
          <w:sz w:val="14"/>
          <w:szCs w:val="14"/>
          <w:lang w:eastAsia="ru-RU"/>
        </w:rPr>
        <w:t>Тимошенко М.Г</w:t>
      </w:r>
    </w:p>
    <w:p w:rsidR="00DF592D" w:rsidRPr="00B132E2" w:rsidRDefault="00C56897" w:rsidP="005F1635">
      <w:pPr>
        <w:tabs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132E2">
        <w:rPr>
          <w:rFonts w:ascii="Times New Roman" w:eastAsia="Times New Roman" w:hAnsi="Times New Roman" w:cs="Times New Roman"/>
          <w:sz w:val="14"/>
          <w:szCs w:val="14"/>
          <w:lang w:eastAsia="ru-RU"/>
        </w:rPr>
        <w:t>Тел</w:t>
      </w:r>
      <w:r w:rsidR="002E6DA1" w:rsidRPr="00B132E2">
        <w:rPr>
          <w:rFonts w:ascii="Times New Roman" w:eastAsia="Times New Roman" w:hAnsi="Times New Roman" w:cs="Times New Roman"/>
          <w:sz w:val="14"/>
          <w:szCs w:val="14"/>
          <w:lang w:eastAsia="ru-RU"/>
        </w:rPr>
        <w:t>.</w:t>
      </w:r>
      <w:r w:rsidR="00C44B5A" w:rsidRPr="00B132E2">
        <w:rPr>
          <w:rFonts w:ascii="Times New Roman" w:eastAsia="Times New Roman" w:hAnsi="Times New Roman" w:cs="Times New Roman"/>
          <w:sz w:val="14"/>
          <w:szCs w:val="14"/>
          <w:lang w:eastAsia="ru-RU"/>
        </w:rPr>
        <w:t>:</w:t>
      </w:r>
      <w:r w:rsidR="002E6DA1" w:rsidRPr="00B132E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C553A7" w:rsidRPr="00B132E2">
        <w:rPr>
          <w:rFonts w:ascii="Times New Roman" w:eastAsia="Times New Roman" w:hAnsi="Times New Roman" w:cs="Times New Roman"/>
          <w:sz w:val="14"/>
          <w:szCs w:val="14"/>
          <w:lang w:eastAsia="ru-RU"/>
        </w:rPr>
        <w:t>+7(</w:t>
      </w:r>
      <w:r w:rsidR="0067271D" w:rsidRPr="00B132E2">
        <w:rPr>
          <w:rFonts w:ascii="Times New Roman" w:eastAsia="Times New Roman" w:hAnsi="Times New Roman" w:cs="Times New Roman"/>
          <w:sz w:val="14"/>
          <w:szCs w:val="14"/>
          <w:lang w:eastAsia="ru-RU"/>
        </w:rPr>
        <w:t>962</w:t>
      </w:r>
      <w:r w:rsidR="00C553A7" w:rsidRPr="00B132E2">
        <w:rPr>
          <w:rFonts w:ascii="Times New Roman" w:eastAsia="Times New Roman" w:hAnsi="Times New Roman" w:cs="Times New Roman"/>
          <w:sz w:val="14"/>
          <w:szCs w:val="14"/>
          <w:lang w:eastAsia="ru-RU"/>
        </w:rPr>
        <w:t>)</w:t>
      </w:r>
      <w:r w:rsidR="0067271D" w:rsidRPr="00B132E2">
        <w:rPr>
          <w:rFonts w:ascii="Times New Roman" w:eastAsia="Times New Roman" w:hAnsi="Times New Roman" w:cs="Times New Roman"/>
          <w:sz w:val="14"/>
          <w:szCs w:val="14"/>
          <w:lang w:eastAsia="ru-RU"/>
        </w:rPr>
        <w:t>661</w:t>
      </w:r>
      <w:r w:rsidR="00C553A7" w:rsidRPr="00B132E2">
        <w:rPr>
          <w:rFonts w:ascii="Times New Roman" w:eastAsia="Times New Roman" w:hAnsi="Times New Roman" w:cs="Times New Roman"/>
          <w:sz w:val="14"/>
          <w:szCs w:val="14"/>
          <w:lang w:eastAsia="ru-RU"/>
        </w:rPr>
        <w:t>-</w:t>
      </w:r>
      <w:r w:rsidR="0067271D" w:rsidRPr="00B132E2">
        <w:rPr>
          <w:rFonts w:ascii="Times New Roman" w:eastAsia="Times New Roman" w:hAnsi="Times New Roman" w:cs="Times New Roman"/>
          <w:sz w:val="14"/>
          <w:szCs w:val="14"/>
          <w:lang w:eastAsia="ru-RU"/>
        </w:rPr>
        <w:t>19-05</w:t>
      </w:r>
    </w:p>
    <w:sectPr w:rsidR="00DF592D" w:rsidRPr="00B132E2" w:rsidSect="008E575D">
      <w:footerReference w:type="default" r:id="rId10"/>
      <w:pgSz w:w="11906" w:h="16838"/>
      <w:pgMar w:top="539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4D2" w:rsidRDefault="006924D2" w:rsidP="00A061F7">
      <w:pPr>
        <w:spacing w:after="0" w:line="240" w:lineRule="auto"/>
      </w:pPr>
      <w:r>
        <w:separator/>
      </w:r>
    </w:p>
  </w:endnote>
  <w:endnote w:type="continuationSeparator" w:id="0">
    <w:p w:rsidR="006924D2" w:rsidRDefault="006924D2" w:rsidP="00A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90015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31D4A" w:rsidRDefault="00F31D4A">
            <w:pPr>
              <w:pStyle w:val="af4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0B1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0B1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31D4A" w:rsidRDefault="00F31D4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4D2" w:rsidRDefault="006924D2" w:rsidP="00A061F7">
      <w:pPr>
        <w:spacing w:after="0" w:line="240" w:lineRule="auto"/>
      </w:pPr>
      <w:r>
        <w:separator/>
      </w:r>
    </w:p>
  </w:footnote>
  <w:footnote w:type="continuationSeparator" w:id="0">
    <w:p w:rsidR="006924D2" w:rsidRDefault="006924D2" w:rsidP="00A061F7">
      <w:pPr>
        <w:spacing w:after="0" w:line="240" w:lineRule="auto"/>
      </w:pPr>
      <w:r>
        <w:continuationSeparator/>
      </w:r>
    </w:p>
  </w:footnote>
  <w:footnote w:id="1">
    <w:p w:rsidR="00C16EC7" w:rsidRPr="00753AEC" w:rsidRDefault="00C16EC7" w:rsidP="00C16EC7">
      <w:pPr>
        <w:pStyle w:val="a8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6CBE"/>
    <w:multiLevelType w:val="hybridMultilevel"/>
    <w:tmpl w:val="8F7E426E"/>
    <w:lvl w:ilvl="0" w:tplc="D502280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3FF546B"/>
    <w:multiLevelType w:val="hybridMultilevel"/>
    <w:tmpl w:val="73644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95597"/>
    <w:multiLevelType w:val="hybridMultilevel"/>
    <w:tmpl w:val="98DC96EE"/>
    <w:lvl w:ilvl="0" w:tplc="CE10D1B8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178927EA"/>
    <w:multiLevelType w:val="hybridMultilevel"/>
    <w:tmpl w:val="9E546E08"/>
    <w:lvl w:ilvl="0" w:tplc="CE10D1B8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9759B"/>
    <w:multiLevelType w:val="hybridMultilevel"/>
    <w:tmpl w:val="521A16E6"/>
    <w:lvl w:ilvl="0" w:tplc="BBCC2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169A6"/>
    <w:multiLevelType w:val="hybridMultilevel"/>
    <w:tmpl w:val="7248BF1A"/>
    <w:lvl w:ilvl="0" w:tplc="DE784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0725D"/>
    <w:multiLevelType w:val="hybridMultilevel"/>
    <w:tmpl w:val="CBF61220"/>
    <w:lvl w:ilvl="0" w:tplc="D7B60038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3D2C0E"/>
    <w:multiLevelType w:val="hybridMultilevel"/>
    <w:tmpl w:val="7ECE4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F5B5D"/>
    <w:multiLevelType w:val="multilevel"/>
    <w:tmpl w:val="1F58FC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>
    <w:nsid w:val="231D3CAA"/>
    <w:multiLevelType w:val="hybridMultilevel"/>
    <w:tmpl w:val="3270826E"/>
    <w:lvl w:ilvl="0" w:tplc="A90A635E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2D955CB8"/>
    <w:multiLevelType w:val="hybridMultilevel"/>
    <w:tmpl w:val="A7B65EF6"/>
    <w:lvl w:ilvl="0" w:tplc="245AD92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30C659F0"/>
    <w:multiLevelType w:val="hybridMultilevel"/>
    <w:tmpl w:val="CBF61220"/>
    <w:lvl w:ilvl="0" w:tplc="D7B60038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14F722C"/>
    <w:multiLevelType w:val="hybridMultilevel"/>
    <w:tmpl w:val="B768B036"/>
    <w:lvl w:ilvl="0" w:tplc="85800BE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5CC43DE8">
      <w:numFmt w:val="bullet"/>
      <w:lvlText w:val="•"/>
      <w:lvlJc w:val="left"/>
      <w:pPr>
        <w:ind w:left="257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39650BAC"/>
    <w:multiLevelType w:val="hybridMultilevel"/>
    <w:tmpl w:val="87A4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A6961"/>
    <w:multiLevelType w:val="hybridMultilevel"/>
    <w:tmpl w:val="B66AA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67C47"/>
    <w:multiLevelType w:val="hybridMultilevel"/>
    <w:tmpl w:val="A802D1BE"/>
    <w:lvl w:ilvl="0" w:tplc="EB4EA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422E65"/>
    <w:multiLevelType w:val="hybridMultilevel"/>
    <w:tmpl w:val="EE946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A395C"/>
    <w:multiLevelType w:val="multilevel"/>
    <w:tmpl w:val="A4BC705A"/>
    <w:lvl w:ilvl="0">
      <w:start w:val="1"/>
      <w:numFmt w:val="decimal"/>
      <w:pStyle w:val="1"/>
      <w:lvlText w:val="%1."/>
      <w:lvlJc w:val="left"/>
      <w:pPr>
        <w:tabs>
          <w:tab w:val="num" w:pos="1985"/>
        </w:tabs>
        <w:ind w:left="0"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85"/>
        </w:tabs>
        <w:ind w:left="0" w:firstLine="709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-3"/>
      <w:lvlText w:val="%1.%2.%3"/>
      <w:lvlJc w:val="left"/>
      <w:pPr>
        <w:tabs>
          <w:tab w:val="num" w:pos="6238"/>
        </w:tabs>
        <w:ind w:left="4253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2553"/>
        </w:tabs>
        <w:ind w:left="568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985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russianLower"/>
      <w:pStyle w:val="-6"/>
      <w:lvlText w:val="%6)"/>
      <w:lvlJc w:val="left"/>
      <w:pPr>
        <w:tabs>
          <w:tab w:val="num" w:pos="1986"/>
        </w:tabs>
        <w:ind w:left="1" w:firstLine="709"/>
      </w:pPr>
      <w:rPr>
        <w:rFonts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8">
    <w:nsid w:val="4864608C"/>
    <w:multiLevelType w:val="hybridMultilevel"/>
    <w:tmpl w:val="38323034"/>
    <w:lvl w:ilvl="0" w:tplc="49349F48">
      <w:start w:val="3"/>
      <w:numFmt w:val="bullet"/>
      <w:lvlText w:val="-"/>
      <w:lvlJc w:val="left"/>
      <w:pPr>
        <w:ind w:left="178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4A5F8C"/>
    <w:multiLevelType w:val="hybridMultilevel"/>
    <w:tmpl w:val="876E245E"/>
    <w:lvl w:ilvl="0" w:tplc="9F3E7BFC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>
    <w:nsid w:val="67BF49C3"/>
    <w:multiLevelType w:val="hybridMultilevel"/>
    <w:tmpl w:val="73644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1078EC"/>
    <w:multiLevelType w:val="hybridMultilevel"/>
    <w:tmpl w:val="0C00E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C0110"/>
    <w:multiLevelType w:val="hybridMultilevel"/>
    <w:tmpl w:val="3A427046"/>
    <w:lvl w:ilvl="0" w:tplc="49349F48">
      <w:start w:val="3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A09260E"/>
    <w:multiLevelType w:val="hybridMultilevel"/>
    <w:tmpl w:val="CBF61220"/>
    <w:lvl w:ilvl="0" w:tplc="D7B60038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8547975"/>
    <w:multiLevelType w:val="hybridMultilevel"/>
    <w:tmpl w:val="3B20A39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7A722ADB"/>
    <w:multiLevelType w:val="hybridMultilevel"/>
    <w:tmpl w:val="7E3E9E78"/>
    <w:lvl w:ilvl="0" w:tplc="D20465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7C173EEF"/>
    <w:multiLevelType w:val="hybridMultilevel"/>
    <w:tmpl w:val="82522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6"/>
  </w:num>
  <w:num w:numId="4">
    <w:abstractNumId w:val="14"/>
  </w:num>
  <w:num w:numId="5">
    <w:abstractNumId w:val="24"/>
  </w:num>
  <w:num w:numId="6">
    <w:abstractNumId w:val="5"/>
  </w:num>
  <w:num w:numId="7">
    <w:abstractNumId w:val="12"/>
  </w:num>
  <w:num w:numId="8">
    <w:abstractNumId w:val="0"/>
  </w:num>
  <w:num w:numId="9">
    <w:abstractNumId w:val="25"/>
  </w:num>
  <w:num w:numId="10">
    <w:abstractNumId w:val="6"/>
  </w:num>
  <w:num w:numId="11">
    <w:abstractNumId w:val="23"/>
  </w:num>
  <w:num w:numId="12">
    <w:abstractNumId w:val="11"/>
  </w:num>
  <w:num w:numId="13">
    <w:abstractNumId w:val="19"/>
  </w:num>
  <w:num w:numId="14">
    <w:abstractNumId w:val="2"/>
  </w:num>
  <w:num w:numId="15">
    <w:abstractNumId w:val="3"/>
  </w:num>
  <w:num w:numId="16">
    <w:abstractNumId w:val="9"/>
  </w:num>
  <w:num w:numId="17">
    <w:abstractNumId w:val="10"/>
  </w:num>
  <w:num w:numId="18">
    <w:abstractNumId w:val="16"/>
  </w:num>
  <w:num w:numId="19">
    <w:abstractNumId w:val="22"/>
  </w:num>
  <w:num w:numId="20">
    <w:abstractNumId w:val="21"/>
  </w:num>
  <w:num w:numId="21">
    <w:abstractNumId w:val="18"/>
  </w:num>
  <w:num w:numId="22">
    <w:abstractNumId w:val="8"/>
  </w:num>
  <w:num w:numId="23">
    <w:abstractNumId w:val="4"/>
  </w:num>
  <w:num w:numId="24">
    <w:abstractNumId w:val="1"/>
  </w:num>
  <w:num w:numId="25">
    <w:abstractNumId w:val="20"/>
  </w:num>
  <w:num w:numId="26">
    <w:abstractNumId w:val="1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B8"/>
    <w:rsid w:val="00007BDF"/>
    <w:rsid w:val="0001529E"/>
    <w:rsid w:val="000248F4"/>
    <w:rsid w:val="00024E54"/>
    <w:rsid w:val="00030A43"/>
    <w:rsid w:val="00032A1D"/>
    <w:rsid w:val="0003482D"/>
    <w:rsid w:val="00034A00"/>
    <w:rsid w:val="000408A8"/>
    <w:rsid w:val="00042DB9"/>
    <w:rsid w:val="00043CC6"/>
    <w:rsid w:val="00047B90"/>
    <w:rsid w:val="00054229"/>
    <w:rsid w:val="00056474"/>
    <w:rsid w:val="00065D14"/>
    <w:rsid w:val="00066CE9"/>
    <w:rsid w:val="00067B18"/>
    <w:rsid w:val="00072237"/>
    <w:rsid w:val="000764A5"/>
    <w:rsid w:val="00076D76"/>
    <w:rsid w:val="00080AB2"/>
    <w:rsid w:val="00081A96"/>
    <w:rsid w:val="0008310D"/>
    <w:rsid w:val="0008650C"/>
    <w:rsid w:val="00091217"/>
    <w:rsid w:val="000942C3"/>
    <w:rsid w:val="000A02F3"/>
    <w:rsid w:val="000A031C"/>
    <w:rsid w:val="000A1A92"/>
    <w:rsid w:val="000A1D6E"/>
    <w:rsid w:val="000A2F15"/>
    <w:rsid w:val="000A3E52"/>
    <w:rsid w:val="000A591B"/>
    <w:rsid w:val="000A66A7"/>
    <w:rsid w:val="000A6E55"/>
    <w:rsid w:val="000B41CA"/>
    <w:rsid w:val="000B5D93"/>
    <w:rsid w:val="000C06EF"/>
    <w:rsid w:val="000C157B"/>
    <w:rsid w:val="000C49D1"/>
    <w:rsid w:val="000C6361"/>
    <w:rsid w:val="000C660D"/>
    <w:rsid w:val="000C6CBC"/>
    <w:rsid w:val="000D008F"/>
    <w:rsid w:val="000D405D"/>
    <w:rsid w:val="000D606E"/>
    <w:rsid w:val="000E3F00"/>
    <w:rsid w:val="00100685"/>
    <w:rsid w:val="00103EE2"/>
    <w:rsid w:val="00114FC2"/>
    <w:rsid w:val="001214E6"/>
    <w:rsid w:val="001264F2"/>
    <w:rsid w:val="00127191"/>
    <w:rsid w:val="00140C2E"/>
    <w:rsid w:val="0014326C"/>
    <w:rsid w:val="001539B2"/>
    <w:rsid w:val="00153B56"/>
    <w:rsid w:val="00154902"/>
    <w:rsid w:val="00155930"/>
    <w:rsid w:val="00170FF7"/>
    <w:rsid w:val="001771DE"/>
    <w:rsid w:val="001818E5"/>
    <w:rsid w:val="00182E20"/>
    <w:rsid w:val="00183D1C"/>
    <w:rsid w:val="00196497"/>
    <w:rsid w:val="001B1FC3"/>
    <w:rsid w:val="001B3F4C"/>
    <w:rsid w:val="001B7AD9"/>
    <w:rsid w:val="001C0522"/>
    <w:rsid w:val="001C2342"/>
    <w:rsid w:val="001C68BB"/>
    <w:rsid w:val="001D41F1"/>
    <w:rsid w:val="001D4E29"/>
    <w:rsid w:val="001D745D"/>
    <w:rsid w:val="001E34F8"/>
    <w:rsid w:val="001F1F1B"/>
    <w:rsid w:val="001F23DD"/>
    <w:rsid w:val="001F3B67"/>
    <w:rsid w:val="001F505E"/>
    <w:rsid w:val="002011ED"/>
    <w:rsid w:val="002040B6"/>
    <w:rsid w:val="002148F1"/>
    <w:rsid w:val="002175F3"/>
    <w:rsid w:val="00225EBA"/>
    <w:rsid w:val="00230E3B"/>
    <w:rsid w:val="00233C16"/>
    <w:rsid w:val="00234C5B"/>
    <w:rsid w:val="00240228"/>
    <w:rsid w:val="002450C9"/>
    <w:rsid w:val="002456AF"/>
    <w:rsid w:val="00247403"/>
    <w:rsid w:val="00247A81"/>
    <w:rsid w:val="002624F5"/>
    <w:rsid w:val="0026336C"/>
    <w:rsid w:val="00263AD1"/>
    <w:rsid w:val="0026417E"/>
    <w:rsid w:val="0026479B"/>
    <w:rsid w:val="00264A75"/>
    <w:rsid w:val="00266742"/>
    <w:rsid w:val="00266F56"/>
    <w:rsid w:val="00267358"/>
    <w:rsid w:val="002718BD"/>
    <w:rsid w:val="0027202B"/>
    <w:rsid w:val="00272918"/>
    <w:rsid w:val="00272E46"/>
    <w:rsid w:val="00273412"/>
    <w:rsid w:val="00276AE4"/>
    <w:rsid w:val="002836F4"/>
    <w:rsid w:val="00285430"/>
    <w:rsid w:val="00286D4E"/>
    <w:rsid w:val="00296974"/>
    <w:rsid w:val="002A06E9"/>
    <w:rsid w:val="002B1D72"/>
    <w:rsid w:val="002B446E"/>
    <w:rsid w:val="002C248F"/>
    <w:rsid w:val="002C517B"/>
    <w:rsid w:val="002D4E29"/>
    <w:rsid w:val="002D6D9B"/>
    <w:rsid w:val="002D6EDC"/>
    <w:rsid w:val="002E42EC"/>
    <w:rsid w:val="002E5989"/>
    <w:rsid w:val="002E6DA1"/>
    <w:rsid w:val="002F4F15"/>
    <w:rsid w:val="002F6438"/>
    <w:rsid w:val="002F7356"/>
    <w:rsid w:val="002F7BB8"/>
    <w:rsid w:val="00301140"/>
    <w:rsid w:val="00305C4F"/>
    <w:rsid w:val="00311308"/>
    <w:rsid w:val="0032290C"/>
    <w:rsid w:val="003242BE"/>
    <w:rsid w:val="003268CC"/>
    <w:rsid w:val="003273E1"/>
    <w:rsid w:val="00330EA3"/>
    <w:rsid w:val="0033241B"/>
    <w:rsid w:val="00337E77"/>
    <w:rsid w:val="003442F6"/>
    <w:rsid w:val="00353727"/>
    <w:rsid w:val="00363A9A"/>
    <w:rsid w:val="00364D1B"/>
    <w:rsid w:val="003748B2"/>
    <w:rsid w:val="00375383"/>
    <w:rsid w:val="003770B7"/>
    <w:rsid w:val="003804D5"/>
    <w:rsid w:val="0039067A"/>
    <w:rsid w:val="00390E90"/>
    <w:rsid w:val="00393A37"/>
    <w:rsid w:val="00395087"/>
    <w:rsid w:val="00397914"/>
    <w:rsid w:val="003A15A2"/>
    <w:rsid w:val="003A5D7C"/>
    <w:rsid w:val="003B3E5A"/>
    <w:rsid w:val="003B4FAB"/>
    <w:rsid w:val="003B7114"/>
    <w:rsid w:val="003D1241"/>
    <w:rsid w:val="003D1E61"/>
    <w:rsid w:val="003D3B78"/>
    <w:rsid w:val="003D54F7"/>
    <w:rsid w:val="003D5FF0"/>
    <w:rsid w:val="003E19A7"/>
    <w:rsid w:val="003E3065"/>
    <w:rsid w:val="003E59C0"/>
    <w:rsid w:val="003F0478"/>
    <w:rsid w:val="003F1CF1"/>
    <w:rsid w:val="003F67F0"/>
    <w:rsid w:val="00401B8F"/>
    <w:rsid w:val="00416DFE"/>
    <w:rsid w:val="00417F7E"/>
    <w:rsid w:val="00421AC9"/>
    <w:rsid w:val="00423DC8"/>
    <w:rsid w:val="00431FAE"/>
    <w:rsid w:val="00433514"/>
    <w:rsid w:val="00434244"/>
    <w:rsid w:val="004353C3"/>
    <w:rsid w:val="0043587D"/>
    <w:rsid w:val="00443D5F"/>
    <w:rsid w:val="004460B0"/>
    <w:rsid w:val="0044780A"/>
    <w:rsid w:val="00453095"/>
    <w:rsid w:val="004560D7"/>
    <w:rsid w:val="00460E72"/>
    <w:rsid w:val="004617B4"/>
    <w:rsid w:val="00463871"/>
    <w:rsid w:val="00472947"/>
    <w:rsid w:val="00482577"/>
    <w:rsid w:val="00483EAB"/>
    <w:rsid w:val="00486AEA"/>
    <w:rsid w:val="00492175"/>
    <w:rsid w:val="004923CC"/>
    <w:rsid w:val="004958B6"/>
    <w:rsid w:val="00496DCA"/>
    <w:rsid w:val="00496DDD"/>
    <w:rsid w:val="004A5CE1"/>
    <w:rsid w:val="004B1CD8"/>
    <w:rsid w:val="004B4630"/>
    <w:rsid w:val="004B608F"/>
    <w:rsid w:val="004B66A1"/>
    <w:rsid w:val="004C1730"/>
    <w:rsid w:val="004C1990"/>
    <w:rsid w:val="004C41FA"/>
    <w:rsid w:val="004D1CF3"/>
    <w:rsid w:val="004D31E0"/>
    <w:rsid w:val="004D6E69"/>
    <w:rsid w:val="004E53B5"/>
    <w:rsid w:val="004E66EB"/>
    <w:rsid w:val="004F01A8"/>
    <w:rsid w:val="004F645D"/>
    <w:rsid w:val="00502564"/>
    <w:rsid w:val="00502716"/>
    <w:rsid w:val="005035C2"/>
    <w:rsid w:val="0050377B"/>
    <w:rsid w:val="00503D3E"/>
    <w:rsid w:val="00510188"/>
    <w:rsid w:val="00511506"/>
    <w:rsid w:val="00515038"/>
    <w:rsid w:val="0052008C"/>
    <w:rsid w:val="00520D62"/>
    <w:rsid w:val="005247F4"/>
    <w:rsid w:val="00527ADD"/>
    <w:rsid w:val="00532C70"/>
    <w:rsid w:val="005348E5"/>
    <w:rsid w:val="00536A7D"/>
    <w:rsid w:val="00543226"/>
    <w:rsid w:val="00555833"/>
    <w:rsid w:val="00574026"/>
    <w:rsid w:val="0058026F"/>
    <w:rsid w:val="00581126"/>
    <w:rsid w:val="005921D0"/>
    <w:rsid w:val="00594E3C"/>
    <w:rsid w:val="00596350"/>
    <w:rsid w:val="00596DC9"/>
    <w:rsid w:val="00596EDD"/>
    <w:rsid w:val="00597571"/>
    <w:rsid w:val="00597D4D"/>
    <w:rsid w:val="005A3912"/>
    <w:rsid w:val="005A7657"/>
    <w:rsid w:val="005B26AB"/>
    <w:rsid w:val="005B3182"/>
    <w:rsid w:val="005B49B6"/>
    <w:rsid w:val="005B6E3F"/>
    <w:rsid w:val="005C0F84"/>
    <w:rsid w:val="005C2750"/>
    <w:rsid w:val="005C6229"/>
    <w:rsid w:val="005D0581"/>
    <w:rsid w:val="005D163E"/>
    <w:rsid w:val="005D4B41"/>
    <w:rsid w:val="005F1635"/>
    <w:rsid w:val="005F3047"/>
    <w:rsid w:val="005F3AC6"/>
    <w:rsid w:val="005F6D7F"/>
    <w:rsid w:val="00600866"/>
    <w:rsid w:val="00601206"/>
    <w:rsid w:val="006046F3"/>
    <w:rsid w:val="00604E7A"/>
    <w:rsid w:val="006114E2"/>
    <w:rsid w:val="006149CB"/>
    <w:rsid w:val="00616855"/>
    <w:rsid w:val="00617367"/>
    <w:rsid w:val="00617586"/>
    <w:rsid w:val="00617C56"/>
    <w:rsid w:val="00623980"/>
    <w:rsid w:val="006270A8"/>
    <w:rsid w:val="0063270F"/>
    <w:rsid w:val="006336FE"/>
    <w:rsid w:val="00633D17"/>
    <w:rsid w:val="006453CD"/>
    <w:rsid w:val="0064669F"/>
    <w:rsid w:val="006467FB"/>
    <w:rsid w:val="00650C2B"/>
    <w:rsid w:val="006514DB"/>
    <w:rsid w:val="0065716B"/>
    <w:rsid w:val="006609D6"/>
    <w:rsid w:val="006644D2"/>
    <w:rsid w:val="0067271D"/>
    <w:rsid w:val="00673F6E"/>
    <w:rsid w:val="006750B6"/>
    <w:rsid w:val="006808BE"/>
    <w:rsid w:val="0068322A"/>
    <w:rsid w:val="00687128"/>
    <w:rsid w:val="00687451"/>
    <w:rsid w:val="006924D2"/>
    <w:rsid w:val="006979AB"/>
    <w:rsid w:val="006A49CA"/>
    <w:rsid w:val="006A5773"/>
    <w:rsid w:val="006B732B"/>
    <w:rsid w:val="006C5988"/>
    <w:rsid w:val="006C6A1C"/>
    <w:rsid w:val="006C77D4"/>
    <w:rsid w:val="006D0A10"/>
    <w:rsid w:val="006D511B"/>
    <w:rsid w:val="006D65D0"/>
    <w:rsid w:val="006E5200"/>
    <w:rsid w:val="006E6C4A"/>
    <w:rsid w:val="006F4CCB"/>
    <w:rsid w:val="00701A07"/>
    <w:rsid w:val="00704279"/>
    <w:rsid w:val="007101DF"/>
    <w:rsid w:val="007151A8"/>
    <w:rsid w:val="00726C4F"/>
    <w:rsid w:val="00727D81"/>
    <w:rsid w:val="007369C9"/>
    <w:rsid w:val="007422D5"/>
    <w:rsid w:val="00742741"/>
    <w:rsid w:val="00742C78"/>
    <w:rsid w:val="007529C1"/>
    <w:rsid w:val="00753D9F"/>
    <w:rsid w:val="0075484D"/>
    <w:rsid w:val="007604D4"/>
    <w:rsid w:val="007660D4"/>
    <w:rsid w:val="00770990"/>
    <w:rsid w:val="007724E1"/>
    <w:rsid w:val="00775E59"/>
    <w:rsid w:val="007765D5"/>
    <w:rsid w:val="00776FC9"/>
    <w:rsid w:val="0078078B"/>
    <w:rsid w:val="00793D59"/>
    <w:rsid w:val="00794CEE"/>
    <w:rsid w:val="00795897"/>
    <w:rsid w:val="007A15F7"/>
    <w:rsid w:val="007A4635"/>
    <w:rsid w:val="007A7C19"/>
    <w:rsid w:val="007B1945"/>
    <w:rsid w:val="007B3B94"/>
    <w:rsid w:val="007B556A"/>
    <w:rsid w:val="007B794B"/>
    <w:rsid w:val="007B7BB6"/>
    <w:rsid w:val="007C1803"/>
    <w:rsid w:val="007D6664"/>
    <w:rsid w:val="007E0B0C"/>
    <w:rsid w:val="007E2140"/>
    <w:rsid w:val="007E2F3C"/>
    <w:rsid w:val="0080064E"/>
    <w:rsid w:val="00802B8B"/>
    <w:rsid w:val="008033E2"/>
    <w:rsid w:val="00804C0C"/>
    <w:rsid w:val="00810C39"/>
    <w:rsid w:val="00810D99"/>
    <w:rsid w:val="00821B86"/>
    <w:rsid w:val="00827829"/>
    <w:rsid w:val="008314BF"/>
    <w:rsid w:val="00837B86"/>
    <w:rsid w:val="008446DE"/>
    <w:rsid w:val="0084643E"/>
    <w:rsid w:val="00846958"/>
    <w:rsid w:val="008651D8"/>
    <w:rsid w:val="00867C2B"/>
    <w:rsid w:val="00871A06"/>
    <w:rsid w:val="00872AA0"/>
    <w:rsid w:val="00880450"/>
    <w:rsid w:val="00880BB7"/>
    <w:rsid w:val="00883EF9"/>
    <w:rsid w:val="008A4847"/>
    <w:rsid w:val="008A760C"/>
    <w:rsid w:val="008B0914"/>
    <w:rsid w:val="008B2433"/>
    <w:rsid w:val="008B5351"/>
    <w:rsid w:val="008C1DB3"/>
    <w:rsid w:val="008C1EF8"/>
    <w:rsid w:val="008C2A45"/>
    <w:rsid w:val="008C49E6"/>
    <w:rsid w:val="008C5B42"/>
    <w:rsid w:val="008C757D"/>
    <w:rsid w:val="008D0857"/>
    <w:rsid w:val="008D0E74"/>
    <w:rsid w:val="008D2BA2"/>
    <w:rsid w:val="008E575D"/>
    <w:rsid w:val="008F0C4C"/>
    <w:rsid w:val="008F3FCC"/>
    <w:rsid w:val="008F5D9D"/>
    <w:rsid w:val="00901EFD"/>
    <w:rsid w:val="00903D94"/>
    <w:rsid w:val="00903EF7"/>
    <w:rsid w:val="009042A0"/>
    <w:rsid w:val="00904A98"/>
    <w:rsid w:val="0091436B"/>
    <w:rsid w:val="009201AC"/>
    <w:rsid w:val="00920CF9"/>
    <w:rsid w:val="00921BB6"/>
    <w:rsid w:val="009244A6"/>
    <w:rsid w:val="00926773"/>
    <w:rsid w:val="00930343"/>
    <w:rsid w:val="00935E8F"/>
    <w:rsid w:val="0094577D"/>
    <w:rsid w:val="00960A50"/>
    <w:rsid w:val="00972082"/>
    <w:rsid w:val="009755B8"/>
    <w:rsid w:val="00980890"/>
    <w:rsid w:val="009870D2"/>
    <w:rsid w:val="0099015F"/>
    <w:rsid w:val="009A3139"/>
    <w:rsid w:val="009A610E"/>
    <w:rsid w:val="009B1CA2"/>
    <w:rsid w:val="009C5348"/>
    <w:rsid w:val="009C5CC4"/>
    <w:rsid w:val="009E5726"/>
    <w:rsid w:val="009F1A9C"/>
    <w:rsid w:val="009F5B2C"/>
    <w:rsid w:val="00A00290"/>
    <w:rsid w:val="00A03A6C"/>
    <w:rsid w:val="00A061F7"/>
    <w:rsid w:val="00A11B7F"/>
    <w:rsid w:val="00A12FB0"/>
    <w:rsid w:val="00A13AE4"/>
    <w:rsid w:val="00A14198"/>
    <w:rsid w:val="00A161AD"/>
    <w:rsid w:val="00A22920"/>
    <w:rsid w:val="00A24DAD"/>
    <w:rsid w:val="00A302AF"/>
    <w:rsid w:val="00A46DCA"/>
    <w:rsid w:val="00A54D57"/>
    <w:rsid w:val="00A63653"/>
    <w:rsid w:val="00A64203"/>
    <w:rsid w:val="00A65809"/>
    <w:rsid w:val="00A6684B"/>
    <w:rsid w:val="00A67EAE"/>
    <w:rsid w:val="00A72C0E"/>
    <w:rsid w:val="00A7409F"/>
    <w:rsid w:val="00A7634A"/>
    <w:rsid w:val="00A90185"/>
    <w:rsid w:val="00A92C7F"/>
    <w:rsid w:val="00A95433"/>
    <w:rsid w:val="00AA0D40"/>
    <w:rsid w:val="00AA3314"/>
    <w:rsid w:val="00AA5A96"/>
    <w:rsid w:val="00AB3582"/>
    <w:rsid w:val="00AB5F01"/>
    <w:rsid w:val="00AB680B"/>
    <w:rsid w:val="00AB7E73"/>
    <w:rsid w:val="00AC3701"/>
    <w:rsid w:val="00AC3EBC"/>
    <w:rsid w:val="00AC6793"/>
    <w:rsid w:val="00AC7101"/>
    <w:rsid w:val="00AD4BE9"/>
    <w:rsid w:val="00AE0954"/>
    <w:rsid w:val="00AE2FB6"/>
    <w:rsid w:val="00AE3B1D"/>
    <w:rsid w:val="00AF2096"/>
    <w:rsid w:val="00AF3D46"/>
    <w:rsid w:val="00AF7F0C"/>
    <w:rsid w:val="00B00E4B"/>
    <w:rsid w:val="00B0287A"/>
    <w:rsid w:val="00B02E36"/>
    <w:rsid w:val="00B050F7"/>
    <w:rsid w:val="00B06CF5"/>
    <w:rsid w:val="00B1233D"/>
    <w:rsid w:val="00B12364"/>
    <w:rsid w:val="00B12C89"/>
    <w:rsid w:val="00B132E2"/>
    <w:rsid w:val="00B1407A"/>
    <w:rsid w:val="00B2002D"/>
    <w:rsid w:val="00B243F7"/>
    <w:rsid w:val="00B24717"/>
    <w:rsid w:val="00B26A46"/>
    <w:rsid w:val="00B301CF"/>
    <w:rsid w:val="00B309ED"/>
    <w:rsid w:val="00B33841"/>
    <w:rsid w:val="00B41BA0"/>
    <w:rsid w:val="00B4530F"/>
    <w:rsid w:val="00B45C1F"/>
    <w:rsid w:val="00B475F0"/>
    <w:rsid w:val="00B52765"/>
    <w:rsid w:val="00B541AC"/>
    <w:rsid w:val="00B633A1"/>
    <w:rsid w:val="00B6470F"/>
    <w:rsid w:val="00B6478B"/>
    <w:rsid w:val="00B70FF1"/>
    <w:rsid w:val="00B71053"/>
    <w:rsid w:val="00B77E49"/>
    <w:rsid w:val="00B82F62"/>
    <w:rsid w:val="00B901A7"/>
    <w:rsid w:val="00B95081"/>
    <w:rsid w:val="00BA33AA"/>
    <w:rsid w:val="00BA535B"/>
    <w:rsid w:val="00BB02E4"/>
    <w:rsid w:val="00BB0371"/>
    <w:rsid w:val="00BB278D"/>
    <w:rsid w:val="00BB36F2"/>
    <w:rsid w:val="00BB54B6"/>
    <w:rsid w:val="00BC4957"/>
    <w:rsid w:val="00BD0F43"/>
    <w:rsid w:val="00BD5B62"/>
    <w:rsid w:val="00BD74AE"/>
    <w:rsid w:val="00BE49FB"/>
    <w:rsid w:val="00BE57CC"/>
    <w:rsid w:val="00BE625C"/>
    <w:rsid w:val="00BE7417"/>
    <w:rsid w:val="00BF0219"/>
    <w:rsid w:val="00BF4DB5"/>
    <w:rsid w:val="00BF568B"/>
    <w:rsid w:val="00C14747"/>
    <w:rsid w:val="00C153E2"/>
    <w:rsid w:val="00C15D9A"/>
    <w:rsid w:val="00C16EC7"/>
    <w:rsid w:val="00C1720B"/>
    <w:rsid w:val="00C22767"/>
    <w:rsid w:val="00C23B8C"/>
    <w:rsid w:val="00C24CE8"/>
    <w:rsid w:val="00C421B2"/>
    <w:rsid w:val="00C44B5A"/>
    <w:rsid w:val="00C553A7"/>
    <w:rsid w:val="00C56897"/>
    <w:rsid w:val="00C626AF"/>
    <w:rsid w:val="00C62E92"/>
    <w:rsid w:val="00C74A98"/>
    <w:rsid w:val="00C750FF"/>
    <w:rsid w:val="00C75720"/>
    <w:rsid w:val="00CA3883"/>
    <w:rsid w:val="00CA4377"/>
    <w:rsid w:val="00CB1F8E"/>
    <w:rsid w:val="00CB3D97"/>
    <w:rsid w:val="00CC1FB8"/>
    <w:rsid w:val="00CC2494"/>
    <w:rsid w:val="00CC5785"/>
    <w:rsid w:val="00CC58C3"/>
    <w:rsid w:val="00CD3288"/>
    <w:rsid w:val="00CE1040"/>
    <w:rsid w:val="00CF5D18"/>
    <w:rsid w:val="00CF793E"/>
    <w:rsid w:val="00D02472"/>
    <w:rsid w:val="00D0422C"/>
    <w:rsid w:val="00D05310"/>
    <w:rsid w:val="00D07AD2"/>
    <w:rsid w:val="00D10D8C"/>
    <w:rsid w:val="00D114CE"/>
    <w:rsid w:val="00D153EE"/>
    <w:rsid w:val="00D16B37"/>
    <w:rsid w:val="00D2323E"/>
    <w:rsid w:val="00D23B81"/>
    <w:rsid w:val="00D273BD"/>
    <w:rsid w:val="00D3010E"/>
    <w:rsid w:val="00D30B1D"/>
    <w:rsid w:val="00D51D06"/>
    <w:rsid w:val="00D574B0"/>
    <w:rsid w:val="00D65B00"/>
    <w:rsid w:val="00D70781"/>
    <w:rsid w:val="00D714DF"/>
    <w:rsid w:val="00D74A3D"/>
    <w:rsid w:val="00D80944"/>
    <w:rsid w:val="00D81803"/>
    <w:rsid w:val="00D82589"/>
    <w:rsid w:val="00D92D0D"/>
    <w:rsid w:val="00D94762"/>
    <w:rsid w:val="00DA3A2C"/>
    <w:rsid w:val="00DA4285"/>
    <w:rsid w:val="00DB3322"/>
    <w:rsid w:val="00DB51CC"/>
    <w:rsid w:val="00DB52C9"/>
    <w:rsid w:val="00DB666F"/>
    <w:rsid w:val="00DC3C62"/>
    <w:rsid w:val="00DC73DA"/>
    <w:rsid w:val="00DD001F"/>
    <w:rsid w:val="00DD2C08"/>
    <w:rsid w:val="00DD7261"/>
    <w:rsid w:val="00DE0C0D"/>
    <w:rsid w:val="00DE0C65"/>
    <w:rsid w:val="00DE657D"/>
    <w:rsid w:val="00DE7067"/>
    <w:rsid w:val="00DE7318"/>
    <w:rsid w:val="00DF0BDA"/>
    <w:rsid w:val="00DF203E"/>
    <w:rsid w:val="00DF3EDE"/>
    <w:rsid w:val="00DF592D"/>
    <w:rsid w:val="00E0217B"/>
    <w:rsid w:val="00E0323B"/>
    <w:rsid w:val="00E10251"/>
    <w:rsid w:val="00E14B2C"/>
    <w:rsid w:val="00E2293C"/>
    <w:rsid w:val="00E24F05"/>
    <w:rsid w:val="00E25F92"/>
    <w:rsid w:val="00E33E10"/>
    <w:rsid w:val="00E417CF"/>
    <w:rsid w:val="00E4485C"/>
    <w:rsid w:val="00E46BDA"/>
    <w:rsid w:val="00E46D94"/>
    <w:rsid w:val="00E47E33"/>
    <w:rsid w:val="00E502A1"/>
    <w:rsid w:val="00E5599D"/>
    <w:rsid w:val="00E57A71"/>
    <w:rsid w:val="00E646D0"/>
    <w:rsid w:val="00E65D4E"/>
    <w:rsid w:val="00E73576"/>
    <w:rsid w:val="00E73D0C"/>
    <w:rsid w:val="00E8165C"/>
    <w:rsid w:val="00E84B1B"/>
    <w:rsid w:val="00E867C1"/>
    <w:rsid w:val="00E91441"/>
    <w:rsid w:val="00E93318"/>
    <w:rsid w:val="00EA3598"/>
    <w:rsid w:val="00EC0632"/>
    <w:rsid w:val="00EC4D50"/>
    <w:rsid w:val="00ED50CF"/>
    <w:rsid w:val="00EE0802"/>
    <w:rsid w:val="00EE2711"/>
    <w:rsid w:val="00EE5678"/>
    <w:rsid w:val="00EF1D7C"/>
    <w:rsid w:val="00EF317C"/>
    <w:rsid w:val="00EF6D0A"/>
    <w:rsid w:val="00F007CF"/>
    <w:rsid w:val="00F00F73"/>
    <w:rsid w:val="00F027A7"/>
    <w:rsid w:val="00F02CE6"/>
    <w:rsid w:val="00F058E4"/>
    <w:rsid w:val="00F1023E"/>
    <w:rsid w:val="00F16B99"/>
    <w:rsid w:val="00F16EC1"/>
    <w:rsid w:val="00F23CBA"/>
    <w:rsid w:val="00F241A8"/>
    <w:rsid w:val="00F250A5"/>
    <w:rsid w:val="00F31D4A"/>
    <w:rsid w:val="00F32BD6"/>
    <w:rsid w:val="00F3679D"/>
    <w:rsid w:val="00F368D3"/>
    <w:rsid w:val="00F45FA7"/>
    <w:rsid w:val="00F54CD6"/>
    <w:rsid w:val="00F57324"/>
    <w:rsid w:val="00F61D76"/>
    <w:rsid w:val="00F65087"/>
    <w:rsid w:val="00F66974"/>
    <w:rsid w:val="00F70B8B"/>
    <w:rsid w:val="00F71BDA"/>
    <w:rsid w:val="00F833F3"/>
    <w:rsid w:val="00F85B53"/>
    <w:rsid w:val="00F86E76"/>
    <w:rsid w:val="00F87CF9"/>
    <w:rsid w:val="00F90D87"/>
    <w:rsid w:val="00F93EE7"/>
    <w:rsid w:val="00FA486C"/>
    <w:rsid w:val="00FA5DD1"/>
    <w:rsid w:val="00FA63C3"/>
    <w:rsid w:val="00FB10C0"/>
    <w:rsid w:val="00FB116F"/>
    <w:rsid w:val="00FB63FC"/>
    <w:rsid w:val="00FC34BD"/>
    <w:rsid w:val="00FC3E2F"/>
    <w:rsid w:val="00FC4704"/>
    <w:rsid w:val="00FD6608"/>
    <w:rsid w:val="00FE6D03"/>
    <w:rsid w:val="00FF55D1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61F7"/>
    <w:pPr>
      <w:keepNext/>
      <w:keepLines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40"/>
      <w:lang w:eastAsia="ru-RU"/>
    </w:rPr>
  </w:style>
  <w:style w:type="paragraph" w:styleId="2">
    <w:name w:val="heading 2"/>
    <w:basedOn w:val="a"/>
    <w:next w:val="-3"/>
    <w:link w:val="20"/>
    <w:uiPriority w:val="9"/>
    <w:qFormat/>
    <w:rsid w:val="00A061F7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61F7"/>
    <w:rPr>
      <w:rFonts w:ascii="Times New Roman" w:eastAsia="Times New Roman" w:hAnsi="Times New Roman" w:cs="Times New Roman"/>
      <w:b/>
      <w:bCs/>
      <w:kern w:val="28"/>
      <w:sz w:val="28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61F7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styleId="a3">
    <w:name w:val="List Paragraph"/>
    <w:basedOn w:val="a"/>
    <w:uiPriority w:val="34"/>
    <w:qFormat/>
    <w:rsid w:val="00A061F7"/>
    <w:pPr>
      <w:ind w:left="720"/>
      <w:contextualSpacing/>
    </w:pPr>
    <w:rPr>
      <w:rFonts w:eastAsiaTheme="minorEastAsia"/>
      <w:lang w:eastAsia="ru-RU"/>
    </w:rPr>
  </w:style>
  <w:style w:type="paragraph" w:customStyle="1" w:styleId="-3">
    <w:name w:val="Пункт-3"/>
    <w:basedOn w:val="a"/>
    <w:rsid w:val="00A061F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4">
    <w:name w:val="Пункт-4"/>
    <w:basedOn w:val="a"/>
    <w:rsid w:val="00A061F7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5">
    <w:name w:val="Пункт-5"/>
    <w:basedOn w:val="a"/>
    <w:rsid w:val="00A061F7"/>
    <w:pPr>
      <w:numPr>
        <w:ilvl w:val="4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6">
    <w:name w:val="Пункт-6"/>
    <w:basedOn w:val="a"/>
    <w:rsid w:val="00A061F7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7">
    <w:name w:val="Пункт-7"/>
    <w:basedOn w:val="a"/>
    <w:rsid w:val="00A061F7"/>
    <w:pPr>
      <w:numPr>
        <w:ilvl w:val="6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A0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6"/>
    <w:link w:val="a7"/>
    <w:qFormat/>
    <w:rsid w:val="00A061F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Название Знак"/>
    <w:basedOn w:val="a0"/>
    <w:link w:val="a5"/>
    <w:rsid w:val="00A061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footnote text"/>
    <w:basedOn w:val="a"/>
    <w:link w:val="a9"/>
    <w:uiPriority w:val="99"/>
    <w:semiHidden/>
    <w:unhideWhenUsed/>
    <w:rsid w:val="00A061F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061F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061F7"/>
    <w:rPr>
      <w:vertAlign w:val="superscript"/>
    </w:rPr>
  </w:style>
  <w:style w:type="paragraph" w:styleId="a6">
    <w:name w:val="Subtitle"/>
    <w:basedOn w:val="a"/>
    <w:next w:val="a"/>
    <w:link w:val="ab"/>
    <w:uiPriority w:val="11"/>
    <w:qFormat/>
    <w:rsid w:val="00A061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6"/>
    <w:uiPriority w:val="11"/>
    <w:rsid w:val="00A061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E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56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47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3D54F7"/>
    <w:rPr>
      <w:b/>
      <w:bCs/>
    </w:rPr>
  </w:style>
  <w:style w:type="paragraph" w:customStyle="1" w:styleId="Times12">
    <w:name w:val="Times 12"/>
    <w:basedOn w:val="a"/>
    <w:qFormat/>
    <w:rsid w:val="00F250A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styleId="af">
    <w:name w:val="Plain Text"/>
    <w:basedOn w:val="a"/>
    <w:link w:val="af0"/>
    <w:uiPriority w:val="99"/>
    <w:unhideWhenUsed/>
    <w:rsid w:val="00DE7318"/>
    <w:pPr>
      <w:spacing w:after="0" w:line="240" w:lineRule="auto"/>
    </w:pPr>
    <w:rPr>
      <w:rFonts w:ascii="Calibri" w:hAnsi="Calibri"/>
      <w:szCs w:val="21"/>
    </w:rPr>
  </w:style>
  <w:style w:type="character" w:customStyle="1" w:styleId="af0">
    <w:name w:val="Текст Знак"/>
    <w:basedOn w:val="a0"/>
    <w:link w:val="af"/>
    <w:uiPriority w:val="99"/>
    <w:rsid w:val="00DE7318"/>
    <w:rPr>
      <w:rFonts w:ascii="Calibri" w:hAnsi="Calibri"/>
      <w:szCs w:val="21"/>
    </w:rPr>
  </w:style>
  <w:style w:type="character" w:styleId="af1">
    <w:name w:val="Hyperlink"/>
    <w:basedOn w:val="a0"/>
    <w:uiPriority w:val="99"/>
    <w:unhideWhenUsed/>
    <w:rsid w:val="002D4E29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170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70FF7"/>
  </w:style>
  <w:style w:type="paragraph" w:styleId="af4">
    <w:name w:val="footer"/>
    <w:basedOn w:val="a"/>
    <w:link w:val="af5"/>
    <w:uiPriority w:val="99"/>
    <w:unhideWhenUsed/>
    <w:rsid w:val="00170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70F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61F7"/>
    <w:pPr>
      <w:keepNext/>
      <w:keepLines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40"/>
      <w:lang w:eastAsia="ru-RU"/>
    </w:rPr>
  </w:style>
  <w:style w:type="paragraph" w:styleId="2">
    <w:name w:val="heading 2"/>
    <w:basedOn w:val="a"/>
    <w:next w:val="-3"/>
    <w:link w:val="20"/>
    <w:uiPriority w:val="9"/>
    <w:qFormat/>
    <w:rsid w:val="00A061F7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61F7"/>
    <w:rPr>
      <w:rFonts w:ascii="Times New Roman" w:eastAsia="Times New Roman" w:hAnsi="Times New Roman" w:cs="Times New Roman"/>
      <w:b/>
      <w:bCs/>
      <w:kern w:val="28"/>
      <w:sz w:val="28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61F7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styleId="a3">
    <w:name w:val="List Paragraph"/>
    <w:basedOn w:val="a"/>
    <w:uiPriority w:val="34"/>
    <w:qFormat/>
    <w:rsid w:val="00A061F7"/>
    <w:pPr>
      <w:ind w:left="720"/>
      <w:contextualSpacing/>
    </w:pPr>
    <w:rPr>
      <w:rFonts w:eastAsiaTheme="minorEastAsia"/>
      <w:lang w:eastAsia="ru-RU"/>
    </w:rPr>
  </w:style>
  <w:style w:type="paragraph" w:customStyle="1" w:styleId="-3">
    <w:name w:val="Пункт-3"/>
    <w:basedOn w:val="a"/>
    <w:rsid w:val="00A061F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4">
    <w:name w:val="Пункт-4"/>
    <w:basedOn w:val="a"/>
    <w:rsid w:val="00A061F7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5">
    <w:name w:val="Пункт-5"/>
    <w:basedOn w:val="a"/>
    <w:rsid w:val="00A061F7"/>
    <w:pPr>
      <w:numPr>
        <w:ilvl w:val="4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6">
    <w:name w:val="Пункт-6"/>
    <w:basedOn w:val="a"/>
    <w:rsid w:val="00A061F7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7">
    <w:name w:val="Пункт-7"/>
    <w:basedOn w:val="a"/>
    <w:rsid w:val="00A061F7"/>
    <w:pPr>
      <w:numPr>
        <w:ilvl w:val="6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A0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6"/>
    <w:link w:val="a7"/>
    <w:qFormat/>
    <w:rsid w:val="00A061F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Название Знак"/>
    <w:basedOn w:val="a0"/>
    <w:link w:val="a5"/>
    <w:rsid w:val="00A061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footnote text"/>
    <w:basedOn w:val="a"/>
    <w:link w:val="a9"/>
    <w:uiPriority w:val="99"/>
    <w:semiHidden/>
    <w:unhideWhenUsed/>
    <w:rsid w:val="00A061F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061F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061F7"/>
    <w:rPr>
      <w:vertAlign w:val="superscript"/>
    </w:rPr>
  </w:style>
  <w:style w:type="paragraph" w:styleId="a6">
    <w:name w:val="Subtitle"/>
    <w:basedOn w:val="a"/>
    <w:next w:val="a"/>
    <w:link w:val="ab"/>
    <w:uiPriority w:val="11"/>
    <w:qFormat/>
    <w:rsid w:val="00A061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6"/>
    <w:uiPriority w:val="11"/>
    <w:rsid w:val="00A061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E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56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47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3D54F7"/>
    <w:rPr>
      <w:b/>
      <w:bCs/>
    </w:rPr>
  </w:style>
  <w:style w:type="paragraph" w:customStyle="1" w:styleId="Times12">
    <w:name w:val="Times 12"/>
    <w:basedOn w:val="a"/>
    <w:qFormat/>
    <w:rsid w:val="00F250A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styleId="af">
    <w:name w:val="Plain Text"/>
    <w:basedOn w:val="a"/>
    <w:link w:val="af0"/>
    <w:uiPriority w:val="99"/>
    <w:unhideWhenUsed/>
    <w:rsid w:val="00DE7318"/>
    <w:pPr>
      <w:spacing w:after="0" w:line="240" w:lineRule="auto"/>
    </w:pPr>
    <w:rPr>
      <w:rFonts w:ascii="Calibri" w:hAnsi="Calibri"/>
      <w:szCs w:val="21"/>
    </w:rPr>
  </w:style>
  <w:style w:type="character" w:customStyle="1" w:styleId="af0">
    <w:name w:val="Текст Знак"/>
    <w:basedOn w:val="a0"/>
    <w:link w:val="af"/>
    <w:uiPriority w:val="99"/>
    <w:rsid w:val="00DE7318"/>
    <w:rPr>
      <w:rFonts w:ascii="Calibri" w:hAnsi="Calibri"/>
      <w:szCs w:val="21"/>
    </w:rPr>
  </w:style>
  <w:style w:type="character" w:styleId="af1">
    <w:name w:val="Hyperlink"/>
    <w:basedOn w:val="a0"/>
    <w:uiPriority w:val="99"/>
    <w:unhideWhenUsed/>
    <w:rsid w:val="002D4E29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170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70FF7"/>
  </w:style>
  <w:style w:type="paragraph" w:styleId="af4">
    <w:name w:val="footer"/>
    <w:basedOn w:val="a"/>
    <w:link w:val="af5"/>
    <w:uiPriority w:val="99"/>
    <w:unhideWhenUsed/>
    <w:rsid w:val="00170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7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37D13-1256-41BC-B501-16604070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Poddevalin Andrey</dc:creator>
  <cp:lastModifiedBy>Цигвинцев Олег Викторович</cp:lastModifiedBy>
  <cp:revision>2</cp:revision>
  <cp:lastPrinted>2017-07-06T17:21:00Z</cp:lastPrinted>
  <dcterms:created xsi:type="dcterms:W3CDTF">2017-07-25T12:56:00Z</dcterms:created>
  <dcterms:modified xsi:type="dcterms:W3CDTF">2017-07-25T12:56:00Z</dcterms:modified>
</cp:coreProperties>
</file>