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15C" w:rsidRDefault="00786B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спецификация для утверждения</w:t>
      </w:r>
    </w:p>
    <w:p w:rsidR="00786B8B" w:rsidRDefault="00786B8B" w:rsidP="00786B8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6B8B">
        <w:rPr>
          <w:rFonts w:ascii="Times New Roman" w:hAnsi="Times New Roman" w:cs="Times New Roman"/>
          <w:b/>
          <w:sz w:val="24"/>
          <w:szCs w:val="24"/>
        </w:rPr>
        <w:t>Спецификация №</w:t>
      </w:r>
      <w:r w:rsidRPr="00786B8B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</w:p>
    <w:tbl>
      <w:tblPr>
        <w:tblStyle w:val="a3"/>
        <w:tblW w:w="9571" w:type="dxa"/>
        <w:tblLayout w:type="fixed"/>
        <w:tblLook w:val="04A0" w:firstRow="1" w:lastRow="0" w:firstColumn="1" w:lastColumn="0" w:noHBand="0" w:noVBand="1"/>
      </w:tblPr>
      <w:tblGrid>
        <w:gridCol w:w="4786"/>
        <w:gridCol w:w="709"/>
        <w:gridCol w:w="1134"/>
        <w:gridCol w:w="1417"/>
        <w:gridCol w:w="1525"/>
      </w:tblGrid>
      <w:tr w:rsidR="00786B8B" w:rsidTr="003C6291">
        <w:tc>
          <w:tcPr>
            <w:tcW w:w="4786" w:type="dxa"/>
            <w:vAlign w:val="center"/>
          </w:tcPr>
          <w:p w:rsidR="00786B8B" w:rsidRPr="00786B8B" w:rsidRDefault="00786B8B" w:rsidP="00215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</w:tcPr>
          <w:p w:rsidR="00786B8B" w:rsidRPr="002150C5" w:rsidRDefault="00786B8B" w:rsidP="00215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0C5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1134" w:type="dxa"/>
          </w:tcPr>
          <w:p w:rsidR="00786B8B" w:rsidRPr="002150C5" w:rsidRDefault="00786B8B" w:rsidP="00215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0C5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417" w:type="dxa"/>
          </w:tcPr>
          <w:p w:rsidR="00786B8B" w:rsidRDefault="00786B8B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786B8B" w:rsidRDefault="00786B8B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8B" w:rsidTr="003C6291">
        <w:tc>
          <w:tcPr>
            <w:tcW w:w="4786" w:type="dxa"/>
          </w:tcPr>
          <w:p w:rsidR="00786B8B" w:rsidRPr="00786B8B" w:rsidRDefault="00786B8B" w:rsidP="002150C5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обрезная 25х120х6000 мм – 60%, 25х120х4000 мм – 40%, сорт 1-3. По ГОСТ 8486-86, влажность не более 22%</w:t>
            </w:r>
          </w:p>
        </w:tc>
        <w:tc>
          <w:tcPr>
            <w:tcW w:w="709" w:type="dxa"/>
            <w:vAlign w:val="center"/>
          </w:tcPr>
          <w:p w:rsidR="00786B8B" w:rsidRPr="002150C5" w:rsidRDefault="002150C5" w:rsidP="002150C5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786B8B" w:rsidRDefault="00786B8B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86B8B" w:rsidRDefault="00786B8B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786B8B" w:rsidRDefault="00786B8B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8B" w:rsidTr="003C6291">
        <w:tc>
          <w:tcPr>
            <w:tcW w:w="4786" w:type="dxa"/>
          </w:tcPr>
          <w:p w:rsidR="00786B8B" w:rsidRDefault="00786B8B" w:rsidP="002150C5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обрезная 40х200х6000 мм – 60%, 40х200х3000 мм – 40%, сорт 1-3. По ГОСТ 8486-86, влажность не более 22%</w:t>
            </w:r>
          </w:p>
        </w:tc>
        <w:tc>
          <w:tcPr>
            <w:tcW w:w="709" w:type="dxa"/>
            <w:vAlign w:val="center"/>
          </w:tcPr>
          <w:p w:rsidR="00786B8B" w:rsidRDefault="002150C5" w:rsidP="0021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786B8B" w:rsidRDefault="00786B8B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86B8B" w:rsidRDefault="00786B8B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786B8B" w:rsidRDefault="00786B8B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8B" w:rsidTr="003C6291">
        <w:tc>
          <w:tcPr>
            <w:tcW w:w="4786" w:type="dxa"/>
          </w:tcPr>
          <w:p w:rsidR="00786B8B" w:rsidRDefault="00786B8B" w:rsidP="002150C5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обрезная 40х120х6000 мм – 60%, 40х120х4000 мм – 40%, сорт 1-3. По ГОСТ 8486-86, влажность не более 22%</w:t>
            </w:r>
          </w:p>
        </w:tc>
        <w:tc>
          <w:tcPr>
            <w:tcW w:w="709" w:type="dxa"/>
            <w:vAlign w:val="center"/>
          </w:tcPr>
          <w:p w:rsidR="00786B8B" w:rsidRDefault="002150C5" w:rsidP="0021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786B8B" w:rsidRDefault="00786B8B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86B8B" w:rsidRDefault="00786B8B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786B8B" w:rsidRDefault="00786B8B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8B" w:rsidTr="003C6291">
        <w:tc>
          <w:tcPr>
            <w:tcW w:w="4786" w:type="dxa"/>
          </w:tcPr>
          <w:p w:rsidR="00786B8B" w:rsidRDefault="00786B8B" w:rsidP="002150C5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обрезная 40х100х6000 мм</w:t>
            </w:r>
            <w:r w:rsidR="002150C5">
              <w:rPr>
                <w:rFonts w:ascii="Times New Roman" w:hAnsi="Times New Roman" w:cs="Times New Roman"/>
                <w:sz w:val="24"/>
                <w:szCs w:val="24"/>
              </w:rPr>
              <w:t xml:space="preserve"> сорт 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 По ГОСТ 8486-86, влажность не более 22%</w:t>
            </w:r>
          </w:p>
        </w:tc>
        <w:tc>
          <w:tcPr>
            <w:tcW w:w="709" w:type="dxa"/>
            <w:vAlign w:val="center"/>
          </w:tcPr>
          <w:p w:rsidR="00786B8B" w:rsidRDefault="002150C5" w:rsidP="0021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786B8B" w:rsidRDefault="00786B8B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86B8B" w:rsidRDefault="00786B8B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786B8B" w:rsidRDefault="00786B8B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0C5" w:rsidTr="003C6291">
        <w:tc>
          <w:tcPr>
            <w:tcW w:w="4786" w:type="dxa"/>
          </w:tcPr>
          <w:p w:rsidR="002150C5" w:rsidRDefault="002150C5" w:rsidP="002150C5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обрезная 50х100х6000 мм сорт 1-3. По ГОСТ 8486-86, влажность не более 22%</w:t>
            </w:r>
          </w:p>
        </w:tc>
        <w:tc>
          <w:tcPr>
            <w:tcW w:w="709" w:type="dxa"/>
            <w:vAlign w:val="center"/>
          </w:tcPr>
          <w:p w:rsidR="002150C5" w:rsidRDefault="002150C5" w:rsidP="002150C5">
            <w:pPr>
              <w:jc w:val="center"/>
            </w:pPr>
            <w:r w:rsidRPr="00E312D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12D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2150C5" w:rsidRDefault="002150C5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50C5" w:rsidRDefault="002150C5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150C5" w:rsidRDefault="002150C5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0C5" w:rsidTr="003C6291">
        <w:tc>
          <w:tcPr>
            <w:tcW w:w="4786" w:type="dxa"/>
          </w:tcPr>
          <w:p w:rsidR="002150C5" w:rsidRDefault="002150C5" w:rsidP="002150C5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обрезная 50х150х6000 мм сорт 1-3. По ГОСТ 8486-86, влажность не более 22%</w:t>
            </w:r>
          </w:p>
        </w:tc>
        <w:tc>
          <w:tcPr>
            <w:tcW w:w="709" w:type="dxa"/>
            <w:vAlign w:val="center"/>
          </w:tcPr>
          <w:p w:rsidR="002150C5" w:rsidRDefault="002150C5" w:rsidP="002150C5">
            <w:pPr>
              <w:jc w:val="center"/>
            </w:pPr>
            <w:r w:rsidRPr="00E312D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12D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2150C5" w:rsidRDefault="002150C5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50C5" w:rsidRDefault="002150C5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150C5" w:rsidRDefault="002150C5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0C5" w:rsidTr="003C6291">
        <w:tc>
          <w:tcPr>
            <w:tcW w:w="4786" w:type="dxa"/>
          </w:tcPr>
          <w:p w:rsidR="002150C5" w:rsidRDefault="002150C5" w:rsidP="002150C5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обрезная 100х100х6000 мм, или 100х100х3000 мм сорт 1-3. По ГОСТ 8486-86, влажность не более 22%</w:t>
            </w:r>
          </w:p>
        </w:tc>
        <w:tc>
          <w:tcPr>
            <w:tcW w:w="709" w:type="dxa"/>
            <w:vAlign w:val="center"/>
          </w:tcPr>
          <w:p w:rsidR="002150C5" w:rsidRDefault="002150C5" w:rsidP="002150C5">
            <w:pPr>
              <w:jc w:val="center"/>
            </w:pPr>
            <w:r w:rsidRPr="00E312D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12D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2150C5" w:rsidRDefault="002150C5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50C5" w:rsidRDefault="002150C5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150C5" w:rsidRDefault="002150C5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0C5" w:rsidTr="003C6291">
        <w:tc>
          <w:tcPr>
            <w:tcW w:w="4786" w:type="dxa"/>
          </w:tcPr>
          <w:p w:rsidR="002150C5" w:rsidRDefault="002150C5" w:rsidP="002150C5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обрезная 150х150х6000 мм, или 150х150х3000 мм, сорт 1-3. По ГОСТ 8486-86, влажность не более 22%</w:t>
            </w:r>
          </w:p>
        </w:tc>
        <w:tc>
          <w:tcPr>
            <w:tcW w:w="709" w:type="dxa"/>
            <w:vAlign w:val="center"/>
          </w:tcPr>
          <w:p w:rsidR="002150C5" w:rsidRDefault="002150C5" w:rsidP="002150C5">
            <w:pPr>
              <w:jc w:val="center"/>
            </w:pPr>
            <w:r w:rsidRPr="00E312D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12D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2150C5" w:rsidRDefault="002150C5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50C5" w:rsidRDefault="002150C5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150C5" w:rsidRDefault="002150C5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0C5" w:rsidTr="003C6291">
        <w:trPr>
          <w:trHeight w:val="399"/>
        </w:trPr>
        <w:tc>
          <w:tcPr>
            <w:tcW w:w="4786" w:type="dxa"/>
          </w:tcPr>
          <w:p w:rsidR="002150C5" w:rsidRPr="002150C5" w:rsidRDefault="002150C5" w:rsidP="00215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0C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vAlign w:val="center"/>
          </w:tcPr>
          <w:p w:rsidR="002150C5" w:rsidRDefault="002150C5" w:rsidP="002150C5">
            <w:pPr>
              <w:jc w:val="center"/>
            </w:pPr>
            <w:r w:rsidRPr="00E312D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12D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2150C5" w:rsidRDefault="002150C5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50C5" w:rsidRDefault="002150C5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150C5" w:rsidRDefault="002150C5" w:rsidP="00786B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6291" w:rsidRDefault="003C6291" w:rsidP="003C629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50C5" w:rsidRDefault="002150C5" w:rsidP="003C629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Технические требования к товару:</w:t>
      </w:r>
    </w:p>
    <w:p w:rsidR="002150C5" w:rsidRDefault="002150C5" w:rsidP="003C6291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Качество по ГОСТ 8486-86 0-3 сорт, обрезные, синева и тупой обзол допускаются </w:t>
      </w:r>
      <w:r w:rsidR="00055AB7">
        <w:rPr>
          <w:rFonts w:ascii="Times New Roman" w:hAnsi="Times New Roman" w:cs="Times New Roman"/>
          <w:sz w:val="24"/>
          <w:szCs w:val="24"/>
        </w:rPr>
        <w:t xml:space="preserve">по ГОСТу, соотношение по сортам согласно выходу из производства, припуск по толщине </w:t>
      </w:r>
      <w:r w:rsidR="00055AB7">
        <w:rPr>
          <w:rFonts w:ascii="Times New Roman" w:hAnsi="Times New Roman" w:cs="Times New Roman"/>
          <w:sz w:val="24"/>
          <w:szCs w:val="24"/>
        </w:rPr>
        <w:softHyphen/>
        <w:t>– 0 мм. +2 мм</w:t>
      </w:r>
      <w:proofErr w:type="gramStart"/>
      <w:r w:rsidR="00055AB7">
        <w:rPr>
          <w:rFonts w:ascii="Times New Roman" w:hAnsi="Times New Roman" w:cs="Times New Roman"/>
          <w:sz w:val="24"/>
          <w:szCs w:val="24"/>
        </w:rPr>
        <w:t xml:space="preserve">.; </w:t>
      </w:r>
      <w:proofErr w:type="gramEnd"/>
      <w:r w:rsidR="00055AB7">
        <w:rPr>
          <w:rFonts w:ascii="Times New Roman" w:hAnsi="Times New Roman" w:cs="Times New Roman"/>
          <w:sz w:val="24"/>
          <w:szCs w:val="24"/>
        </w:rPr>
        <w:t>по ширине – 0 +4; по длине – 0 +5; Гниль, плесень, червоточины, механические повреждение, выпадающие и гнилые сучки не допускаются. Порода – сосна.</w:t>
      </w:r>
    </w:p>
    <w:p w:rsidR="00055AB7" w:rsidRDefault="00055AB7" w:rsidP="003C6291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Пиломатериал должен быть сортирован по длине и сечению</w:t>
      </w:r>
      <w:r w:rsidR="008E5121">
        <w:rPr>
          <w:rFonts w:ascii="Times New Roman" w:hAnsi="Times New Roman" w:cs="Times New Roman"/>
          <w:sz w:val="24"/>
          <w:szCs w:val="24"/>
        </w:rPr>
        <w:t>.</w:t>
      </w:r>
    </w:p>
    <w:p w:rsidR="00055AB7" w:rsidRDefault="00055AB7" w:rsidP="003C6291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каждой отгружаемой партии Товара (вагоне), допускается отклонение процентного соотношения в сторону максимального размера</w:t>
      </w:r>
      <w:r w:rsidR="008E5121">
        <w:rPr>
          <w:rFonts w:ascii="Times New Roman" w:hAnsi="Times New Roman" w:cs="Times New Roman"/>
          <w:sz w:val="24"/>
          <w:szCs w:val="24"/>
        </w:rPr>
        <w:t xml:space="preserve"> по длине 6000 мм, но не допускается отклонений в сторону минимального размера по длине указанной в Спецификации.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5121" w:rsidRDefault="008E5121" w:rsidP="003C6291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каждой отгружаемой партии Товара, должно быть не менее 50% пиломатериала одной толщины и ширины, а так же не более трех позиций по спецификации в каждом отгружаемом вагоне.</w:t>
      </w:r>
    </w:p>
    <w:p w:rsidR="00DB395D" w:rsidRDefault="00DB395D" w:rsidP="003C6291">
      <w:pPr>
        <w:pStyle w:val="a4"/>
        <w:numPr>
          <w:ilvl w:val="0"/>
          <w:numId w:val="2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Условия поставки: </w:t>
      </w:r>
      <w:r w:rsidR="003C6291">
        <w:rPr>
          <w:rFonts w:ascii="Times New Roman" w:hAnsi="Times New Roman" w:cs="Times New Roman"/>
          <w:sz w:val="24"/>
          <w:szCs w:val="24"/>
        </w:rPr>
        <w:t xml:space="preserve">Кыргызская Республика. </w:t>
      </w:r>
      <w:r>
        <w:rPr>
          <w:rFonts w:ascii="Times New Roman" w:hAnsi="Times New Roman" w:cs="Times New Roman"/>
          <w:sz w:val="24"/>
          <w:szCs w:val="24"/>
        </w:rPr>
        <w:t>Днем поставки стороны принимают дату прихода товара на станцию назначения, подтвержденную сопроводительными документами.</w:t>
      </w:r>
    </w:p>
    <w:p w:rsidR="00DB395D" w:rsidRPr="003C6291" w:rsidRDefault="00DB395D" w:rsidP="003C6291">
      <w:pPr>
        <w:pStyle w:val="a4"/>
        <w:numPr>
          <w:ilvl w:val="0"/>
          <w:numId w:val="2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отгрузки: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течению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30 (тридцати) календарных дней с даты подписания данной спецификации сторонами и предоставления подвижн</w:t>
      </w:r>
      <w:r w:rsidR="003C6291">
        <w:rPr>
          <w:rFonts w:ascii="Times New Roman" w:hAnsi="Times New Roman" w:cs="Times New Roman"/>
          <w:sz w:val="24"/>
          <w:szCs w:val="24"/>
        </w:rPr>
        <w:t>ого состава от грузоотправителя.</w:t>
      </w:r>
    </w:p>
    <w:sectPr w:rsidR="00DB395D" w:rsidRPr="003C6291" w:rsidSect="003C629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146A"/>
    <w:multiLevelType w:val="hybridMultilevel"/>
    <w:tmpl w:val="B41624BC"/>
    <w:lvl w:ilvl="0" w:tplc="04190017">
      <w:start w:val="1"/>
      <w:numFmt w:val="lowerLetter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B5F3C73"/>
    <w:multiLevelType w:val="hybridMultilevel"/>
    <w:tmpl w:val="C7AED6DC"/>
    <w:lvl w:ilvl="0" w:tplc="97DC46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F644DE"/>
    <w:multiLevelType w:val="hybridMultilevel"/>
    <w:tmpl w:val="76C617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530C9B"/>
    <w:multiLevelType w:val="hybridMultilevel"/>
    <w:tmpl w:val="9F146F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9155C73"/>
    <w:multiLevelType w:val="hybridMultilevel"/>
    <w:tmpl w:val="D230F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FEE"/>
    <w:rsid w:val="00055AB7"/>
    <w:rsid w:val="000C1098"/>
    <w:rsid w:val="000D6244"/>
    <w:rsid w:val="00117083"/>
    <w:rsid w:val="001F5FE9"/>
    <w:rsid w:val="002150C5"/>
    <w:rsid w:val="00286611"/>
    <w:rsid w:val="002B3FEE"/>
    <w:rsid w:val="003C15B8"/>
    <w:rsid w:val="003C6291"/>
    <w:rsid w:val="003E1104"/>
    <w:rsid w:val="003F5C1A"/>
    <w:rsid w:val="004022D6"/>
    <w:rsid w:val="00403508"/>
    <w:rsid w:val="0043598A"/>
    <w:rsid w:val="00450F81"/>
    <w:rsid w:val="00460AE3"/>
    <w:rsid w:val="004F262F"/>
    <w:rsid w:val="004F515C"/>
    <w:rsid w:val="00501A09"/>
    <w:rsid w:val="005E5A82"/>
    <w:rsid w:val="006452E8"/>
    <w:rsid w:val="00645CFC"/>
    <w:rsid w:val="00786B8B"/>
    <w:rsid w:val="00794A38"/>
    <w:rsid w:val="00796E1F"/>
    <w:rsid w:val="007B1496"/>
    <w:rsid w:val="0086271B"/>
    <w:rsid w:val="008975A8"/>
    <w:rsid w:val="008A4C89"/>
    <w:rsid w:val="008A6B88"/>
    <w:rsid w:val="008E5121"/>
    <w:rsid w:val="009527B3"/>
    <w:rsid w:val="00A11ADD"/>
    <w:rsid w:val="00A4738F"/>
    <w:rsid w:val="00A6275F"/>
    <w:rsid w:val="00A82FEF"/>
    <w:rsid w:val="00A877C5"/>
    <w:rsid w:val="00A91A4A"/>
    <w:rsid w:val="00AE4418"/>
    <w:rsid w:val="00D25E87"/>
    <w:rsid w:val="00DB395D"/>
    <w:rsid w:val="00DD1634"/>
    <w:rsid w:val="00E42AEF"/>
    <w:rsid w:val="00E872B7"/>
    <w:rsid w:val="00ED49D5"/>
    <w:rsid w:val="00F33AD2"/>
    <w:rsid w:val="00F7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50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5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2CE4B-9822-4ABF-98E6-6DEABFB65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4</cp:revision>
  <dcterms:created xsi:type="dcterms:W3CDTF">2018-01-09T13:14:00Z</dcterms:created>
  <dcterms:modified xsi:type="dcterms:W3CDTF">2018-01-10T11:56:00Z</dcterms:modified>
</cp:coreProperties>
</file>