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DA" w:rsidRPr="00D77521" w:rsidRDefault="000A58DA" w:rsidP="000A58DA">
      <w:pPr>
        <w:rPr>
          <w:rFonts w:ascii="Times New Roman" w:eastAsia="Arial" w:hAnsi="Times New Roman"/>
        </w:rPr>
      </w:pPr>
      <w:bookmarkStart w:id="0" w:name="_GoBack"/>
      <w:bookmarkEnd w:id="0"/>
    </w:p>
    <w:tbl>
      <w:tblPr>
        <w:tblW w:w="9709" w:type="dxa"/>
        <w:tblLook w:val="0000" w:firstRow="0" w:lastRow="0" w:firstColumn="0" w:lastColumn="0" w:noHBand="0" w:noVBand="0"/>
      </w:tblPr>
      <w:tblGrid>
        <w:gridCol w:w="590"/>
        <w:gridCol w:w="2096"/>
        <w:gridCol w:w="4928"/>
        <w:gridCol w:w="961"/>
        <w:gridCol w:w="1134"/>
      </w:tblGrid>
      <w:tr w:rsidR="000A58DA" w:rsidRPr="00FA3607" w:rsidTr="009970A8">
        <w:trPr>
          <w:trHeight w:val="955"/>
        </w:trPr>
        <w:tc>
          <w:tcPr>
            <w:tcW w:w="594" w:type="dxa"/>
            <w:tcBorders>
              <w:top w:val="single" w:sz="4" w:space="0" w:color="auto"/>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rPr>
            </w:pPr>
            <w:r w:rsidRPr="00FA3607">
              <w:rPr>
                <w:rFonts w:ascii="Times New Roman" w:hAnsi="Times New Roman"/>
              </w:rPr>
              <w:t xml:space="preserve">№ </w:t>
            </w:r>
            <w:proofErr w:type="gramStart"/>
            <w:r w:rsidRPr="00FA3607">
              <w:rPr>
                <w:rFonts w:ascii="Times New Roman" w:hAnsi="Times New Roman"/>
              </w:rPr>
              <w:t>п</w:t>
            </w:r>
            <w:proofErr w:type="gramEnd"/>
            <w:r w:rsidRPr="00FA3607">
              <w:rPr>
                <w:rFonts w:ascii="Times New Roman" w:hAnsi="Times New Roman"/>
              </w:rPr>
              <w:t>/п</w:t>
            </w:r>
          </w:p>
        </w:tc>
        <w:tc>
          <w:tcPr>
            <w:tcW w:w="1980" w:type="dxa"/>
            <w:tcBorders>
              <w:top w:val="single" w:sz="4" w:space="0" w:color="auto"/>
              <w:left w:val="single" w:sz="4" w:space="0" w:color="auto"/>
              <w:bottom w:val="single" w:sz="4" w:space="0" w:color="auto"/>
              <w:right w:val="single" w:sz="4" w:space="0" w:color="auto"/>
            </w:tcBorders>
            <w:vAlign w:val="center"/>
          </w:tcPr>
          <w:p w:rsidR="000A58DA" w:rsidRPr="00FA3607" w:rsidRDefault="000A58DA" w:rsidP="009970A8">
            <w:pPr>
              <w:rPr>
                <w:rFonts w:ascii="Times New Roman" w:hAnsi="Times New Roman"/>
              </w:rPr>
            </w:pPr>
            <w:r w:rsidRPr="00FA3607">
              <w:rPr>
                <w:rFonts w:ascii="Times New Roman" w:hAnsi="Times New Roman"/>
              </w:rPr>
              <w:t>Наименование товара</w:t>
            </w:r>
          </w:p>
        </w:tc>
        <w:tc>
          <w:tcPr>
            <w:tcW w:w="5040" w:type="dxa"/>
            <w:tcBorders>
              <w:top w:val="single" w:sz="4" w:space="0" w:color="auto"/>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rPr>
            </w:pPr>
            <w:r w:rsidRPr="00FA3607">
              <w:rPr>
                <w:rFonts w:ascii="Times New Roman" w:hAnsi="Times New Roman"/>
              </w:rPr>
              <w:t>Технические характеристики</w:t>
            </w:r>
          </w:p>
        </w:tc>
        <w:tc>
          <w:tcPr>
            <w:tcW w:w="961" w:type="dxa"/>
            <w:tcBorders>
              <w:top w:val="single" w:sz="4" w:space="0" w:color="auto"/>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rPr>
            </w:pPr>
            <w:proofErr w:type="spellStart"/>
            <w:r w:rsidRPr="00FA3607">
              <w:rPr>
                <w:rFonts w:ascii="Times New Roman" w:hAnsi="Times New Roman"/>
              </w:rPr>
              <w:t>ед</w:t>
            </w:r>
            <w:proofErr w:type="gramStart"/>
            <w:r w:rsidRPr="00FA3607">
              <w:rPr>
                <w:rFonts w:ascii="Times New Roman" w:hAnsi="Times New Roman"/>
              </w:rPr>
              <w:t>.и</w:t>
            </w:r>
            <w:proofErr w:type="gramEnd"/>
            <w:r w:rsidRPr="00FA3607">
              <w:rPr>
                <w:rFonts w:ascii="Times New Roman" w:hAnsi="Times New Roman"/>
              </w:rPr>
              <w:t>зм</w:t>
            </w:r>
            <w:proofErr w:type="spellEnd"/>
            <w:r w:rsidRPr="00FA3607">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rPr>
            </w:pPr>
            <w:r w:rsidRPr="00FA3607">
              <w:rPr>
                <w:rFonts w:ascii="Times New Roman" w:hAnsi="Times New Roman"/>
              </w:rPr>
              <w:t>кол-во</w:t>
            </w:r>
          </w:p>
        </w:tc>
      </w:tr>
      <w:tr w:rsidR="000A58DA" w:rsidRPr="00FA3607" w:rsidTr="009970A8">
        <w:trPr>
          <w:trHeight w:val="915"/>
        </w:trPr>
        <w:tc>
          <w:tcPr>
            <w:tcW w:w="594" w:type="dxa"/>
            <w:tcBorders>
              <w:top w:val="single" w:sz="4" w:space="0" w:color="auto"/>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color w:val="000000"/>
              </w:rPr>
            </w:pPr>
            <w:r w:rsidRPr="00FA3607">
              <w:rPr>
                <w:rFonts w:ascii="Times New Roman" w:hAnsi="Times New Roman"/>
                <w:color w:val="000000"/>
              </w:rPr>
              <w:t>1</w:t>
            </w:r>
          </w:p>
        </w:tc>
        <w:tc>
          <w:tcPr>
            <w:tcW w:w="198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латексные </w:t>
            </w:r>
            <w:proofErr w:type="spellStart"/>
            <w:r w:rsidRPr="00FA3607">
              <w:rPr>
                <w:rFonts w:ascii="Times New Roman" w:hAnsi="Times New Roman"/>
              </w:rPr>
              <w:t>неопудренные</w:t>
            </w:r>
            <w:proofErr w:type="spellEnd"/>
            <w:r w:rsidRPr="00FA3607">
              <w:rPr>
                <w:rFonts w:ascii="Times New Roman" w:hAnsi="Times New Roman"/>
              </w:rPr>
              <w:t xml:space="preserve"> с внутренним синтетическим покрытием</w:t>
            </w:r>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rPr>
            </w:pPr>
            <w:r w:rsidRPr="00FA3607">
              <w:rPr>
                <w:rFonts w:ascii="Times New Roman" w:hAnsi="Times New Roman"/>
              </w:rPr>
              <w:t>Размер 6,5</w:t>
            </w:r>
          </w:p>
        </w:tc>
        <w:tc>
          <w:tcPr>
            <w:tcW w:w="504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color w:val="000000"/>
              </w:rPr>
            </w:pPr>
            <w:r w:rsidRPr="00FA3607">
              <w:rPr>
                <w:rFonts w:ascii="Times New Roman" w:hAnsi="Times New Roman"/>
                <w:color w:val="000000"/>
              </w:rPr>
              <w:t xml:space="preserve">Перчатки латексные стерильные для хирургических операций, в том числе продолжительных. С внутренним синтетическим (полиуретан) покрытием для легкости надевания и смены перчаток, в том числе на влажные руки.  </w:t>
            </w:r>
            <w:proofErr w:type="spellStart"/>
            <w:r w:rsidRPr="00FA3607">
              <w:rPr>
                <w:rFonts w:ascii="Times New Roman" w:hAnsi="Times New Roman"/>
                <w:color w:val="000000"/>
              </w:rPr>
              <w:t>Неопудренные</w:t>
            </w:r>
            <w:proofErr w:type="spellEnd"/>
            <w:r w:rsidRPr="00FA3607">
              <w:rPr>
                <w:rFonts w:ascii="Times New Roman" w:hAnsi="Times New Roman"/>
                <w:color w:val="000000"/>
              </w:rPr>
              <w:t xml:space="preserve"> для снижения риска контактного дерматита. Текстурированные для улучшенного захвата инструментов. Одинарная толщина (в области пальцев) 0,20 - 0,22 мм для обеспечения тактильной чувствительности. Манжета усиленная: одинарная толщина не менее 0,20 мм, без валика для защиты от </w:t>
            </w:r>
            <w:proofErr w:type="spellStart"/>
            <w:r w:rsidRPr="00FA3607">
              <w:rPr>
                <w:rFonts w:ascii="Times New Roman" w:hAnsi="Times New Roman"/>
                <w:color w:val="000000"/>
              </w:rPr>
              <w:t>пережимания</w:t>
            </w:r>
            <w:proofErr w:type="spellEnd"/>
            <w:r w:rsidRPr="00FA3607">
              <w:rPr>
                <w:rFonts w:ascii="Times New Roman" w:hAnsi="Times New Roman"/>
                <w:color w:val="000000"/>
              </w:rPr>
              <w:t xml:space="preserve"> предплечья, с адгезивной полосой для препятствия скатыванию. 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color w:val="000000"/>
              </w:rPr>
              <w:t xml:space="preserve"> </w:t>
            </w:r>
          </w:p>
        </w:tc>
        <w:tc>
          <w:tcPr>
            <w:tcW w:w="961"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пара</w:t>
            </w:r>
          </w:p>
        </w:tc>
        <w:tc>
          <w:tcPr>
            <w:tcW w:w="1134"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2 000</w:t>
            </w:r>
          </w:p>
        </w:tc>
      </w:tr>
      <w:tr w:rsidR="000A58DA" w:rsidRPr="00FA3607" w:rsidTr="009970A8">
        <w:trPr>
          <w:trHeight w:val="1419"/>
        </w:trPr>
        <w:tc>
          <w:tcPr>
            <w:tcW w:w="594" w:type="dxa"/>
            <w:tcBorders>
              <w:top w:val="nil"/>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rPr>
            </w:pPr>
            <w:r w:rsidRPr="00FA3607">
              <w:rPr>
                <w:rFonts w:ascii="Times New Roman" w:hAnsi="Times New Roman"/>
              </w:rPr>
              <w:t>2</w:t>
            </w:r>
          </w:p>
        </w:tc>
        <w:tc>
          <w:tcPr>
            <w:tcW w:w="198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латексные </w:t>
            </w:r>
            <w:proofErr w:type="spellStart"/>
            <w:r w:rsidRPr="00FA3607">
              <w:rPr>
                <w:rFonts w:ascii="Times New Roman" w:hAnsi="Times New Roman"/>
              </w:rPr>
              <w:t>неопудренные</w:t>
            </w:r>
            <w:proofErr w:type="spellEnd"/>
            <w:r w:rsidRPr="00FA3607">
              <w:rPr>
                <w:rFonts w:ascii="Times New Roman" w:hAnsi="Times New Roman"/>
              </w:rPr>
              <w:t xml:space="preserve"> с внутренним синтетическим покрытием</w:t>
            </w:r>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lang w:val="en-US"/>
              </w:rPr>
            </w:pPr>
            <w:r w:rsidRPr="00FA3607">
              <w:rPr>
                <w:rFonts w:ascii="Times New Roman" w:hAnsi="Times New Roman"/>
              </w:rPr>
              <w:t>Размер 7,0</w:t>
            </w:r>
          </w:p>
        </w:tc>
        <w:tc>
          <w:tcPr>
            <w:tcW w:w="504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color w:val="000000"/>
              </w:rPr>
            </w:pPr>
            <w:r w:rsidRPr="00FA3607">
              <w:rPr>
                <w:rFonts w:ascii="Times New Roman" w:hAnsi="Times New Roman"/>
                <w:color w:val="000000"/>
              </w:rPr>
              <w:t xml:space="preserve">Перчатки латексные стерильные для хирургических операций, в том числе продолжительных. С внутренним синтетическим (полиуретан) покрытием для легкости надевания и смены перчаток, в том числе на влажные руки.  </w:t>
            </w:r>
            <w:proofErr w:type="spellStart"/>
            <w:r w:rsidRPr="00FA3607">
              <w:rPr>
                <w:rFonts w:ascii="Times New Roman" w:hAnsi="Times New Roman"/>
                <w:color w:val="000000"/>
              </w:rPr>
              <w:t>Неопудренные</w:t>
            </w:r>
            <w:proofErr w:type="spellEnd"/>
            <w:r w:rsidRPr="00FA3607">
              <w:rPr>
                <w:rFonts w:ascii="Times New Roman" w:hAnsi="Times New Roman"/>
                <w:color w:val="000000"/>
              </w:rPr>
              <w:t xml:space="preserve"> для снижения риска контактного дерматита. Текстурированные для улучшенного захвата инструментов. Одинарная толщина (в области пальцев) 0,20 - 0,22 мм для обеспечения тактильной чувствительности. Манжета усиленная: одинарная толщина не менее 0,20 мм, без валика для защиты от </w:t>
            </w:r>
            <w:proofErr w:type="spellStart"/>
            <w:r w:rsidRPr="00FA3607">
              <w:rPr>
                <w:rFonts w:ascii="Times New Roman" w:hAnsi="Times New Roman"/>
                <w:color w:val="000000"/>
              </w:rPr>
              <w:t>пережимания</w:t>
            </w:r>
            <w:proofErr w:type="spellEnd"/>
            <w:r w:rsidRPr="00FA3607">
              <w:rPr>
                <w:rFonts w:ascii="Times New Roman" w:hAnsi="Times New Roman"/>
                <w:color w:val="000000"/>
              </w:rPr>
              <w:t xml:space="preserve"> предплечья, с адгезивной полосой для препятствия скатыванию. 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color w:val="000000"/>
              </w:rPr>
              <w:t xml:space="preserve"> </w:t>
            </w:r>
          </w:p>
        </w:tc>
        <w:tc>
          <w:tcPr>
            <w:tcW w:w="961"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пара</w:t>
            </w:r>
          </w:p>
        </w:tc>
        <w:tc>
          <w:tcPr>
            <w:tcW w:w="1134"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1 000</w:t>
            </w:r>
          </w:p>
        </w:tc>
      </w:tr>
      <w:tr w:rsidR="000A58DA" w:rsidRPr="00FA3607" w:rsidTr="009970A8">
        <w:trPr>
          <w:trHeight w:val="1427"/>
        </w:trPr>
        <w:tc>
          <w:tcPr>
            <w:tcW w:w="594" w:type="dxa"/>
            <w:tcBorders>
              <w:top w:val="nil"/>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lang w:val="en-US"/>
              </w:rPr>
            </w:pPr>
            <w:r w:rsidRPr="00FA3607">
              <w:rPr>
                <w:rFonts w:ascii="Times New Roman" w:hAnsi="Times New Roman"/>
                <w:lang w:val="en-US"/>
              </w:rPr>
              <w:t>3</w:t>
            </w:r>
          </w:p>
        </w:tc>
        <w:tc>
          <w:tcPr>
            <w:tcW w:w="198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латексные </w:t>
            </w:r>
            <w:proofErr w:type="spellStart"/>
            <w:r w:rsidRPr="00FA3607">
              <w:rPr>
                <w:rFonts w:ascii="Times New Roman" w:hAnsi="Times New Roman"/>
              </w:rPr>
              <w:t>неопудренные</w:t>
            </w:r>
            <w:proofErr w:type="spellEnd"/>
            <w:r w:rsidRPr="00FA3607">
              <w:rPr>
                <w:rFonts w:ascii="Times New Roman" w:hAnsi="Times New Roman"/>
              </w:rPr>
              <w:t xml:space="preserve"> с внутренним синтетическим покрытием</w:t>
            </w:r>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lang w:val="en-US"/>
              </w:rPr>
            </w:pPr>
            <w:r w:rsidRPr="00FA3607">
              <w:rPr>
                <w:rFonts w:ascii="Times New Roman" w:hAnsi="Times New Roman"/>
              </w:rPr>
              <w:lastRenderedPageBreak/>
              <w:t>Размер 7,5</w:t>
            </w:r>
          </w:p>
        </w:tc>
        <w:tc>
          <w:tcPr>
            <w:tcW w:w="504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color w:val="000000"/>
              </w:rPr>
            </w:pPr>
            <w:r w:rsidRPr="00FA3607">
              <w:rPr>
                <w:rFonts w:ascii="Times New Roman" w:hAnsi="Times New Roman"/>
                <w:color w:val="000000"/>
              </w:rPr>
              <w:lastRenderedPageBreak/>
              <w:t xml:space="preserve">Перчатки латексные стерильные для хирургических операций, в том числе продолжительных. С внутренним синтетическим (полиуретан) покрытием для легкости надевания и смены перчаток, в том числе на влажные руки.  </w:t>
            </w:r>
            <w:proofErr w:type="spellStart"/>
            <w:r w:rsidRPr="00FA3607">
              <w:rPr>
                <w:rFonts w:ascii="Times New Roman" w:hAnsi="Times New Roman"/>
                <w:color w:val="000000"/>
              </w:rPr>
              <w:t>Неопудренные</w:t>
            </w:r>
            <w:proofErr w:type="spellEnd"/>
            <w:r w:rsidRPr="00FA3607">
              <w:rPr>
                <w:rFonts w:ascii="Times New Roman" w:hAnsi="Times New Roman"/>
                <w:color w:val="000000"/>
              </w:rPr>
              <w:t xml:space="preserve"> для снижения риска контактного дерматита. Текстурированные для улучшенного захвата инструментов. Одинарная толщина (в области пальцев) 0,20 - 0,22 мм для обеспечения </w:t>
            </w:r>
            <w:r w:rsidRPr="00FA3607">
              <w:rPr>
                <w:rFonts w:ascii="Times New Roman" w:hAnsi="Times New Roman"/>
                <w:color w:val="000000"/>
              </w:rPr>
              <w:lastRenderedPageBreak/>
              <w:t xml:space="preserve">тактильной чувствительности. Манжета усиленная: одинарная толщина не менее 0,20 мм, без валика для защиты от </w:t>
            </w:r>
            <w:proofErr w:type="spellStart"/>
            <w:r w:rsidRPr="00FA3607">
              <w:rPr>
                <w:rFonts w:ascii="Times New Roman" w:hAnsi="Times New Roman"/>
                <w:color w:val="000000"/>
              </w:rPr>
              <w:t>пережимания</w:t>
            </w:r>
            <w:proofErr w:type="spellEnd"/>
            <w:r w:rsidRPr="00FA3607">
              <w:rPr>
                <w:rFonts w:ascii="Times New Roman" w:hAnsi="Times New Roman"/>
                <w:color w:val="000000"/>
              </w:rPr>
              <w:t xml:space="preserve"> предплечья, с адгезивной полосой для препятствия скатыванию. 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color w:val="000000"/>
              </w:rPr>
              <w:t xml:space="preserve"> </w:t>
            </w:r>
          </w:p>
        </w:tc>
        <w:tc>
          <w:tcPr>
            <w:tcW w:w="961"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lastRenderedPageBreak/>
              <w:t>пара</w:t>
            </w:r>
          </w:p>
        </w:tc>
        <w:tc>
          <w:tcPr>
            <w:tcW w:w="1134"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2 500</w:t>
            </w:r>
          </w:p>
        </w:tc>
      </w:tr>
      <w:tr w:rsidR="000A58DA" w:rsidRPr="00FA3607" w:rsidTr="009970A8">
        <w:trPr>
          <w:trHeight w:val="983"/>
        </w:trPr>
        <w:tc>
          <w:tcPr>
            <w:tcW w:w="594" w:type="dxa"/>
            <w:tcBorders>
              <w:top w:val="nil"/>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color w:val="000000"/>
              </w:rPr>
            </w:pPr>
            <w:r w:rsidRPr="00FA3607">
              <w:rPr>
                <w:rFonts w:ascii="Times New Roman" w:hAnsi="Times New Roman"/>
                <w:color w:val="000000"/>
              </w:rPr>
              <w:lastRenderedPageBreak/>
              <w:t>4</w:t>
            </w:r>
          </w:p>
        </w:tc>
        <w:tc>
          <w:tcPr>
            <w:tcW w:w="198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латексные </w:t>
            </w:r>
            <w:proofErr w:type="spellStart"/>
            <w:r w:rsidRPr="00FA3607">
              <w:rPr>
                <w:rFonts w:ascii="Times New Roman" w:hAnsi="Times New Roman"/>
              </w:rPr>
              <w:t>неопудренные</w:t>
            </w:r>
            <w:proofErr w:type="spellEnd"/>
            <w:r w:rsidRPr="00FA3607">
              <w:rPr>
                <w:rFonts w:ascii="Times New Roman" w:hAnsi="Times New Roman"/>
              </w:rPr>
              <w:t xml:space="preserve"> с внутренним синтетическим покрытием</w:t>
            </w:r>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lang w:val="en-US"/>
              </w:rPr>
            </w:pPr>
            <w:r w:rsidRPr="00FA3607">
              <w:rPr>
                <w:rFonts w:ascii="Times New Roman" w:hAnsi="Times New Roman"/>
              </w:rPr>
              <w:t>Размер 8,0</w:t>
            </w:r>
          </w:p>
        </w:tc>
        <w:tc>
          <w:tcPr>
            <w:tcW w:w="504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color w:val="000000"/>
              </w:rPr>
            </w:pPr>
            <w:r w:rsidRPr="00FA3607">
              <w:rPr>
                <w:rFonts w:ascii="Times New Roman" w:hAnsi="Times New Roman"/>
                <w:color w:val="000000"/>
              </w:rPr>
              <w:t xml:space="preserve">Перчатки латексные стерильные для хирургических операций, в том числе продолжительных. С внутренним синтетическим (полиуретан) покрытием для легкости надевания и смены перчаток, в том числе на влажные руки.  </w:t>
            </w:r>
            <w:proofErr w:type="spellStart"/>
            <w:r w:rsidRPr="00FA3607">
              <w:rPr>
                <w:rFonts w:ascii="Times New Roman" w:hAnsi="Times New Roman"/>
                <w:color w:val="000000"/>
              </w:rPr>
              <w:t>Неопудренные</w:t>
            </w:r>
            <w:proofErr w:type="spellEnd"/>
            <w:r w:rsidRPr="00FA3607">
              <w:rPr>
                <w:rFonts w:ascii="Times New Roman" w:hAnsi="Times New Roman"/>
                <w:color w:val="000000"/>
              </w:rPr>
              <w:t xml:space="preserve"> для снижения риска контактного дерматита. Текстурированные для улучшенного захвата инструментов. Одинарная толщина (в области пальцев) 0,20 - 0,22 мм для обеспечения тактильной чувствительности. Манжета усиленная: одинарная толщина не менее 0,20 мм, без валика для защиты от </w:t>
            </w:r>
            <w:proofErr w:type="spellStart"/>
            <w:r w:rsidRPr="00FA3607">
              <w:rPr>
                <w:rFonts w:ascii="Times New Roman" w:hAnsi="Times New Roman"/>
                <w:color w:val="000000"/>
              </w:rPr>
              <w:t>пережимания</w:t>
            </w:r>
            <w:proofErr w:type="spellEnd"/>
            <w:r w:rsidRPr="00FA3607">
              <w:rPr>
                <w:rFonts w:ascii="Times New Roman" w:hAnsi="Times New Roman"/>
                <w:color w:val="000000"/>
              </w:rPr>
              <w:t xml:space="preserve"> предплечья, с адгезивной полосой для препятствия скатыванию. 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color w:val="000000"/>
              </w:rPr>
              <w:t xml:space="preserve"> </w:t>
            </w:r>
          </w:p>
        </w:tc>
        <w:tc>
          <w:tcPr>
            <w:tcW w:w="961"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пара</w:t>
            </w:r>
          </w:p>
        </w:tc>
        <w:tc>
          <w:tcPr>
            <w:tcW w:w="1134"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1 000</w:t>
            </w:r>
          </w:p>
        </w:tc>
      </w:tr>
      <w:tr w:rsidR="000A58DA" w:rsidRPr="00FA3607" w:rsidTr="009970A8">
        <w:trPr>
          <w:trHeight w:val="983"/>
        </w:trPr>
        <w:tc>
          <w:tcPr>
            <w:tcW w:w="594" w:type="dxa"/>
            <w:tcBorders>
              <w:top w:val="nil"/>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color w:val="000000"/>
              </w:rPr>
            </w:pPr>
            <w:r w:rsidRPr="00FA3607">
              <w:rPr>
                <w:rFonts w:ascii="Times New Roman" w:hAnsi="Times New Roman"/>
                <w:color w:val="000000"/>
              </w:rPr>
              <w:t>5</w:t>
            </w:r>
          </w:p>
        </w:tc>
        <w:tc>
          <w:tcPr>
            <w:tcW w:w="198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латексные </w:t>
            </w:r>
            <w:proofErr w:type="spellStart"/>
            <w:r w:rsidRPr="00FA3607">
              <w:rPr>
                <w:rFonts w:ascii="Times New Roman" w:hAnsi="Times New Roman"/>
              </w:rPr>
              <w:t>неопудренные</w:t>
            </w:r>
            <w:proofErr w:type="spellEnd"/>
            <w:r w:rsidRPr="00FA3607">
              <w:rPr>
                <w:rFonts w:ascii="Times New Roman" w:hAnsi="Times New Roman"/>
              </w:rPr>
              <w:t xml:space="preserve"> с внутренним синтетическим покрытием</w:t>
            </w:r>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lang w:val="en-US"/>
              </w:rPr>
            </w:pPr>
            <w:r w:rsidRPr="00FA3607">
              <w:rPr>
                <w:rFonts w:ascii="Times New Roman" w:hAnsi="Times New Roman"/>
              </w:rPr>
              <w:t>Размер 8,5</w:t>
            </w:r>
          </w:p>
        </w:tc>
        <w:tc>
          <w:tcPr>
            <w:tcW w:w="504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color w:val="000000"/>
              </w:rPr>
            </w:pPr>
            <w:r w:rsidRPr="00FA3607">
              <w:rPr>
                <w:rFonts w:ascii="Times New Roman" w:hAnsi="Times New Roman"/>
                <w:color w:val="000000"/>
              </w:rPr>
              <w:t xml:space="preserve">Перчатки латексные стерильные для хирургических операций, в том числе продолжительных. С внутренним синтетическим (полиуретан) покрытием для легкости надевания и смены перчаток, в том числе на влажные руки.  </w:t>
            </w:r>
            <w:proofErr w:type="spellStart"/>
            <w:r w:rsidRPr="00FA3607">
              <w:rPr>
                <w:rFonts w:ascii="Times New Roman" w:hAnsi="Times New Roman"/>
                <w:color w:val="000000"/>
              </w:rPr>
              <w:t>Неопудренные</w:t>
            </w:r>
            <w:proofErr w:type="spellEnd"/>
            <w:r w:rsidRPr="00FA3607">
              <w:rPr>
                <w:rFonts w:ascii="Times New Roman" w:hAnsi="Times New Roman"/>
                <w:color w:val="000000"/>
              </w:rPr>
              <w:t xml:space="preserve"> для снижения риска контактного дерматита. Текстурированные для улучшенного захвата инструментов. Одинарная толщина (в области пальцев) 0,20 - 0,22 мм для обеспечения тактильной чувствительности. Манжета усиленная: одинарная толщина не менее 0,20 мм, без валика для защиты от </w:t>
            </w:r>
            <w:proofErr w:type="spellStart"/>
            <w:r w:rsidRPr="00FA3607">
              <w:rPr>
                <w:rFonts w:ascii="Times New Roman" w:hAnsi="Times New Roman"/>
                <w:color w:val="000000"/>
              </w:rPr>
              <w:t>пережимания</w:t>
            </w:r>
            <w:proofErr w:type="spellEnd"/>
            <w:r w:rsidRPr="00FA3607">
              <w:rPr>
                <w:rFonts w:ascii="Times New Roman" w:hAnsi="Times New Roman"/>
                <w:color w:val="000000"/>
              </w:rPr>
              <w:t xml:space="preserve"> предплечья, с адгезивной полосой для препятствия скатыванию. 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color w:val="000000"/>
              </w:rPr>
              <w:t xml:space="preserve"> </w:t>
            </w:r>
          </w:p>
        </w:tc>
        <w:tc>
          <w:tcPr>
            <w:tcW w:w="961"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пара</w:t>
            </w:r>
          </w:p>
        </w:tc>
        <w:tc>
          <w:tcPr>
            <w:tcW w:w="1134"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800</w:t>
            </w:r>
          </w:p>
        </w:tc>
      </w:tr>
      <w:tr w:rsidR="000A58DA" w:rsidRPr="00FA3607" w:rsidTr="009970A8">
        <w:trPr>
          <w:trHeight w:val="983"/>
        </w:trPr>
        <w:tc>
          <w:tcPr>
            <w:tcW w:w="594" w:type="dxa"/>
            <w:tcBorders>
              <w:top w:val="nil"/>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color w:val="000000"/>
              </w:rPr>
            </w:pPr>
            <w:r w:rsidRPr="00FA3607">
              <w:rPr>
                <w:rFonts w:ascii="Times New Roman" w:hAnsi="Times New Roman"/>
                <w:color w:val="000000"/>
              </w:rPr>
              <w:t>6</w:t>
            </w:r>
          </w:p>
        </w:tc>
        <w:tc>
          <w:tcPr>
            <w:tcW w:w="198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латексные </w:t>
            </w:r>
            <w:proofErr w:type="spellStart"/>
            <w:r w:rsidRPr="00FA3607">
              <w:rPr>
                <w:rFonts w:ascii="Times New Roman" w:hAnsi="Times New Roman"/>
              </w:rPr>
              <w:t>неопудренные</w:t>
            </w:r>
            <w:proofErr w:type="spellEnd"/>
            <w:r w:rsidRPr="00FA3607">
              <w:rPr>
                <w:rFonts w:ascii="Times New Roman" w:hAnsi="Times New Roman"/>
              </w:rPr>
              <w:t xml:space="preserve"> повышенной </w:t>
            </w:r>
            <w:r w:rsidRPr="00FA3607">
              <w:rPr>
                <w:rFonts w:ascii="Times New Roman" w:hAnsi="Times New Roman"/>
              </w:rPr>
              <w:lastRenderedPageBreak/>
              <w:t xml:space="preserve">чувствительности  </w:t>
            </w:r>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rPr>
            </w:pPr>
            <w:r w:rsidRPr="00FA3607">
              <w:rPr>
                <w:rFonts w:ascii="Times New Roman" w:hAnsi="Times New Roman"/>
              </w:rPr>
              <w:t>Размер 7,0</w:t>
            </w:r>
          </w:p>
        </w:tc>
        <w:tc>
          <w:tcPr>
            <w:tcW w:w="504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color w:val="000000"/>
              </w:rPr>
            </w:pPr>
            <w:r w:rsidRPr="00FA3607">
              <w:rPr>
                <w:rFonts w:ascii="Times New Roman" w:hAnsi="Times New Roman"/>
                <w:color w:val="000000"/>
              </w:rPr>
              <w:lastRenderedPageBreak/>
              <w:t xml:space="preserve">Перчатки хирургические латексные стерильные для хирургических операций, требующих повышенной тактильной чувствительности. Одинарная толщина (средний палец) не более 0,18 мм. Цвет: коричневый или черный, матовый </w:t>
            </w:r>
            <w:r w:rsidRPr="00FA3607">
              <w:rPr>
                <w:rFonts w:ascii="Times New Roman" w:hAnsi="Times New Roman"/>
                <w:color w:val="000000"/>
              </w:rPr>
              <w:lastRenderedPageBreak/>
              <w:t xml:space="preserve">для эффективного поглощения световых бликов. </w:t>
            </w:r>
            <w:proofErr w:type="spellStart"/>
            <w:r w:rsidRPr="00FA3607">
              <w:rPr>
                <w:rFonts w:ascii="Times New Roman" w:hAnsi="Times New Roman"/>
                <w:color w:val="000000"/>
              </w:rPr>
              <w:t>Неопудренные</w:t>
            </w:r>
            <w:proofErr w:type="spellEnd"/>
            <w:r w:rsidRPr="00FA3607">
              <w:rPr>
                <w:rFonts w:ascii="Times New Roman" w:hAnsi="Times New Roman"/>
                <w:color w:val="000000"/>
              </w:rPr>
              <w:t xml:space="preserve"> для снижения риска контактного дерматита. Текстурированные для улучшенного захвата инструментов. Манжета без валика для защиты от </w:t>
            </w:r>
            <w:proofErr w:type="spellStart"/>
            <w:r w:rsidRPr="00FA3607">
              <w:rPr>
                <w:rFonts w:ascii="Times New Roman" w:hAnsi="Times New Roman"/>
                <w:color w:val="000000"/>
              </w:rPr>
              <w:t>пережимания</w:t>
            </w:r>
            <w:proofErr w:type="spellEnd"/>
            <w:r w:rsidRPr="00FA3607">
              <w:rPr>
                <w:rFonts w:ascii="Times New Roman" w:hAnsi="Times New Roman"/>
                <w:color w:val="000000"/>
              </w:rPr>
              <w:t xml:space="preserve"> предплечья, с адгезивной полосой для препятствия скатыванию. 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color w:val="000000"/>
              </w:rPr>
              <w:t xml:space="preserve"> </w:t>
            </w:r>
          </w:p>
        </w:tc>
        <w:tc>
          <w:tcPr>
            <w:tcW w:w="961"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lastRenderedPageBreak/>
              <w:t>пара</w:t>
            </w:r>
          </w:p>
        </w:tc>
        <w:tc>
          <w:tcPr>
            <w:tcW w:w="1134"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150</w:t>
            </w:r>
          </w:p>
        </w:tc>
      </w:tr>
      <w:tr w:rsidR="000A58DA" w:rsidRPr="00FA3607" w:rsidTr="009970A8">
        <w:trPr>
          <w:trHeight w:val="983"/>
        </w:trPr>
        <w:tc>
          <w:tcPr>
            <w:tcW w:w="594" w:type="dxa"/>
            <w:tcBorders>
              <w:top w:val="nil"/>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color w:val="000000"/>
              </w:rPr>
            </w:pPr>
            <w:r w:rsidRPr="00FA3607">
              <w:rPr>
                <w:rFonts w:ascii="Times New Roman" w:hAnsi="Times New Roman"/>
                <w:color w:val="000000"/>
              </w:rPr>
              <w:lastRenderedPageBreak/>
              <w:t>7</w:t>
            </w:r>
          </w:p>
        </w:tc>
        <w:tc>
          <w:tcPr>
            <w:tcW w:w="198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латексные </w:t>
            </w:r>
            <w:proofErr w:type="spellStart"/>
            <w:r w:rsidRPr="00FA3607">
              <w:rPr>
                <w:rFonts w:ascii="Times New Roman" w:hAnsi="Times New Roman"/>
              </w:rPr>
              <w:t>неопудренные</w:t>
            </w:r>
            <w:proofErr w:type="spellEnd"/>
            <w:r w:rsidRPr="00FA3607">
              <w:rPr>
                <w:rFonts w:ascii="Times New Roman" w:hAnsi="Times New Roman"/>
              </w:rPr>
              <w:t xml:space="preserve"> повышенной чувствительности  </w:t>
            </w:r>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rPr>
            </w:pPr>
            <w:r w:rsidRPr="00FA3607">
              <w:rPr>
                <w:rFonts w:ascii="Times New Roman" w:hAnsi="Times New Roman"/>
              </w:rPr>
              <w:t>Размер 7,5</w:t>
            </w:r>
          </w:p>
        </w:tc>
        <w:tc>
          <w:tcPr>
            <w:tcW w:w="504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color w:val="000000"/>
              </w:rPr>
            </w:pPr>
            <w:r w:rsidRPr="00FA3607">
              <w:rPr>
                <w:rFonts w:ascii="Times New Roman" w:hAnsi="Times New Roman"/>
                <w:color w:val="000000"/>
              </w:rPr>
              <w:t xml:space="preserve">Перчатки хирургические латексные стерильные для хирургических операций, требующих повышенной тактильной чувствительности. Одинарная толщина (средний палец) не более 0,18 мм. Цвет: коричневый или черный, матовый для эффективного поглощения световых бликов. </w:t>
            </w:r>
            <w:proofErr w:type="spellStart"/>
            <w:r w:rsidRPr="00FA3607">
              <w:rPr>
                <w:rFonts w:ascii="Times New Roman" w:hAnsi="Times New Roman"/>
                <w:color w:val="000000"/>
              </w:rPr>
              <w:t>Неопудренные</w:t>
            </w:r>
            <w:proofErr w:type="spellEnd"/>
            <w:r w:rsidRPr="00FA3607">
              <w:rPr>
                <w:rFonts w:ascii="Times New Roman" w:hAnsi="Times New Roman"/>
                <w:color w:val="000000"/>
              </w:rPr>
              <w:t xml:space="preserve"> для снижения риска контактного дерматита. Текстурированные для улучшенного захвата инструментов. Манжета без валика для защиты от </w:t>
            </w:r>
            <w:proofErr w:type="spellStart"/>
            <w:r w:rsidRPr="00FA3607">
              <w:rPr>
                <w:rFonts w:ascii="Times New Roman" w:hAnsi="Times New Roman"/>
                <w:color w:val="000000"/>
              </w:rPr>
              <w:t>пережимания</w:t>
            </w:r>
            <w:proofErr w:type="spellEnd"/>
            <w:r w:rsidRPr="00FA3607">
              <w:rPr>
                <w:rFonts w:ascii="Times New Roman" w:hAnsi="Times New Roman"/>
                <w:color w:val="000000"/>
              </w:rPr>
              <w:t xml:space="preserve"> предплечья, с адгезивной полосой для препятствия скатыванию. 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color w:val="000000"/>
              </w:rPr>
              <w:t xml:space="preserve"> </w:t>
            </w:r>
          </w:p>
        </w:tc>
        <w:tc>
          <w:tcPr>
            <w:tcW w:w="961"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пара</w:t>
            </w:r>
          </w:p>
        </w:tc>
        <w:tc>
          <w:tcPr>
            <w:tcW w:w="1134"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lang w:val="en-US"/>
              </w:rPr>
            </w:pPr>
            <w:r w:rsidRPr="00FA3607">
              <w:rPr>
                <w:rFonts w:ascii="Times New Roman" w:hAnsi="Times New Roman"/>
                <w:lang w:val="en-US"/>
              </w:rPr>
              <w:t>150</w:t>
            </w:r>
          </w:p>
        </w:tc>
      </w:tr>
      <w:tr w:rsidR="000A58DA" w:rsidRPr="00FA3607" w:rsidTr="009970A8">
        <w:trPr>
          <w:trHeight w:val="983"/>
        </w:trPr>
        <w:tc>
          <w:tcPr>
            <w:tcW w:w="594" w:type="dxa"/>
            <w:tcBorders>
              <w:top w:val="nil"/>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color w:val="000000"/>
              </w:rPr>
            </w:pPr>
            <w:r w:rsidRPr="00FA3607">
              <w:rPr>
                <w:rFonts w:ascii="Times New Roman" w:hAnsi="Times New Roman"/>
                <w:color w:val="000000"/>
              </w:rPr>
              <w:t>8</w:t>
            </w:r>
          </w:p>
        </w:tc>
        <w:tc>
          <w:tcPr>
            <w:tcW w:w="198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латексные </w:t>
            </w:r>
            <w:proofErr w:type="spellStart"/>
            <w:r w:rsidRPr="00FA3607">
              <w:rPr>
                <w:rFonts w:ascii="Times New Roman" w:hAnsi="Times New Roman"/>
              </w:rPr>
              <w:t>неопудренные</w:t>
            </w:r>
            <w:proofErr w:type="spellEnd"/>
            <w:r w:rsidRPr="00FA3607">
              <w:rPr>
                <w:rFonts w:ascii="Times New Roman" w:hAnsi="Times New Roman"/>
              </w:rPr>
              <w:t xml:space="preserve"> повышенной чувствительности  </w:t>
            </w:r>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rPr>
            </w:pPr>
            <w:r w:rsidRPr="00FA3607">
              <w:rPr>
                <w:rFonts w:ascii="Times New Roman" w:hAnsi="Times New Roman"/>
              </w:rPr>
              <w:t>Размер 8,0</w:t>
            </w:r>
          </w:p>
        </w:tc>
        <w:tc>
          <w:tcPr>
            <w:tcW w:w="504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color w:val="000000"/>
              </w:rPr>
            </w:pPr>
            <w:r w:rsidRPr="00FA3607">
              <w:rPr>
                <w:rFonts w:ascii="Times New Roman" w:hAnsi="Times New Roman"/>
                <w:color w:val="000000"/>
              </w:rPr>
              <w:t xml:space="preserve">Перчатки хирургические латексные стерильные для хирургических операций, требующих повышенной тактильной чувствительности. Одинарная толщина (средний палец) не более 0,18 мм. Цвет: коричневый или черный, матовый для эффективного поглощения световых бликов. </w:t>
            </w:r>
            <w:proofErr w:type="spellStart"/>
            <w:r w:rsidRPr="00FA3607">
              <w:rPr>
                <w:rFonts w:ascii="Times New Roman" w:hAnsi="Times New Roman"/>
                <w:color w:val="000000"/>
              </w:rPr>
              <w:t>Неопудренные</w:t>
            </w:r>
            <w:proofErr w:type="spellEnd"/>
            <w:r w:rsidRPr="00FA3607">
              <w:rPr>
                <w:rFonts w:ascii="Times New Roman" w:hAnsi="Times New Roman"/>
                <w:color w:val="000000"/>
              </w:rPr>
              <w:t xml:space="preserve"> для снижения риска контактного дерматита. Текстурированные для улучшенного захвата инструментов. Манжета без валика для защиты от </w:t>
            </w:r>
            <w:proofErr w:type="spellStart"/>
            <w:r w:rsidRPr="00FA3607">
              <w:rPr>
                <w:rFonts w:ascii="Times New Roman" w:hAnsi="Times New Roman"/>
                <w:color w:val="000000"/>
              </w:rPr>
              <w:t>пережимания</w:t>
            </w:r>
            <w:proofErr w:type="spellEnd"/>
            <w:r w:rsidRPr="00FA3607">
              <w:rPr>
                <w:rFonts w:ascii="Times New Roman" w:hAnsi="Times New Roman"/>
                <w:color w:val="000000"/>
              </w:rPr>
              <w:t xml:space="preserve"> предплечья, с адгезивной полосой для препятствия скатыванию. 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color w:val="000000"/>
              </w:rPr>
              <w:t xml:space="preserve"> </w:t>
            </w:r>
          </w:p>
        </w:tc>
        <w:tc>
          <w:tcPr>
            <w:tcW w:w="961"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пара</w:t>
            </w:r>
          </w:p>
        </w:tc>
        <w:tc>
          <w:tcPr>
            <w:tcW w:w="1134"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lang w:val="en-US"/>
              </w:rPr>
            </w:pPr>
            <w:r w:rsidRPr="00FA3607">
              <w:rPr>
                <w:rFonts w:ascii="Times New Roman" w:hAnsi="Times New Roman"/>
                <w:lang w:val="en-US"/>
              </w:rPr>
              <w:t>150</w:t>
            </w:r>
          </w:p>
        </w:tc>
      </w:tr>
      <w:tr w:rsidR="000A58DA" w:rsidRPr="00FA3607" w:rsidTr="009970A8">
        <w:trPr>
          <w:trHeight w:val="274"/>
        </w:trPr>
        <w:tc>
          <w:tcPr>
            <w:tcW w:w="594" w:type="dxa"/>
            <w:tcBorders>
              <w:top w:val="nil"/>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color w:val="000000"/>
              </w:rPr>
            </w:pPr>
            <w:r w:rsidRPr="00FA3607">
              <w:rPr>
                <w:rFonts w:ascii="Times New Roman" w:hAnsi="Times New Roman"/>
                <w:color w:val="000000"/>
              </w:rPr>
              <w:t>9</w:t>
            </w:r>
          </w:p>
        </w:tc>
        <w:tc>
          <w:tcPr>
            <w:tcW w:w="198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w:t>
            </w:r>
            <w:proofErr w:type="spellStart"/>
            <w:r w:rsidRPr="00FA3607">
              <w:rPr>
                <w:rFonts w:ascii="Times New Roman" w:hAnsi="Times New Roman"/>
              </w:rPr>
              <w:t>неопреновые</w:t>
            </w:r>
            <w:proofErr w:type="spellEnd"/>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rPr>
            </w:pPr>
            <w:r w:rsidRPr="00FA3607">
              <w:rPr>
                <w:rFonts w:ascii="Times New Roman" w:hAnsi="Times New Roman"/>
              </w:rPr>
              <w:t>Размер 7,0</w:t>
            </w:r>
          </w:p>
        </w:tc>
        <w:tc>
          <w:tcPr>
            <w:tcW w:w="5040" w:type="dxa"/>
            <w:tcBorders>
              <w:top w:val="nil"/>
              <w:left w:val="nil"/>
              <w:bottom w:val="single" w:sz="4" w:space="0" w:color="auto"/>
              <w:right w:val="single" w:sz="4" w:space="0" w:color="auto"/>
            </w:tcBorders>
          </w:tcPr>
          <w:p w:rsidR="000A58DA" w:rsidRPr="00FA3607" w:rsidRDefault="000A58DA" w:rsidP="009970A8">
            <w:pPr>
              <w:rPr>
                <w:rFonts w:ascii="Times New Roman" w:hAnsi="Times New Roman"/>
                <w:color w:val="000000"/>
              </w:rPr>
            </w:pPr>
            <w:r w:rsidRPr="00FA3607">
              <w:rPr>
                <w:rFonts w:ascii="Times New Roman" w:hAnsi="Times New Roman"/>
                <w:color w:val="000000"/>
              </w:rPr>
              <w:t xml:space="preserve">Перчатки хирургические </w:t>
            </w:r>
            <w:proofErr w:type="spellStart"/>
            <w:r w:rsidRPr="00FA3607">
              <w:rPr>
                <w:rFonts w:ascii="Times New Roman" w:hAnsi="Times New Roman"/>
                <w:color w:val="000000"/>
              </w:rPr>
              <w:t>неопреновые</w:t>
            </w:r>
            <w:proofErr w:type="spellEnd"/>
            <w:r w:rsidRPr="00FA3607">
              <w:rPr>
                <w:rFonts w:ascii="Times New Roman" w:hAnsi="Times New Roman"/>
                <w:color w:val="000000"/>
              </w:rPr>
              <w:t xml:space="preserve"> стерильные для общехирургических операций, в том числе работы с электроинструментами, длина не менее 305 мм. </w:t>
            </w:r>
            <w:proofErr w:type="spellStart"/>
            <w:r w:rsidRPr="00FA3607">
              <w:rPr>
                <w:rFonts w:ascii="Times New Roman" w:hAnsi="Times New Roman"/>
                <w:color w:val="000000"/>
              </w:rPr>
              <w:t>Гипоаллергенные</w:t>
            </w:r>
            <w:proofErr w:type="spellEnd"/>
            <w:r w:rsidRPr="00FA3607">
              <w:rPr>
                <w:rFonts w:ascii="Times New Roman" w:hAnsi="Times New Roman"/>
                <w:color w:val="000000"/>
              </w:rPr>
              <w:t xml:space="preserve"> из-за отсутствия протеинов натурального латекса. </w:t>
            </w:r>
            <w:proofErr w:type="spellStart"/>
            <w:r w:rsidRPr="00FA3607">
              <w:rPr>
                <w:rFonts w:ascii="Times New Roman" w:hAnsi="Times New Roman"/>
                <w:color w:val="000000"/>
              </w:rPr>
              <w:t>Неопудренные</w:t>
            </w:r>
            <w:proofErr w:type="spellEnd"/>
            <w:r w:rsidRPr="00FA3607">
              <w:rPr>
                <w:rFonts w:ascii="Times New Roman" w:hAnsi="Times New Roman"/>
                <w:color w:val="000000"/>
              </w:rPr>
              <w:t xml:space="preserve"> для снижения риска контактного дерматита. С внутренним синтетическим </w:t>
            </w:r>
            <w:r w:rsidRPr="00FA3607">
              <w:rPr>
                <w:rFonts w:ascii="Times New Roman" w:hAnsi="Times New Roman"/>
                <w:color w:val="000000"/>
              </w:rPr>
              <w:lastRenderedPageBreak/>
              <w:t xml:space="preserve">(полиуретан) покрытием для легкости надевания и смены перчаток во влажной и сухой среде. </w:t>
            </w:r>
            <w:proofErr w:type="spellStart"/>
            <w:r w:rsidRPr="00FA3607">
              <w:rPr>
                <w:rFonts w:ascii="Times New Roman" w:hAnsi="Times New Roman"/>
                <w:color w:val="000000"/>
              </w:rPr>
              <w:t>Микротекстурированные</w:t>
            </w:r>
            <w:proofErr w:type="spellEnd"/>
            <w:r w:rsidRPr="00FA3607">
              <w:rPr>
                <w:rFonts w:ascii="Times New Roman" w:hAnsi="Times New Roman"/>
                <w:color w:val="000000"/>
              </w:rPr>
              <w:t xml:space="preserve"> для улучшенного захвата инструментов. Одинарная толщина на пальцах более 0,16 мм. Манжета без валика для защиты от </w:t>
            </w:r>
            <w:proofErr w:type="spellStart"/>
            <w:r w:rsidRPr="00FA3607">
              <w:rPr>
                <w:rFonts w:ascii="Times New Roman" w:hAnsi="Times New Roman"/>
                <w:color w:val="000000"/>
              </w:rPr>
              <w:t>пережимания</w:t>
            </w:r>
            <w:proofErr w:type="spellEnd"/>
            <w:r w:rsidRPr="00FA3607">
              <w:rPr>
                <w:rFonts w:ascii="Times New Roman" w:hAnsi="Times New Roman"/>
                <w:color w:val="000000"/>
              </w:rPr>
              <w:t xml:space="preserve"> предплечья, с адгезивной полосой для препятствия скатыванию. Контрастного (синего или зеленого) цвета для индикации проколов при использовании перчатки в качестве внутренней в системе двойных перчаток. 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color w:val="000000"/>
              </w:rPr>
              <w:t xml:space="preserve"> </w:t>
            </w:r>
          </w:p>
        </w:tc>
        <w:tc>
          <w:tcPr>
            <w:tcW w:w="961"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lastRenderedPageBreak/>
              <w:t>пара</w:t>
            </w:r>
          </w:p>
        </w:tc>
        <w:tc>
          <w:tcPr>
            <w:tcW w:w="1134" w:type="dxa"/>
            <w:tcBorders>
              <w:top w:val="nil"/>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lang w:val="en-US"/>
              </w:rPr>
            </w:pPr>
            <w:r w:rsidRPr="00FA3607">
              <w:rPr>
                <w:rFonts w:ascii="Times New Roman" w:hAnsi="Times New Roman"/>
                <w:lang w:val="en-US"/>
              </w:rPr>
              <w:t>60</w:t>
            </w:r>
          </w:p>
        </w:tc>
      </w:tr>
      <w:tr w:rsidR="000A58DA" w:rsidRPr="00FA3607" w:rsidTr="009970A8">
        <w:trPr>
          <w:trHeight w:val="113"/>
        </w:trPr>
        <w:tc>
          <w:tcPr>
            <w:tcW w:w="594" w:type="dxa"/>
            <w:tcBorders>
              <w:top w:val="single" w:sz="4" w:space="0" w:color="auto"/>
              <w:left w:val="single" w:sz="4" w:space="0" w:color="auto"/>
              <w:bottom w:val="nil"/>
              <w:right w:val="single" w:sz="4" w:space="0" w:color="auto"/>
            </w:tcBorders>
            <w:vAlign w:val="center"/>
          </w:tcPr>
          <w:p w:rsidR="000A58DA" w:rsidRPr="00FA3607" w:rsidRDefault="000A58DA" w:rsidP="009970A8">
            <w:pPr>
              <w:jc w:val="center"/>
              <w:rPr>
                <w:rFonts w:ascii="Times New Roman" w:hAnsi="Times New Roman"/>
                <w:color w:val="000000"/>
              </w:rPr>
            </w:pPr>
            <w:r w:rsidRPr="00FA3607">
              <w:rPr>
                <w:rFonts w:ascii="Times New Roman" w:hAnsi="Times New Roman"/>
                <w:color w:val="000000"/>
              </w:rPr>
              <w:lastRenderedPageBreak/>
              <w:t>10</w:t>
            </w:r>
          </w:p>
        </w:tc>
        <w:tc>
          <w:tcPr>
            <w:tcW w:w="1980" w:type="dxa"/>
            <w:tcBorders>
              <w:top w:val="single" w:sz="4" w:space="0" w:color="auto"/>
              <w:left w:val="nil"/>
              <w:bottom w:val="nil"/>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w:t>
            </w:r>
            <w:proofErr w:type="spellStart"/>
            <w:r w:rsidRPr="00FA3607">
              <w:rPr>
                <w:rFonts w:ascii="Times New Roman" w:hAnsi="Times New Roman"/>
              </w:rPr>
              <w:t>неопреновые</w:t>
            </w:r>
            <w:proofErr w:type="spellEnd"/>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rPr>
            </w:pPr>
            <w:r w:rsidRPr="00FA3607">
              <w:rPr>
                <w:rFonts w:ascii="Times New Roman" w:hAnsi="Times New Roman"/>
              </w:rPr>
              <w:t>Размер 8,0</w:t>
            </w:r>
          </w:p>
        </w:tc>
        <w:tc>
          <w:tcPr>
            <w:tcW w:w="5040" w:type="dxa"/>
            <w:tcBorders>
              <w:top w:val="single" w:sz="4" w:space="0" w:color="auto"/>
              <w:left w:val="nil"/>
              <w:bottom w:val="nil"/>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w:t>
            </w:r>
            <w:proofErr w:type="spellStart"/>
            <w:r w:rsidRPr="00FA3607">
              <w:rPr>
                <w:rFonts w:ascii="Times New Roman" w:hAnsi="Times New Roman"/>
              </w:rPr>
              <w:t>неопреновые</w:t>
            </w:r>
            <w:proofErr w:type="spellEnd"/>
            <w:r w:rsidRPr="00FA3607">
              <w:rPr>
                <w:rFonts w:ascii="Times New Roman" w:hAnsi="Times New Roman"/>
              </w:rPr>
              <w:t xml:space="preserve"> стерильные для общехирургических операций, в том числе работы с электроинструментами, длина не менее 305 мм. </w:t>
            </w:r>
            <w:proofErr w:type="spellStart"/>
            <w:r w:rsidRPr="00FA3607">
              <w:rPr>
                <w:rFonts w:ascii="Times New Roman" w:hAnsi="Times New Roman"/>
              </w:rPr>
              <w:t>Гипоаллергенные</w:t>
            </w:r>
            <w:proofErr w:type="spellEnd"/>
            <w:r w:rsidRPr="00FA3607">
              <w:rPr>
                <w:rFonts w:ascii="Times New Roman" w:hAnsi="Times New Roman"/>
              </w:rPr>
              <w:t xml:space="preserve"> из-за отсутствия протеинов натурального латекса. </w:t>
            </w:r>
            <w:proofErr w:type="spellStart"/>
            <w:r w:rsidRPr="00FA3607">
              <w:rPr>
                <w:rFonts w:ascii="Times New Roman" w:hAnsi="Times New Roman"/>
              </w:rPr>
              <w:t>Неопудренные</w:t>
            </w:r>
            <w:proofErr w:type="spellEnd"/>
            <w:r w:rsidRPr="00FA3607">
              <w:rPr>
                <w:rFonts w:ascii="Times New Roman" w:hAnsi="Times New Roman"/>
              </w:rPr>
              <w:t xml:space="preserve"> для снижения риска контактного дерматита. С внутренним синтетическим (полиуретан) покрытием для легкости надевания и смены перчаток во влажной и сухой среде. </w:t>
            </w:r>
            <w:proofErr w:type="spellStart"/>
            <w:r w:rsidRPr="00FA3607">
              <w:rPr>
                <w:rFonts w:ascii="Times New Roman" w:hAnsi="Times New Roman"/>
              </w:rPr>
              <w:t>Микротекстурированные</w:t>
            </w:r>
            <w:proofErr w:type="spellEnd"/>
            <w:r w:rsidRPr="00FA3607">
              <w:rPr>
                <w:rFonts w:ascii="Times New Roman" w:hAnsi="Times New Roman"/>
              </w:rPr>
              <w:t xml:space="preserve"> для улучшенного захвата инструментов. Одинарная толщина на пальцах более 0,16 мм. Манжета без валика для защиты от </w:t>
            </w:r>
            <w:proofErr w:type="spellStart"/>
            <w:r w:rsidRPr="00FA3607">
              <w:rPr>
                <w:rFonts w:ascii="Times New Roman" w:hAnsi="Times New Roman"/>
              </w:rPr>
              <w:t>пережимания</w:t>
            </w:r>
            <w:proofErr w:type="spellEnd"/>
            <w:r w:rsidRPr="00FA3607">
              <w:rPr>
                <w:rFonts w:ascii="Times New Roman" w:hAnsi="Times New Roman"/>
              </w:rPr>
              <w:t xml:space="preserve"> предплечья, с адгезивной полосой для препятствия скатыванию. Контрастного (синего или зеленого) цвета для индикации проколов при использовании перчатки в качестве внутренней в системе двойных перчаток. </w:t>
            </w:r>
            <w:r w:rsidRPr="00FA3607">
              <w:rPr>
                <w:rFonts w:ascii="Times New Roman" w:hAnsi="Times New Roman"/>
                <w:color w:val="000000"/>
              </w:rPr>
              <w:t xml:space="preserve">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color w:val="000000"/>
              </w:rPr>
              <w:t xml:space="preserve"> </w:t>
            </w:r>
          </w:p>
        </w:tc>
        <w:tc>
          <w:tcPr>
            <w:tcW w:w="961" w:type="dxa"/>
            <w:tcBorders>
              <w:top w:val="single" w:sz="4" w:space="0" w:color="auto"/>
              <w:left w:val="nil"/>
              <w:bottom w:val="nil"/>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пара</w:t>
            </w:r>
          </w:p>
        </w:tc>
        <w:tc>
          <w:tcPr>
            <w:tcW w:w="1134" w:type="dxa"/>
            <w:tcBorders>
              <w:top w:val="single" w:sz="4" w:space="0" w:color="auto"/>
              <w:left w:val="nil"/>
              <w:bottom w:val="nil"/>
              <w:right w:val="single" w:sz="4" w:space="0" w:color="auto"/>
            </w:tcBorders>
            <w:noWrap/>
            <w:vAlign w:val="center"/>
          </w:tcPr>
          <w:p w:rsidR="000A58DA" w:rsidRPr="00FA3607" w:rsidRDefault="000A58DA" w:rsidP="009970A8">
            <w:pPr>
              <w:jc w:val="center"/>
              <w:rPr>
                <w:rFonts w:ascii="Times New Roman" w:hAnsi="Times New Roman"/>
                <w:lang w:val="en-US"/>
              </w:rPr>
            </w:pPr>
            <w:r w:rsidRPr="00FA3607">
              <w:rPr>
                <w:rFonts w:ascii="Times New Roman" w:hAnsi="Times New Roman"/>
                <w:lang w:val="en-US"/>
              </w:rPr>
              <w:t>60</w:t>
            </w:r>
          </w:p>
        </w:tc>
      </w:tr>
      <w:tr w:rsidR="000A58DA" w:rsidRPr="00FA3607" w:rsidTr="009970A8">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color w:val="000000"/>
              </w:rPr>
            </w:pPr>
            <w:r w:rsidRPr="00FA3607">
              <w:rPr>
                <w:rFonts w:ascii="Times New Roman" w:hAnsi="Times New Roman"/>
                <w:color w:val="000000"/>
              </w:rPr>
              <w:t>11</w:t>
            </w:r>
          </w:p>
        </w:tc>
        <w:tc>
          <w:tcPr>
            <w:tcW w:w="1980" w:type="dxa"/>
            <w:tcBorders>
              <w:top w:val="single" w:sz="4" w:space="0" w:color="auto"/>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Перчатки хирургические с антибактериальным внутренним покрытием</w:t>
            </w:r>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rPr>
            </w:pPr>
            <w:r w:rsidRPr="00FA3607">
              <w:rPr>
                <w:rFonts w:ascii="Times New Roman" w:hAnsi="Times New Roman"/>
              </w:rPr>
              <w:t>Размер 7,0</w:t>
            </w:r>
          </w:p>
        </w:tc>
        <w:tc>
          <w:tcPr>
            <w:tcW w:w="5040" w:type="dxa"/>
            <w:tcBorders>
              <w:top w:val="single" w:sz="4" w:space="0" w:color="auto"/>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латексные стерильные для операций в условиях повышенного риска инфицирования. Состав внутреннего покрытия - </w:t>
            </w:r>
            <w:proofErr w:type="spellStart"/>
            <w:r w:rsidRPr="00FA3607">
              <w:rPr>
                <w:rFonts w:ascii="Times New Roman" w:hAnsi="Times New Roman"/>
              </w:rPr>
              <w:t>хлоргексидин</w:t>
            </w:r>
            <w:proofErr w:type="spellEnd"/>
            <w:r w:rsidRPr="00FA3607">
              <w:rPr>
                <w:rFonts w:ascii="Times New Roman" w:hAnsi="Times New Roman"/>
              </w:rPr>
              <w:t xml:space="preserve">, для обеспечения непрерывной антисептической обработки, снижающей бактериальную и вирусную нагрузку при нарушении целостности перчаток. Смягчающие и регенерирующие компоненты для обеспечения ухода за кожей рук. Одинарная толщина (средний палец) не более 0,23 мм для сохранения тактильной чувствительности. </w:t>
            </w:r>
            <w:proofErr w:type="spellStart"/>
            <w:r w:rsidRPr="00FA3607">
              <w:rPr>
                <w:rFonts w:ascii="Times New Roman" w:hAnsi="Times New Roman"/>
              </w:rPr>
              <w:t>Неопудренные</w:t>
            </w:r>
            <w:proofErr w:type="spellEnd"/>
            <w:r w:rsidRPr="00FA3607">
              <w:rPr>
                <w:rFonts w:ascii="Times New Roman" w:hAnsi="Times New Roman"/>
              </w:rPr>
              <w:t xml:space="preserve"> для снижения риска контактного дерматита. Манжета усиленная: одинарная толщина не менее 0,20 мм, </w:t>
            </w:r>
            <w:r w:rsidRPr="00FA3607">
              <w:rPr>
                <w:rFonts w:ascii="Times New Roman" w:hAnsi="Times New Roman"/>
              </w:rPr>
              <w:lastRenderedPageBreak/>
              <w:t xml:space="preserve">без валика для защиты от </w:t>
            </w:r>
            <w:proofErr w:type="spellStart"/>
            <w:r w:rsidRPr="00FA3607">
              <w:rPr>
                <w:rFonts w:ascii="Times New Roman" w:hAnsi="Times New Roman"/>
              </w:rPr>
              <w:t>пережимания</w:t>
            </w:r>
            <w:proofErr w:type="spellEnd"/>
            <w:r w:rsidRPr="00FA3607">
              <w:rPr>
                <w:rFonts w:ascii="Times New Roman" w:hAnsi="Times New Roman"/>
              </w:rPr>
              <w:t xml:space="preserve"> предплечья, с адгезивной полосой для препятствия скатыванию. 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rPr>
              <w:t xml:space="preserve"> </w:t>
            </w:r>
            <w:r w:rsidRPr="00FA3607">
              <w:rPr>
                <w:rFonts w:ascii="Times New Roman" w:hAnsi="Times New Roman"/>
              </w:rPr>
              <w:t xml:space="preserve"> </w:t>
            </w:r>
          </w:p>
        </w:tc>
        <w:tc>
          <w:tcPr>
            <w:tcW w:w="961" w:type="dxa"/>
            <w:tcBorders>
              <w:top w:val="single" w:sz="4" w:space="0" w:color="auto"/>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lastRenderedPageBreak/>
              <w:t>пара</w:t>
            </w:r>
          </w:p>
        </w:tc>
        <w:tc>
          <w:tcPr>
            <w:tcW w:w="1134" w:type="dxa"/>
            <w:tcBorders>
              <w:top w:val="single" w:sz="4" w:space="0" w:color="auto"/>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25</w:t>
            </w:r>
          </w:p>
        </w:tc>
      </w:tr>
      <w:tr w:rsidR="000A58DA" w:rsidRPr="00FA3607" w:rsidTr="009970A8">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color w:val="000000"/>
              </w:rPr>
            </w:pPr>
            <w:r w:rsidRPr="00FA3607">
              <w:rPr>
                <w:rFonts w:ascii="Times New Roman" w:hAnsi="Times New Roman"/>
                <w:color w:val="000000"/>
              </w:rPr>
              <w:lastRenderedPageBreak/>
              <w:t>12</w:t>
            </w:r>
          </w:p>
        </w:tc>
        <w:tc>
          <w:tcPr>
            <w:tcW w:w="1980" w:type="dxa"/>
            <w:tcBorders>
              <w:top w:val="single" w:sz="4" w:space="0" w:color="auto"/>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Перчатки хирургические с антибактериальным внутренним покрытием</w:t>
            </w:r>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rPr>
            </w:pPr>
            <w:r w:rsidRPr="00FA3607">
              <w:rPr>
                <w:rFonts w:ascii="Times New Roman" w:hAnsi="Times New Roman"/>
              </w:rPr>
              <w:t>Размер 8,0</w:t>
            </w:r>
          </w:p>
        </w:tc>
        <w:tc>
          <w:tcPr>
            <w:tcW w:w="5040" w:type="dxa"/>
            <w:tcBorders>
              <w:top w:val="single" w:sz="4" w:space="0" w:color="auto"/>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латексные стерильные для операций в условиях повышенного риска инфицирования. Состав внутреннего покрытия - </w:t>
            </w:r>
            <w:proofErr w:type="spellStart"/>
            <w:r w:rsidRPr="00FA3607">
              <w:rPr>
                <w:rFonts w:ascii="Times New Roman" w:hAnsi="Times New Roman"/>
              </w:rPr>
              <w:t>хлоргексидин</w:t>
            </w:r>
            <w:proofErr w:type="spellEnd"/>
            <w:r w:rsidRPr="00FA3607">
              <w:rPr>
                <w:rFonts w:ascii="Times New Roman" w:hAnsi="Times New Roman"/>
              </w:rPr>
              <w:t xml:space="preserve">, для обеспечения непрерывной антисептической обработки, снижающей бактериальную и вирусную нагрузку при нарушении целостности перчаток. Смягчающие и регенерирующие компоненты для обеспечения ухода за кожей рук. Одинарная толщина (средний палец) не более 0,23 мм для сохранения тактильной чувствительности. </w:t>
            </w:r>
            <w:proofErr w:type="spellStart"/>
            <w:r w:rsidRPr="00FA3607">
              <w:rPr>
                <w:rFonts w:ascii="Times New Roman" w:hAnsi="Times New Roman"/>
              </w:rPr>
              <w:t>Неопудренные</w:t>
            </w:r>
            <w:proofErr w:type="spellEnd"/>
            <w:r w:rsidRPr="00FA3607">
              <w:rPr>
                <w:rFonts w:ascii="Times New Roman" w:hAnsi="Times New Roman"/>
              </w:rPr>
              <w:t xml:space="preserve"> для снижения риска контактного дерматита. Манжета усиленная: одинарная толщина не менее 0,20 мм, без валика для защиты от </w:t>
            </w:r>
            <w:proofErr w:type="spellStart"/>
            <w:r w:rsidRPr="00FA3607">
              <w:rPr>
                <w:rFonts w:ascii="Times New Roman" w:hAnsi="Times New Roman"/>
              </w:rPr>
              <w:t>пережимания</w:t>
            </w:r>
            <w:proofErr w:type="spellEnd"/>
            <w:r w:rsidRPr="00FA3607">
              <w:rPr>
                <w:rFonts w:ascii="Times New Roman" w:hAnsi="Times New Roman"/>
              </w:rPr>
              <w:t xml:space="preserve"> предплечья, с адгезивной полосой для препятствия скатыванию. Метод стерилизации радиационный. Класс потенциального риска применения не ниже 2а в соответствии с регистрационным удостоверением РЗН. </w:t>
            </w:r>
            <w:r>
              <w:rPr>
                <w:rFonts w:ascii="Times New Roman" w:hAnsi="Times New Roman"/>
              </w:rPr>
              <w:t xml:space="preserve"> </w:t>
            </w:r>
          </w:p>
        </w:tc>
        <w:tc>
          <w:tcPr>
            <w:tcW w:w="961" w:type="dxa"/>
            <w:tcBorders>
              <w:top w:val="single" w:sz="4" w:space="0" w:color="auto"/>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пара</w:t>
            </w:r>
          </w:p>
        </w:tc>
        <w:tc>
          <w:tcPr>
            <w:tcW w:w="1134" w:type="dxa"/>
            <w:tcBorders>
              <w:top w:val="single" w:sz="4" w:space="0" w:color="auto"/>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25</w:t>
            </w:r>
          </w:p>
        </w:tc>
      </w:tr>
      <w:tr w:rsidR="000A58DA" w:rsidRPr="00FA3607" w:rsidTr="009970A8">
        <w:trPr>
          <w:trHeight w:val="113"/>
        </w:trPr>
        <w:tc>
          <w:tcPr>
            <w:tcW w:w="594" w:type="dxa"/>
            <w:tcBorders>
              <w:top w:val="single" w:sz="4" w:space="0" w:color="auto"/>
              <w:left w:val="single" w:sz="4" w:space="0" w:color="auto"/>
              <w:bottom w:val="single" w:sz="4" w:space="0" w:color="auto"/>
              <w:right w:val="single" w:sz="4" w:space="0" w:color="auto"/>
            </w:tcBorders>
            <w:vAlign w:val="center"/>
          </w:tcPr>
          <w:p w:rsidR="000A58DA" w:rsidRPr="00FA3607" w:rsidRDefault="000A58DA" w:rsidP="009970A8">
            <w:pPr>
              <w:jc w:val="center"/>
              <w:rPr>
                <w:rFonts w:ascii="Times New Roman" w:hAnsi="Times New Roman"/>
                <w:color w:val="000000"/>
              </w:rPr>
            </w:pPr>
            <w:r w:rsidRPr="00FA3607">
              <w:rPr>
                <w:rFonts w:ascii="Times New Roman" w:hAnsi="Times New Roman"/>
                <w:color w:val="000000"/>
              </w:rPr>
              <w:t>13</w:t>
            </w:r>
          </w:p>
        </w:tc>
        <w:tc>
          <w:tcPr>
            <w:tcW w:w="1980" w:type="dxa"/>
            <w:tcBorders>
              <w:top w:val="single" w:sz="4" w:space="0" w:color="auto"/>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Перчатки хирургические  для защиты от рассеянного рентгеновского излучения синтетические</w:t>
            </w:r>
          </w:p>
          <w:p w:rsidR="000A58DA" w:rsidRPr="00FA3607" w:rsidRDefault="000A58DA" w:rsidP="009970A8">
            <w:pPr>
              <w:rPr>
                <w:rFonts w:ascii="Times New Roman" w:hAnsi="Times New Roman"/>
              </w:rPr>
            </w:pPr>
          </w:p>
          <w:p w:rsidR="000A58DA" w:rsidRPr="00FA3607" w:rsidRDefault="000A58DA" w:rsidP="009970A8">
            <w:pPr>
              <w:rPr>
                <w:rFonts w:ascii="Times New Roman" w:hAnsi="Times New Roman"/>
              </w:rPr>
            </w:pPr>
            <w:r w:rsidRPr="00FA3607">
              <w:rPr>
                <w:rFonts w:ascii="Times New Roman" w:hAnsi="Times New Roman"/>
              </w:rPr>
              <w:t>Размер 6,5</w:t>
            </w:r>
          </w:p>
        </w:tc>
        <w:tc>
          <w:tcPr>
            <w:tcW w:w="5040" w:type="dxa"/>
            <w:tcBorders>
              <w:top w:val="single" w:sz="4" w:space="0" w:color="auto"/>
              <w:left w:val="nil"/>
              <w:bottom w:val="single" w:sz="4" w:space="0" w:color="auto"/>
              <w:right w:val="single" w:sz="4" w:space="0" w:color="auto"/>
            </w:tcBorders>
          </w:tcPr>
          <w:p w:rsidR="000A58DA" w:rsidRPr="00FA3607" w:rsidRDefault="000A58DA" w:rsidP="009970A8">
            <w:pPr>
              <w:rPr>
                <w:rFonts w:ascii="Times New Roman" w:hAnsi="Times New Roman"/>
              </w:rPr>
            </w:pPr>
            <w:r w:rsidRPr="00FA3607">
              <w:rPr>
                <w:rFonts w:ascii="Times New Roman" w:hAnsi="Times New Roman"/>
              </w:rPr>
              <w:t xml:space="preserve">Перчатки хирургические синтетические из раствора термоэластопласта (полиизопрена) для профилактики аллергии на другие виды латекса, стерильные для защиты от рассеянного рентгеновского излучения, в </w:t>
            </w:r>
            <w:proofErr w:type="spellStart"/>
            <w:r w:rsidRPr="00FA3607">
              <w:rPr>
                <w:rFonts w:ascii="Times New Roman" w:hAnsi="Times New Roman"/>
              </w:rPr>
              <w:t>т.ч</w:t>
            </w:r>
            <w:proofErr w:type="spellEnd"/>
            <w:r w:rsidRPr="00FA3607">
              <w:rPr>
                <w:rFonts w:ascii="Times New Roman" w:hAnsi="Times New Roman"/>
              </w:rPr>
              <w:t xml:space="preserve">. для </w:t>
            </w:r>
            <w:proofErr w:type="spellStart"/>
            <w:r w:rsidRPr="00FA3607">
              <w:rPr>
                <w:rFonts w:ascii="Times New Roman" w:hAnsi="Times New Roman"/>
              </w:rPr>
              <w:t>рентгенохирургии</w:t>
            </w:r>
            <w:proofErr w:type="spellEnd"/>
            <w:r w:rsidRPr="00FA3607">
              <w:rPr>
                <w:rFonts w:ascii="Times New Roman" w:hAnsi="Times New Roman"/>
              </w:rPr>
              <w:t xml:space="preserve"> и ангиографии. Поверхность перчаток должна быть без опудривания для профилактики контактного дерматита, обработана полимерным покрытием для легкости надевания и смены перчаток. Текстурный рисунок должен быть нанесен по всей наружной поверхности перчаток для улучшенного захвата инструментов. Одинарная толщина (в области пальца) не более 0,38 мм для сохранения тактильной чувствительности. Материал перчаток должен содержать оксид висмута (эквивалентная толщина свинца не менее 0,032 мм). Перчатки не должны содержать свинец для исключения токсичного действия на организм человека. Соответствие обязательным требованиям ГОСТ </w:t>
            </w:r>
            <w:proofErr w:type="gramStart"/>
            <w:r w:rsidRPr="00FA3607">
              <w:rPr>
                <w:rFonts w:ascii="Times New Roman" w:hAnsi="Times New Roman"/>
              </w:rPr>
              <w:t>Р</w:t>
            </w:r>
            <w:proofErr w:type="gramEnd"/>
            <w:r w:rsidRPr="00FA3607">
              <w:rPr>
                <w:rFonts w:ascii="Times New Roman" w:hAnsi="Times New Roman"/>
              </w:rPr>
              <w:t xml:space="preserve"> 52238-2004. Эффективность поглощения рентгеновского излучения: </w:t>
            </w:r>
            <w:proofErr w:type="gramStart"/>
            <w:r w:rsidRPr="00FA3607">
              <w:rPr>
                <w:rFonts w:ascii="Times New Roman" w:hAnsi="Times New Roman"/>
              </w:rPr>
              <w:t xml:space="preserve">При излучении с напряжением 60 </w:t>
            </w:r>
            <w:proofErr w:type="spellStart"/>
            <w:r w:rsidRPr="00FA3607">
              <w:rPr>
                <w:rFonts w:ascii="Times New Roman" w:hAnsi="Times New Roman"/>
              </w:rPr>
              <w:t>кв</w:t>
            </w:r>
            <w:proofErr w:type="spellEnd"/>
            <w:r w:rsidRPr="00FA3607">
              <w:rPr>
                <w:rFonts w:ascii="Times New Roman" w:hAnsi="Times New Roman"/>
              </w:rPr>
              <w:t xml:space="preserve"> на рентгеновской </w:t>
            </w:r>
            <w:r w:rsidRPr="00FA3607">
              <w:rPr>
                <w:rFonts w:ascii="Times New Roman" w:hAnsi="Times New Roman"/>
              </w:rPr>
              <w:lastRenderedPageBreak/>
              <w:t xml:space="preserve">трубке ослабление излучения не менее 60%. При излучении с напряжением 80 </w:t>
            </w:r>
            <w:proofErr w:type="spellStart"/>
            <w:r w:rsidRPr="00FA3607">
              <w:rPr>
                <w:rFonts w:ascii="Times New Roman" w:hAnsi="Times New Roman"/>
              </w:rPr>
              <w:t>кв</w:t>
            </w:r>
            <w:proofErr w:type="spellEnd"/>
            <w:r w:rsidRPr="00FA3607">
              <w:rPr>
                <w:rFonts w:ascii="Times New Roman" w:hAnsi="Times New Roman"/>
              </w:rPr>
              <w:t xml:space="preserve"> на рентгеновской трубке ослабление излучения не менее 50%. При излучении с напряжением 100 </w:t>
            </w:r>
            <w:proofErr w:type="spellStart"/>
            <w:r w:rsidRPr="00FA3607">
              <w:rPr>
                <w:rFonts w:ascii="Times New Roman" w:hAnsi="Times New Roman"/>
              </w:rPr>
              <w:t>кв</w:t>
            </w:r>
            <w:proofErr w:type="spellEnd"/>
            <w:r w:rsidRPr="00FA3607">
              <w:rPr>
                <w:rFonts w:ascii="Times New Roman" w:hAnsi="Times New Roman"/>
              </w:rPr>
              <w:t xml:space="preserve"> на рентгеновской трубке ослабление излучения не менее 40%. При излучении с напряжением 120 </w:t>
            </w:r>
            <w:proofErr w:type="spellStart"/>
            <w:r w:rsidRPr="00FA3607">
              <w:rPr>
                <w:rFonts w:ascii="Times New Roman" w:hAnsi="Times New Roman"/>
              </w:rPr>
              <w:t>кв</w:t>
            </w:r>
            <w:proofErr w:type="spellEnd"/>
            <w:r w:rsidRPr="00FA3607">
              <w:rPr>
                <w:rFonts w:ascii="Times New Roman" w:hAnsi="Times New Roman"/>
              </w:rPr>
              <w:t xml:space="preserve"> на рентгеновской трубке ослабление излучения не менее 35%. Информация должна быть указана</w:t>
            </w:r>
            <w:proofErr w:type="gramEnd"/>
            <w:r w:rsidRPr="00FA3607">
              <w:rPr>
                <w:rFonts w:ascii="Times New Roman" w:hAnsi="Times New Roman"/>
              </w:rPr>
              <w:t xml:space="preserve"> на индивидуальной упаковке. Упаковка перчаток должна быть пластиковая, устойчивая к механическим повреждениям и проникновению озона, газов и влаги. Стерилизация радиационным методом. Класс потенциального риска применения не ниже 2а в соответствии с регистрационным удостоверением РЗН.</w:t>
            </w:r>
          </w:p>
        </w:tc>
        <w:tc>
          <w:tcPr>
            <w:tcW w:w="961" w:type="dxa"/>
            <w:tcBorders>
              <w:top w:val="single" w:sz="4" w:space="0" w:color="auto"/>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lastRenderedPageBreak/>
              <w:t>пара</w:t>
            </w:r>
          </w:p>
        </w:tc>
        <w:tc>
          <w:tcPr>
            <w:tcW w:w="1134" w:type="dxa"/>
            <w:tcBorders>
              <w:top w:val="single" w:sz="4" w:space="0" w:color="auto"/>
              <w:left w:val="nil"/>
              <w:bottom w:val="single" w:sz="4" w:space="0" w:color="auto"/>
              <w:right w:val="single" w:sz="4" w:space="0" w:color="auto"/>
            </w:tcBorders>
            <w:noWrap/>
            <w:vAlign w:val="center"/>
          </w:tcPr>
          <w:p w:rsidR="000A58DA" w:rsidRPr="00FA3607" w:rsidRDefault="000A58DA" w:rsidP="009970A8">
            <w:pPr>
              <w:jc w:val="center"/>
              <w:rPr>
                <w:rFonts w:ascii="Times New Roman" w:hAnsi="Times New Roman"/>
              </w:rPr>
            </w:pPr>
            <w:r w:rsidRPr="00FA3607">
              <w:rPr>
                <w:rFonts w:ascii="Times New Roman" w:hAnsi="Times New Roman"/>
              </w:rPr>
              <w:t>5</w:t>
            </w:r>
          </w:p>
        </w:tc>
      </w:tr>
    </w:tbl>
    <w:p w:rsidR="000A58DA" w:rsidRPr="005A5802" w:rsidRDefault="000A58DA" w:rsidP="000A58DA">
      <w:pPr>
        <w:rPr>
          <w:rFonts w:ascii="Times New Roman" w:hAnsi="Times New Roman"/>
          <w:b/>
        </w:rPr>
      </w:pPr>
    </w:p>
    <w:p w:rsidR="00382B84" w:rsidRDefault="00382B84"/>
    <w:sectPr w:rsidR="00382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1D"/>
    <w:rsid w:val="000A58DA"/>
    <w:rsid w:val="00382B84"/>
    <w:rsid w:val="00703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9878</Characters>
  <Application>Microsoft Office Word</Application>
  <DocSecurity>0</DocSecurity>
  <Lines>82</Lines>
  <Paragraphs>23</Paragraphs>
  <ScaleCrop>false</ScaleCrop>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2017-12-27T00:42:00Z</dcterms:created>
  <dcterms:modified xsi:type="dcterms:W3CDTF">2017-12-27T00:42:00Z</dcterms:modified>
</cp:coreProperties>
</file>