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044"/>
        <w:gridCol w:w="2337"/>
      </w:tblGrid>
      <w:tr w:rsidR="00EE2AC2" w:rsidTr="00EE2AC2">
        <w:trPr>
          <w:trHeight w:val="558"/>
        </w:trPr>
        <w:tc>
          <w:tcPr>
            <w:tcW w:w="704" w:type="dxa"/>
          </w:tcPr>
          <w:p w:rsidR="00EE2AC2" w:rsidRPr="00EE2AC2" w:rsidRDefault="00EE2AC2" w:rsidP="00CF56B2">
            <w:r>
              <w:t>№</w:t>
            </w:r>
          </w:p>
        </w:tc>
        <w:tc>
          <w:tcPr>
            <w:tcW w:w="3260" w:type="dxa"/>
          </w:tcPr>
          <w:p w:rsidR="00EE2AC2" w:rsidRDefault="00EE2AC2" w:rsidP="00CF56B2">
            <w:r>
              <w:t>Требования заказчика</w:t>
            </w:r>
          </w:p>
        </w:tc>
        <w:tc>
          <w:tcPr>
            <w:tcW w:w="3044" w:type="dxa"/>
          </w:tcPr>
          <w:p w:rsidR="00EE2AC2" w:rsidRDefault="00EE2AC2" w:rsidP="00CF56B2">
            <w:r>
              <w:t>Соответствия требованиям заказчика</w:t>
            </w:r>
          </w:p>
        </w:tc>
        <w:tc>
          <w:tcPr>
            <w:tcW w:w="2337" w:type="dxa"/>
          </w:tcPr>
          <w:p w:rsidR="00EE2AC2" w:rsidRDefault="00EE2AC2" w:rsidP="00CF56B2">
            <w:r>
              <w:t>Примечания</w:t>
            </w:r>
          </w:p>
        </w:tc>
      </w:tr>
      <w:tr w:rsidR="00EE2AC2" w:rsidTr="00EE2AC2">
        <w:tc>
          <w:tcPr>
            <w:tcW w:w="704" w:type="dxa"/>
          </w:tcPr>
          <w:p w:rsidR="00EE2AC2" w:rsidRDefault="00EE2AC2" w:rsidP="00CF56B2">
            <w:r>
              <w:t>1</w:t>
            </w:r>
          </w:p>
        </w:tc>
        <w:tc>
          <w:tcPr>
            <w:tcW w:w="3260" w:type="dxa"/>
          </w:tcPr>
          <w:p w:rsidR="00EE2AC2" w:rsidRDefault="00C371C6" w:rsidP="00CF56B2">
            <w:r>
              <w:t>Объем по воде 1 500 кг</w:t>
            </w:r>
          </w:p>
        </w:tc>
        <w:tc>
          <w:tcPr>
            <w:tcW w:w="3044" w:type="dxa"/>
          </w:tcPr>
          <w:p w:rsidR="00EE2AC2" w:rsidRDefault="00EE2AC2" w:rsidP="00CF56B2"/>
        </w:tc>
        <w:tc>
          <w:tcPr>
            <w:tcW w:w="2337" w:type="dxa"/>
          </w:tcPr>
          <w:p w:rsidR="00EE2AC2" w:rsidRDefault="00EE2AC2" w:rsidP="00CF56B2"/>
        </w:tc>
      </w:tr>
      <w:tr w:rsidR="00EE2AC2" w:rsidTr="00EE2AC2">
        <w:tc>
          <w:tcPr>
            <w:tcW w:w="704" w:type="dxa"/>
          </w:tcPr>
          <w:p w:rsidR="00EE2AC2" w:rsidRDefault="00EE2AC2" w:rsidP="00CF56B2">
            <w:r>
              <w:t>2</w:t>
            </w:r>
          </w:p>
        </w:tc>
        <w:tc>
          <w:tcPr>
            <w:tcW w:w="3260" w:type="dxa"/>
          </w:tcPr>
          <w:p w:rsidR="00EE2AC2" w:rsidRDefault="00C371C6" w:rsidP="00CF56B2">
            <w:r>
              <w:t>Объем по битуму 1 150 кг</w:t>
            </w:r>
          </w:p>
        </w:tc>
        <w:tc>
          <w:tcPr>
            <w:tcW w:w="3044" w:type="dxa"/>
          </w:tcPr>
          <w:p w:rsidR="00EE2AC2" w:rsidRDefault="00EE2AC2" w:rsidP="00CF56B2"/>
        </w:tc>
        <w:tc>
          <w:tcPr>
            <w:tcW w:w="2337" w:type="dxa"/>
          </w:tcPr>
          <w:p w:rsidR="00EE2AC2" w:rsidRDefault="00EE2AC2" w:rsidP="00CF56B2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3</w:t>
            </w:r>
          </w:p>
        </w:tc>
        <w:tc>
          <w:tcPr>
            <w:tcW w:w="3260" w:type="dxa"/>
          </w:tcPr>
          <w:p w:rsidR="00BA31A7" w:rsidRDefault="00C371C6" w:rsidP="009E2585">
            <w:r>
              <w:t>Тип мешка: Кубической формы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4</w:t>
            </w:r>
          </w:p>
        </w:tc>
        <w:tc>
          <w:tcPr>
            <w:tcW w:w="3260" w:type="dxa"/>
          </w:tcPr>
          <w:p w:rsidR="00BA31A7" w:rsidRDefault="00C371C6" w:rsidP="009E2585">
            <w:r>
              <w:t>Материал: 200+30 г/м2 тканый материал, покрытый ПП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5</w:t>
            </w:r>
          </w:p>
        </w:tc>
        <w:tc>
          <w:tcPr>
            <w:tcW w:w="3260" w:type="dxa"/>
          </w:tcPr>
          <w:p w:rsidR="00BA31A7" w:rsidRDefault="00C371C6" w:rsidP="00C371C6">
            <w:r>
              <w:t>Внутренние размеры: 100 X 100 X 100 см;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6</w:t>
            </w:r>
          </w:p>
        </w:tc>
        <w:tc>
          <w:tcPr>
            <w:tcW w:w="3260" w:type="dxa"/>
          </w:tcPr>
          <w:p w:rsidR="00BA31A7" w:rsidRDefault="00C371C6" w:rsidP="009E2585">
            <w:r>
              <w:t>Внутренние размеры: 100 X 100 X 100 см;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7</w:t>
            </w:r>
          </w:p>
        </w:tc>
        <w:tc>
          <w:tcPr>
            <w:tcW w:w="3260" w:type="dxa"/>
          </w:tcPr>
          <w:p w:rsidR="00BA31A7" w:rsidRDefault="00C371C6" w:rsidP="009E2585">
            <w:r>
              <w:t>Верхняя загрузка: Поперечный разрез с горловиной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8</w:t>
            </w:r>
          </w:p>
        </w:tc>
        <w:tc>
          <w:tcPr>
            <w:tcW w:w="3260" w:type="dxa"/>
          </w:tcPr>
          <w:p w:rsidR="00BA31A7" w:rsidRDefault="00E729D6" w:rsidP="00C371C6">
            <w:r>
              <w:t xml:space="preserve"> </w:t>
            </w:r>
            <w:r w:rsidR="00C371C6">
              <w:t>Тип вкладыша: Вкладыш в форме бутылки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9</w:t>
            </w:r>
          </w:p>
        </w:tc>
        <w:tc>
          <w:tcPr>
            <w:tcW w:w="3260" w:type="dxa"/>
          </w:tcPr>
          <w:p w:rsidR="00BA31A7" w:rsidRDefault="00C371C6" w:rsidP="009E2585">
            <w:r>
              <w:t>Материал: 90 µ - полиэтиленовая пленка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10</w:t>
            </w:r>
          </w:p>
        </w:tc>
        <w:tc>
          <w:tcPr>
            <w:tcW w:w="3260" w:type="dxa"/>
          </w:tcPr>
          <w:p w:rsidR="00BA31A7" w:rsidRDefault="00C371C6" w:rsidP="009E2585">
            <w:r>
              <w:t>Варианты вкладыша: Двойной вкладыш ПП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11</w:t>
            </w:r>
          </w:p>
        </w:tc>
        <w:tc>
          <w:tcPr>
            <w:tcW w:w="3260" w:type="dxa"/>
          </w:tcPr>
          <w:p w:rsidR="00BA31A7" w:rsidRDefault="00C371C6" w:rsidP="009E2585">
            <w:r>
              <w:t>Габаритные размеры: 440 X 290 см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12</w:t>
            </w:r>
          </w:p>
        </w:tc>
        <w:tc>
          <w:tcPr>
            <w:tcW w:w="3260" w:type="dxa"/>
          </w:tcPr>
          <w:p w:rsidR="00BA31A7" w:rsidRDefault="00C371C6" w:rsidP="009E2585">
            <w:r>
              <w:t>Подъемные петли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13</w:t>
            </w:r>
          </w:p>
        </w:tc>
        <w:tc>
          <w:tcPr>
            <w:tcW w:w="3260" w:type="dxa"/>
          </w:tcPr>
          <w:p w:rsidR="00BA31A7" w:rsidRDefault="00C371C6" w:rsidP="009E2585">
            <w:r>
              <w:t>Тип: Угловые петли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14</w:t>
            </w:r>
          </w:p>
        </w:tc>
        <w:tc>
          <w:tcPr>
            <w:tcW w:w="3260" w:type="dxa"/>
          </w:tcPr>
          <w:p w:rsidR="00BA31A7" w:rsidRDefault="00C371C6" w:rsidP="009E2585">
            <w:r>
              <w:t>Материал: 1 500 кг ПП рафия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15</w:t>
            </w:r>
          </w:p>
        </w:tc>
        <w:tc>
          <w:tcPr>
            <w:tcW w:w="3260" w:type="dxa"/>
          </w:tcPr>
          <w:p w:rsidR="00BA31A7" w:rsidRDefault="00C371C6" w:rsidP="00E729D6">
            <w:r>
              <w:t>Габаритные размеры: 80 X 60 X 80 см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16</w:t>
            </w:r>
          </w:p>
        </w:tc>
        <w:tc>
          <w:tcPr>
            <w:tcW w:w="3260" w:type="dxa"/>
          </w:tcPr>
          <w:p w:rsidR="00BA31A7" w:rsidRDefault="00C371C6" w:rsidP="009E2585">
            <w:r>
              <w:t>Длина свободной петли: 60 см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Pr="00BA31A7" w:rsidRDefault="00BA31A7" w:rsidP="009E258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60" w:type="dxa"/>
          </w:tcPr>
          <w:p w:rsidR="00BA31A7" w:rsidRDefault="00C371C6" w:rsidP="009E2585">
            <w:r>
              <w:t>Стальная каркасная конструкция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Pr="00BA31A7" w:rsidRDefault="00BA31A7" w:rsidP="009E258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260" w:type="dxa"/>
          </w:tcPr>
          <w:p w:rsidR="00BA31A7" w:rsidRDefault="00C371C6" w:rsidP="009E2585">
            <w:r>
              <w:t>Тип: Прямоугольная призменная форма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19</w:t>
            </w:r>
          </w:p>
        </w:tc>
        <w:tc>
          <w:tcPr>
            <w:tcW w:w="3260" w:type="dxa"/>
          </w:tcPr>
          <w:p w:rsidR="00BA31A7" w:rsidRDefault="00C371C6" w:rsidP="009E2585">
            <w:r>
              <w:t>Материал: Труба и плоский стержень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20</w:t>
            </w:r>
          </w:p>
        </w:tc>
        <w:tc>
          <w:tcPr>
            <w:tcW w:w="3260" w:type="dxa"/>
          </w:tcPr>
          <w:p w:rsidR="00BA31A7" w:rsidRDefault="00C371C6" w:rsidP="009E2585">
            <w:r>
              <w:t>Сборка каркаса: Затягиванием болтов/креплении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21</w:t>
            </w:r>
          </w:p>
        </w:tc>
        <w:tc>
          <w:tcPr>
            <w:tcW w:w="3260" w:type="dxa"/>
          </w:tcPr>
          <w:p w:rsidR="00BA31A7" w:rsidRDefault="00C371C6" w:rsidP="009E2585">
            <w:r>
              <w:t>Карман для логотипа и документов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22</w:t>
            </w:r>
          </w:p>
        </w:tc>
        <w:tc>
          <w:tcPr>
            <w:tcW w:w="3260" w:type="dxa"/>
          </w:tcPr>
          <w:p w:rsidR="00BA31A7" w:rsidRDefault="00C371C6" w:rsidP="009E2585">
            <w:r>
              <w:t>Количество / Цвета: с 2 сторон / синий, черный, серый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23</w:t>
            </w:r>
          </w:p>
        </w:tc>
        <w:tc>
          <w:tcPr>
            <w:tcW w:w="3260" w:type="dxa"/>
          </w:tcPr>
          <w:p w:rsidR="00BA31A7" w:rsidRDefault="00C371C6" w:rsidP="009E2585">
            <w:r>
              <w:t>Расположение: Боковая накладка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  <w:tr w:rsidR="00BA31A7" w:rsidTr="009E2585">
        <w:tc>
          <w:tcPr>
            <w:tcW w:w="704" w:type="dxa"/>
          </w:tcPr>
          <w:p w:rsidR="00BA31A7" w:rsidRDefault="00BA31A7" w:rsidP="009E2585">
            <w:r>
              <w:t>24</w:t>
            </w:r>
          </w:p>
        </w:tc>
        <w:tc>
          <w:tcPr>
            <w:tcW w:w="3260" w:type="dxa"/>
          </w:tcPr>
          <w:p w:rsidR="00BA31A7" w:rsidRDefault="00C371C6" w:rsidP="009E2585">
            <w:r>
              <w:t>Полиэтиленовые вкладыши должны быть рассчитаны на максимальную температуру 115 C° +/- 2 C°.</w:t>
            </w:r>
          </w:p>
        </w:tc>
        <w:tc>
          <w:tcPr>
            <w:tcW w:w="3044" w:type="dxa"/>
          </w:tcPr>
          <w:p w:rsidR="00BA31A7" w:rsidRDefault="00BA31A7" w:rsidP="009E2585"/>
        </w:tc>
        <w:tc>
          <w:tcPr>
            <w:tcW w:w="2337" w:type="dxa"/>
          </w:tcPr>
          <w:p w:rsidR="00BA31A7" w:rsidRDefault="00BA31A7" w:rsidP="009E2585"/>
        </w:tc>
      </w:tr>
    </w:tbl>
    <w:p w:rsidR="0034189E" w:rsidRDefault="0034189E">
      <w:bookmarkStart w:id="0" w:name="_GoBack"/>
      <w:bookmarkEnd w:id="0"/>
    </w:p>
    <w:sectPr w:rsidR="0034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E"/>
    <w:rsid w:val="001729E3"/>
    <w:rsid w:val="00261F99"/>
    <w:rsid w:val="00286C59"/>
    <w:rsid w:val="002C4AFD"/>
    <w:rsid w:val="0034189E"/>
    <w:rsid w:val="00392BCC"/>
    <w:rsid w:val="005967B1"/>
    <w:rsid w:val="005E5F4C"/>
    <w:rsid w:val="00653AEA"/>
    <w:rsid w:val="006F00EA"/>
    <w:rsid w:val="008517F3"/>
    <w:rsid w:val="00AA0D62"/>
    <w:rsid w:val="00AF2E61"/>
    <w:rsid w:val="00BA31A7"/>
    <w:rsid w:val="00C371C6"/>
    <w:rsid w:val="00E01241"/>
    <w:rsid w:val="00E729D6"/>
    <w:rsid w:val="00E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2969-746E-4683-9694-A94B91C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2018-06-25T07:05:00Z</cp:lastPrinted>
  <dcterms:created xsi:type="dcterms:W3CDTF">2018-06-19T04:29:00Z</dcterms:created>
  <dcterms:modified xsi:type="dcterms:W3CDTF">2018-10-23T10:51:00Z</dcterms:modified>
</cp:coreProperties>
</file>