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380" w:rsidRDefault="00C37380" w:rsidP="00C373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Hlk528149567"/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62BA455E" wp14:editId="1F040F60">
            <wp:extent cx="1552575" cy="762000"/>
            <wp:effectExtent l="0" t="0" r="9525" b="0"/>
            <wp:docPr id="3" name="Рисунок 3" descr="B62D3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62D33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80" w:rsidRDefault="00C37380" w:rsidP="00C373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Общество с ограниченной ответственностью</w:t>
      </w:r>
    </w:p>
    <w:p w:rsidR="00C37380" w:rsidRDefault="00C37380" w:rsidP="00C373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32"/>
          <w:szCs w:val="32"/>
        </w:rPr>
        <w:t>“</w:t>
      </w:r>
      <w:proofErr w:type="spellStart"/>
      <w:r>
        <w:rPr>
          <w:rStyle w:val="spellingerror"/>
          <w:rFonts w:ascii="Arial" w:hAnsi="Arial" w:cs="Arial"/>
          <w:b/>
          <w:bCs/>
          <w:sz w:val="32"/>
          <w:szCs w:val="32"/>
        </w:rPr>
        <w:t>РиМейк</w:t>
      </w:r>
      <w:proofErr w:type="spellEnd"/>
      <w:r>
        <w:rPr>
          <w:rStyle w:val="normaltextrun"/>
          <w:rFonts w:ascii="Arial" w:hAnsi="Arial" w:cs="Arial"/>
          <w:sz w:val="32"/>
          <w:szCs w:val="32"/>
        </w:rPr>
        <w:t>”</w:t>
      </w:r>
    </w:p>
    <w:p w:rsidR="00C37380" w:rsidRDefault="00C37380" w:rsidP="00C373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1"/>
          <w:szCs w:val="21"/>
        </w:rPr>
        <w:t>Юридический адрес:</w:t>
      </w:r>
    </w:p>
    <w:p w:rsidR="00C37380" w:rsidRDefault="00C37380" w:rsidP="00C373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1"/>
          <w:szCs w:val="21"/>
        </w:rPr>
        <w:t>614990, Пермский край, город Пермь, улица Окулова, дом 75 корпус 2, помещение 310.</w:t>
      </w:r>
    </w:p>
    <w:p w:rsidR="00C37380" w:rsidRDefault="00C37380" w:rsidP="00C3738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1"/>
          <w:szCs w:val="21"/>
        </w:rPr>
        <w:t>Расчетный счет:</w:t>
      </w:r>
    </w:p>
    <w:p w:rsidR="00C37380" w:rsidRDefault="00C37380" w:rsidP="00C37380">
      <w:pPr>
        <w:pStyle w:val="paragraph"/>
        <w:pBdr>
          <w:bottom w:val="single" w:sz="12" w:space="1" w:color="auto"/>
        </w:pBdr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Банк </w:t>
      </w:r>
      <w:r>
        <w:t xml:space="preserve">МОСКОВСКИЙ ФИЛИАЛ АО КБ "МОДУЛЬБАНК" </w:t>
      </w:r>
      <w:r>
        <w:rPr>
          <w:rStyle w:val="normaltextrun"/>
          <w:rFonts w:ascii="Calibri" w:hAnsi="Calibri" w:cs="Calibri"/>
          <w:sz w:val="22"/>
          <w:szCs w:val="22"/>
        </w:rPr>
        <w:t xml:space="preserve">Расчетный счет </w:t>
      </w:r>
      <w:r>
        <w:t>40702810570010102638</w:t>
      </w:r>
      <w:r>
        <w:rPr>
          <w:rStyle w:val="normaltextrun"/>
          <w:rFonts w:ascii="Calibri" w:hAnsi="Calibri" w:cs="Calibri"/>
          <w:sz w:val="22"/>
          <w:szCs w:val="22"/>
        </w:rPr>
        <w:t xml:space="preserve">, БИК Банка </w:t>
      </w:r>
      <w:r>
        <w:t>044525092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</w:p>
    <w:p w:rsidR="00C37380" w:rsidRDefault="00C37380" w:rsidP="00C37380">
      <w:pPr>
        <w:pStyle w:val="paragraph"/>
        <w:pBdr>
          <w:bottom w:val="single" w:sz="12" w:space="1" w:color="auto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Тел: +7 (906) 8883704. Почта: </w:t>
      </w:r>
      <w:proofErr w:type="spellStart"/>
      <w:r>
        <w:rPr>
          <w:rFonts w:ascii="Segoe UI" w:hAnsi="Segoe UI" w:cs="Segoe UI"/>
          <w:sz w:val="18"/>
          <w:szCs w:val="18"/>
          <w:lang w:val="en-US"/>
        </w:rPr>
        <w:t>rimeyk</w:t>
      </w:r>
      <w:proofErr w:type="spellEnd"/>
      <w:r>
        <w:rPr>
          <w:rFonts w:ascii="Segoe UI" w:hAnsi="Segoe UI" w:cs="Segoe UI"/>
          <w:sz w:val="18"/>
          <w:szCs w:val="18"/>
        </w:rPr>
        <w:t>3@</w:t>
      </w:r>
      <w:proofErr w:type="spellStart"/>
      <w:r>
        <w:rPr>
          <w:rFonts w:ascii="Segoe UI" w:hAnsi="Segoe UI" w:cs="Segoe UI"/>
          <w:sz w:val="18"/>
          <w:szCs w:val="18"/>
          <w:lang w:val="en-US"/>
        </w:rPr>
        <w:t>gmail</w:t>
      </w:r>
      <w:proofErr w:type="spellEnd"/>
      <w:r>
        <w:rPr>
          <w:rFonts w:ascii="Segoe UI" w:hAnsi="Segoe UI" w:cs="Segoe UI"/>
          <w:sz w:val="18"/>
          <w:szCs w:val="18"/>
        </w:rPr>
        <w:t>.</w:t>
      </w:r>
      <w:r>
        <w:rPr>
          <w:rFonts w:ascii="Segoe UI" w:hAnsi="Segoe UI" w:cs="Segoe UI"/>
          <w:sz w:val="18"/>
          <w:szCs w:val="18"/>
          <w:lang w:val="en-US"/>
        </w:rPr>
        <w:t>com</w:t>
      </w:r>
      <w:r>
        <w:rPr>
          <w:rFonts w:ascii="Segoe UI" w:hAnsi="Segoe UI" w:cs="Segoe UI"/>
          <w:sz w:val="18"/>
          <w:szCs w:val="18"/>
        </w:rPr>
        <w:t>.</w:t>
      </w:r>
    </w:p>
    <w:p w:rsidR="00C37380" w:rsidRDefault="00C37380" w:rsidP="00E540E9">
      <w:pPr>
        <w:spacing w:line="360" w:lineRule="exact"/>
        <w:jc w:val="both"/>
        <w:rPr>
          <w:shd w:val="clear" w:color="auto" w:fill="FFFFFF"/>
        </w:rPr>
      </w:pPr>
      <w:bookmarkStart w:id="1" w:name="_GoBack"/>
      <w:bookmarkEnd w:id="0"/>
      <w:bookmarkEnd w:id="1"/>
    </w:p>
    <w:p w:rsidR="00C22487" w:rsidRPr="009D0D29" w:rsidRDefault="00C22487" w:rsidP="00C22487">
      <w:pPr>
        <w:numPr>
          <w:ilvl w:val="0"/>
          <w:numId w:val="16"/>
        </w:numPr>
        <w:spacing w:line="360" w:lineRule="auto"/>
        <w:jc w:val="both"/>
      </w:pPr>
      <w:proofErr w:type="gramStart"/>
      <w:r w:rsidRPr="009D0D29">
        <w:rPr>
          <w:b/>
          <w:bCs/>
        </w:rPr>
        <w:t>Срок  поставки</w:t>
      </w:r>
      <w:proofErr w:type="gramEnd"/>
      <w:r w:rsidRPr="009D0D29">
        <w:rPr>
          <w:b/>
          <w:bCs/>
        </w:rPr>
        <w:t>:</w:t>
      </w:r>
      <w:r w:rsidRPr="009D0D29">
        <w:t xml:space="preserve"> </w:t>
      </w:r>
      <w:r w:rsidR="00FA2646">
        <w:t xml:space="preserve">с 12.11.2018 </w:t>
      </w:r>
      <w:r w:rsidRPr="009D0D29">
        <w:t xml:space="preserve">до </w:t>
      </w:r>
      <w:r w:rsidR="00D346B0">
        <w:t>10</w:t>
      </w:r>
      <w:r w:rsidR="00166BD2" w:rsidRPr="009D0D29">
        <w:t>.1</w:t>
      </w:r>
      <w:r w:rsidR="00D346B0">
        <w:t>2</w:t>
      </w:r>
      <w:r w:rsidR="00166BD2" w:rsidRPr="009D0D29">
        <w:t xml:space="preserve">.2018 </w:t>
      </w:r>
      <w:r w:rsidRPr="009D0D29">
        <w:t>г.</w:t>
      </w:r>
    </w:p>
    <w:p w:rsidR="00C22487" w:rsidRPr="00C13921" w:rsidRDefault="00C22487" w:rsidP="00C2248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C13921">
        <w:t xml:space="preserve">2.    </w:t>
      </w:r>
      <w:r w:rsidRPr="00C13921">
        <w:rPr>
          <w:b/>
          <w:bCs/>
        </w:rPr>
        <w:t>Место поставки:</w:t>
      </w:r>
      <w:r w:rsidRPr="00C13921">
        <w:t xml:space="preserve"> 614065, г. Пермь, ул. Теплопроводная 3-я д. 4.</w:t>
      </w:r>
    </w:p>
    <w:p w:rsidR="00C22487" w:rsidRPr="00C13921" w:rsidRDefault="00C22487" w:rsidP="00C22487">
      <w:pPr>
        <w:spacing w:line="360" w:lineRule="auto"/>
        <w:ind w:firstLine="709"/>
        <w:jc w:val="both"/>
      </w:pPr>
      <w:r w:rsidRPr="00C13921">
        <w:t xml:space="preserve">3.    </w:t>
      </w:r>
      <w:r w:rsidRPr="00C13921">
        <w:rPr>
          <w:b/>
          <w:bCs/>
        </w:rPr>
        <w:t>Условия поставки:</w:t>
      </w:r>
      <w:r w:rsidRPr="00C13921">
        <w:rPr>
          <w:b/>
          <w:bCs/>
          <w:caps/>
        </w:rPr>
        <w:t xml:space="preserve"> </w:t>
      </w:r>
    </w:p>
    <w:p w:rsidR="00C22487" w:rsidRPr="00C13921" w:rsidRDefault="00C22487" w:rsidP="00C22487">
      <w:pPr>
        <w:ind w:firstLine="709"/>
        <w:jc w:val="both"/>
      </w:pPr>
      <w:r w:rsidRPr="00C13921">
        <w:t>3.1 Товар должен быть новым (не бывшим в употреблении, не был восстановлен, не были восстановлены потребительские свойства), свободным от прав третьих лиц, тара не должна иметь повреждений.</w:t>
      </w:r>
    </w:p>
    <w:p w:rsidR="00C22487" w:rsidRPr="00C13921" w:rsidRDefault="00C22487" w:rsidP="00C22487">
      <w:pPr>
        <w:ind w:firstLine="709"/>
        <w:jc w:val="both"/>
      </w:pPr>
      <w:r w:rsidRPr="00C13921">
        <w:t>3.2 Поставляемый товар должен быть полностью пригоден для его использования.</w:t>
      </w:r>
    </w:p>
    <w:p w:rsidR="00C22487" w:rsidRPr="00C13921" w:rsidRDefault="00C22487" w:rsidP="00C22487">
      <w:pPr>
        <w:ind w:firstLine="709"/>
        <w:jc w:val="both"/>
      </w:pPr>
      <w:r>
        <w:t>3.3</w:t>
      </w:r>
      <w:r w:rsidRPr="00C13921">
        <w:t xml:space="preserve"> Доставка товара осуществляется средствами и силами поставщика по адресу, указанному заказчиком.</w:t>
      </w:r>
    </w:p>
    <w:p w:rsidR="00C22487" w:rsidRDefault="00C22487" w:rsidP="00C22487">
      <w:pPr>
        <w:ind w:firstLine="709"/>
        <w:jc w:val="both"/>
        <w:rPr>
          <w:b/>
          <w:bCs/>
          <w:spacing w:val="-2"/>
        </w:rPr>
      </w:pPr>
      <w:r w:rsidRPr="00C13921">
        <w:rPr>
          <w:spacing w:val="-2"/>
        </w:rPr>
        <w:t>4.</w:t>
      </w:r>
      <w:r w:rsidRPr="00C13921">
        <w:t xml:space="preserve">    </w:t>
      </w:r>
      <w:r w:rsidRPr="00C13921">
        <w:rPr>
          <w:b/>
          <w:bCs/>
          <w:spacing w:val="-2"/>
        </w:rPr>
        <w:t>Гарантийный срок.</w:t>
      </w:r>
    </w:p>
    <w:p w:rsidR="002B31C1" w:rsidRPr="00C22487" w:rsidRDefault="002B31C1" w:rsidP="00C22487">
      <w:pPr>
        <w:ind w:firstLine="709"/>
        <w:jc w:val="both"/>
        <w:rPr>
          <w:b/>
          <w:bCs/>
          <w:spacing w:val="-2"/>
        </w:rPr>
      </w:pPr>
    </w:p>
    <w:p w:rsidR="00C22487" w:rsidRDefault="002B31C1" w:rsidP="00C22487">
      <w:pPr>
        <w:ind w:firstLine="709"/>
        <w:jc w:val="both"/>
        <w:rPr>
          <w:rFonts w:eastAsia="SimSun"/>
          <w:kern w:val="3"/>
        </w:rPr>
      </w:pPr>
      <w:r w:rsidRPr="008D3E11">
        <w:rPr>
          <w:spacing w:val="-2"/>
        </w:rPr>
        <w:t>Гарантийный срок на поставляемый товар должен составлять не менее 12 месяцев</w:t>
      </w:r>
      <w:r w:rsidRPr="008D3E11">
        <w:t xml:space="preserve"> с момента поставки товара Заказчику в полном объеме и должен быть не менее срока действия гарантии производителя.</w:t>
      </w:r>
    </w:p>
    <w:p w:rsidR="002B31C1" w:rsidRDefault="002B31C1" w:rsidP="00C22487">
      <w:pPr>
        <w:ind w:firstLine="709"/>
        <w:jc w:val="both"/>
        <w:rPr>
          <w:rFonts w:eastAsia="SimSun"/>
          <w:kern w:val="3"/>
        </w:rPr>
      </w:pPr>
    </w:p>
    <w:p w:rsidR="00C22487" w:rsidRDefault="00C22487" w:rsidP="00C22487">
      <w:pPr>
        <w:pStyle w:val="2"/>
        <w:keepNext/>
        <w:keepLines/>
        <w:overflowPunct w:val="0"/>
        <w:autoSpaceDE w:val="0"/>
        <w:autoSpaceDN w:val="0"/>
        <w:adjustRightInd w:val="0"/>
        <w:spacing w:after="0" w:line="320" w:lineRule="exact"/>
        <w:ind w:left="709"/>
        <w:jc w:val="both"/>
        <w:rPr>
          <w:b/>
          <w:spacing w:val="-2"/>
        </w:rPr>
      </w:pPr>
      <w:r w:rsidRPr="00C13921">
        <w:t>5.</w:t>
      </w:r>
      <w:r w:rsidRPr="00C13921">
        <w:rPr>
          <w:b/>
          <w:bCs/>
        </w:rPr>
        <w:t xml:space="preserve"> </w:t>
      </w:r>
      <w:r w:rsidRPr="00C22487">
        <w:rPr>
          <w:b/>
          <w:spacing w:val="-2"/>
        </w:rPr>
        <w:t>Требования к поставке товаров:</w:t>
      </w:r>
    </w:p>
    <w:p w:rsidR="00C22487" w:rsidRPr="00C22487" w:rsidRDefault="00C22487" w:rsidP="00C22487">
      <w:pPr>
        <w:pStyle w:val="2"/>
        <w:keepNext/>
        <w:keepLines/>
        <w:overflowPunct w:val="0"/>
        <w:autoSpaceDE w:val="0"/>
        <w:autoSpaceDN w:val="0"/>
        <w:adjustRightInd w:val="0"/>
        <w:spacing w:after="0" w:line="320" w:lineRule="exact"/>
        <w:ind w:left="709"/>
        <w:jc w:val="both"/>
        <w:rPr>
          <w:rStyle w:val="FontStyle15"/>
          <w:b w:val="0"/>
        </w:rPr>
      </w:pPr>
    </w:p>
    <w:p w:rsidR="00C22487" w:rsidRPr="00C13921" w:rsidRDefault="00C22487" w:rsidP="00C22487">
      <w:pPr>
        <w:ind w:firstLine="709"/>
        <w:jc w:val="both"/>
      </w:pPr>
      <w:r w:rsidRPr="00C13921">
        <w:t>5.1 Качество поставляемого товара должно соответствовать установленным техническим регламентам, принятым в соответствии с законодательством РФ.</w:t>
      </w:r>
    </w:p>
    <w:p w:rsidR="00C22487" w:rsidRPr="00C13921" w:rsidRDefault="00C22487" w:rsidP="00C22487">
      <w:pPr>
        <w:ind w:firstLine="709"/>
        <w:jc w:val="both"/>
      </w:pPr>
      <w:r w:rsidRPr="00C13921">
        <w:t>5.2 В цену товара включается доставка транспортом поставщика.</w:t>
      </w:r>
    </w:p>
    <w:p w:rsidR="00C22487" w:rsidRPr="00C13921" w:rsidRDefault="00C22487" w:rsidP="00C22487">
      <w:pPr>
        <w:ind w:firstLine="709"/>
        <w:jc w:val="both"/>
      </w:pPr>
      <w:r w:rsidRPr="00C13921">
        <w:t>5.3 При приемке товара осуществляется проверка:</w:t>
      </w:r>
    </w:p>
    <w:p w:rsidR="00C22487" w:rsidRPr="00C13921" w:rsidRDefault="00C22487" w:rsidP="00C22487">
      <w:pPr>
        <w:ind w:firstLine="709"/>
        <w:jc w:val="both"/>
      </w:pPr>
      <w:r w:rsidRPr="00C13921">
        <w:t>-комплектности товара в соответствии с контрактом и производителем;</w:t>
      </w:r>
    </w:p>
    <w:p w:rsidR="00C22487" w:rsidRPr="00C13921" w:rsidRDefault="00C22487" w:rsidP="00C22487">
      <w:pPr>
        <w:ind w:firstLine="709"/>
        <w:jc w:val="both"/>
      </w:pPr>
      <w:r w:rsidRPr="00C13921">
        <w:t>-наличия, комплектности сопроводительных документов на поставляемый товар.</w:t>
      </w:r>
    </w:p>
    <w:p w:rsidR="00C22487" w:rsidRPr="00C13921" w:rsidRDefault="00C22487" w:rsidP="00C22487">
      <w:pPr>
        <w:ind w:firstLine="709"/>
        <w:jc w:val="both"/>
      </w:pPr>
      <w:r w:rsidRPr="00C13921">
        <w:t xml:space="preserve"> 5.4 Одновременно с передачей товара поставщик передает заказчику следующие документы:</w:t>
      </w:r>
    </w:p>
    <w:p w:rsidR="00C22487" w:rsidRPr="00C13921" w:rsidRDefault="00C22487" w:rsidP="00C22487">
      <w:pPr>
        <w:ind w:firstLine="709"/>
        <w:jc w:val="both"/>
      </w:pPr>
      <w:r w:rsidRPr="00C13921">
        <w:t>-оригиналы подписанных поставщиком товарных накладных, счетов фактур;</w:t>
      </w:r>
    </w:p>
    <w:p w:rsidR="00C22487" w:rsidRPr="00C13921" w:rsidRDefault="00C22487" w:rsidP="00C22487">
      <w:pPr>
        <w:ind w:firstLine="709"/>
        <w:jc w:val="both"/>
      </w:pPr>
      <w:r w:rsidRPr="00C13921">
        <w:t>-</w:t>
      </w:r>
      <w:proofErr w:type="gramStart"/>
      <w:r w:rsidRPr="00C13921">
        <w:t>документы</w:t>
      </w:r>
      <w:proofErr w:type="gramEnd"/>
      <w:r w:rsidRPr="00C13921">
        <w:t xml:space="preserve"> подтверждающие качество товара оформленные в соответствии с требованиями действующего законодательства;</w:t>
      </w:r>
    </w:p>
    <w:p w:rsidR="00C22487" w:rsidRDefault="00C22487" w:rsidP="00C22487">
      <w:pPr>
        <w:widowControl w:val="0"/>
        <w:tabs>
          <w:tab w:val="num" w:pos="0"/>
        </w:tabs>
        <w:ind w:firstLine="709"/>
        <w:jc w:val="both"/>
        <w:rPr>
          <w:b/>
          <w:bCs/>
        </w:rPr>
      </w:pPr>
      <w:r w:rsidRPr="00C13921">
        <w:t xml:space="preserve"> 5.5 Товар </w:t>
      </w:r>
      <w:r w:rsidRPr="00C22487">
        <w:rPr>
          <w:bCs/>
        </w:rPr>
        <w:t>не должен иметь механических повреждений</w:t>
      </w:r>
      <w:r w:rsidRPr="00C22487">
        <w:rPr>
          <w:b/>
          <w:bCs/>
        </w:rPr>
        <w:t>.</w:t>
      </w:r>
    </w:p>
    <w:p w:rsidR="002B31C1" w:rsidRDefault="002B31C1" w:rsidP="00C22487">
      <w:pPr>
        <w:widowControl w:val="0"/>
        <w:tabs>
          <w:tab w:val="num" w:pos="0"/>
        </w:tabs>
        <w:ind w:firstLine="709"/>
        <w:jc w:val="both"/>
        <w:rPr>
          <w:b/>
          <w:bCs/>
        </w:rPr>
      </w:pPr>
    </w:p>
    <w:p w:rsidR="00152C04" w:rsidRDefault="00152C04" w:rsidP="00C22487">
      <w:pPr>
        <w:widowControl w:val="0"/>
        <w:tabs>
          <w:tab w:val="num" w:pos="0"/>
        </w:tabs>
        <w:ind w:firstLine="709"/>
        <w:jc w:val="both"/>
        <w:rPr>
          <w:b/>
          <w:bCs/>
        </w:rPr>
      </w:pPr>
    </w:p>
    <w:p w:rsidR="00152C04" w:rsidRDefault="00152C04" w:rsidP="00C22487">
      <w:pPr>
        <w:widowControl w:val="0"/>
        <w:tabs>
          <w:tab w:val="num" w:pos="0"/>
        </w:tabs>
        <w:ind w:firstLine="709"/>
        <w:jc w:val="both"/>
        <w:rPr>
          <w:b/>
          <w:bCs/>
        </w:rPr>
      </w:pPr>
    </w:p>
    <w:p w:rsidR="00152C04" w:rsidRDefault="00152C04" w:rsidP="00C22487">
      <w:pPr>
        <w:widowControl w:val="0"/>
        <w:tabs>
          <w:tab w:val="num" w:pos="0"/>
        </w:tabs>
        <w:ind w:firstLine="709"/>
        <w:jc w:val="both"/>
        <w:rPr>
          <w:b/>
          <w:bCs/>
        </w:rPr>
      </w:pPr>
    </w:p>
    <w:p w:rsidR="00152C04" w:rsidRDefault="00152C04" w:rsidP="00C22487">
      <w:pPr>
        <w:widowControl w:val="0"/>
        <w:tabs>
          <w:tab w:val="num" w:pos="0"/>
        </w:tabs>
        <w:ind w:firstLine="709"/>
        <w:jc w:val="both"/>
        <w:rPr>
          <w:b/>
          <w:bCs/>
        </w:rPr>
      </w:pPr>
    </w:p>
    <w:p w:rsidR="00152C04" w:rsidRDefault="00152C04" w:rsidP="00C22487">
      <w:pPr>
        <w:widowControl w:val="0"/>
        <w:tabs>
          <w:tab w:val="num" w:pos="0"/>
        </w:tabs>
        <w:ind w:firstLine="709"/>
        <w:jc w:val="both"/>
        <w:rPr>
          <w:b/>
          <w:bCs/>
        </w:rPr>
      </w:pPr>
    </w:p>
    <w:p w:rsidR="00C22487" w:rsidRDefault="00C22487" w:rsidP="00C22487">
      <w:pPr>
        <w:ind w:firstLine="709"/>
        <w:rPr>
          <w:b/>
          <w:bCs/>
          <w:lang w:val="en-US"/>
        </w:rPr>
      </w:pPr>
      <w:r w:rsidRPr="00C13921">
        <w:rPr>
          <w:b/>
        </w:rPr>
        <w:t>6.</w:t>
      </w:r>
      <w:r w:rsidRPr="00C13921">
        <w:t xml:space="preserve"> </w:t>
      </w:r>
      <w:r w:rsidRPr="00C13921">
        <w:rPr>
          <w:b/>
          <w:bCs/>
        </w:rPr>
        <w:t>Количество поставляемого товара</w:t>
      </w:r>
      <w:r w:rsidRPr="00C13921">
        <w:rPr>
          <w:b/>
          <w:bCs/>
          <w:lang w:val="en-US"/>
        </w:rPr>
        <w:t>:</w:t>
      </w:r>
    </w:p>
    <w:p w:rsidR="00E175FE" w:rsidRDefault="00E175FE" w:rsidP="00C22487">
      <w:pPr>
        <w:ind w:firstLine="709"/>
        <w:rPr>
          <w:b/>
          <w:bCs/>
        </w:rPr>
      </w:pPr>
    </w:p>
    <w:tbl>
      <w:tblPr>
        <w:tblW w:w="9498" w:type="dxa"/>
        <w:tblInd w:w="-1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7"/>
        <w:gridCol w:w="4708"/>
        <w:gridCol w:w="2118"/>
        <w:gridCol w:w="1985"/>
      </w:tblGrid>
      <w:tr w:rsidR="00C22487" w:rsidTr="00C81D22">
        <w:trPr>
          <w:trHeight w:val="255"/>
        </w:trPr>
        <w:tc>
          <w:tcPr>
            <w:tcW w:w="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</w:tcPr>
          <w:p w:rsidR="00C22487" w:rsidRPr="00E175FE" w:rsidRDefault="00C22487" w:rsidP="00C2248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75FE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487" w:rsidRPr="00E175FE" w:rsidRDefault="00C22487" w:rsidP="00C2248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75FE">
              <w:rPr>
                <w:sz w:val="24"/>
                <w:szCs w:val="24"/>
              </w:rPr>
              <w:t>Наименование поставляемого товара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487" w:rsidRPr="00E175FE" w:rsidRDefault="00C22487" w:rsidP="00C2248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75F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487" w:rsidRPr="00E175FE" w:rsidRDefault="00C22487" w:rsidP="00C2248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75FE">
              <w:rPr>
                <w:sz w:val="24"/>
                <w:szCs w:val="24"/>
              </w:rPr>
              <w:t>Количество</w:t>
            </w:r>
          </w:p>
        </w:tc>
      </w:tr>
      <w:tr w:rsidR="00C22487" w:rsidTr="00C81D22">
        <w:trPr>
          <w:trHeight w:val="255"/>
        </w:trPr>
        <w:tc>
          <w:tcPr>
            <w:tcW w:w="68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C22487" w:rsidRPr="00E175FE" w:rsidRDefault="00C22487" w:rsidP="00C2248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75FE">
              <w:rPr>
                <w:sz w:val="24"/>
                <w:szCs w:val="24"/>
              </w:rPr>
              <w:t>1</w:t>
            </w:r>
          </w:p>
        </w:tc>
        <w:tc>
          <w:tcPr>
            <w:tcW w:w="470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487" w:rsidRPr="00E175FE" w:rsidRDefault="00C22487" w:rsidP="00C2248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75FE">
              <w:rPr>
                <w:sz w:val="24"/>
                <w:szCs w:val="24"/>
              </w:rPr>
              <w:t>2</w:t>
            </w:r>
          </w:p>
        </w:tc>
        <w:tc>
          <w:tcPr>
            <w:tcW w:w="211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2487" w:rsidRPr="00E175FE" w:rsidRDefault="00C22487" w:rsidP="00C2248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75FE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487" w:rsidRPr="00E175FE" w:rsidRDefault="00C22487" w:rsidP="00C22487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E175FE">
              <w:rPr>
                <w:sz w:val="24"/>
                <w:szCs w:val="24"/>
              </w:rPr>
              <w:t>4</w:t>
            </w:r>
          </w:p>
        </w:tc>
      </w:tr>
      <w:tr w:rsidR="00C22487" w:rsidTr="00C81D22">
        <w:trPr>
          <w:trHeight w:val="31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487" w:rsidRPr="00E175FE" w:rsidRDefault="00C22487" w:rsidP="00C22487">
            <w:pPr>
              <w:pStyle w:val="af2"/>
              <w:numPr>
                <w:ilvl w:val="0"/>
                <w:numId w:val="22"/>
              </w:numPr>
              <w:rPr>
                <w:color w:val="000000"/>
              </w:rPr>
            </w:pP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22487" w:rsidRPr="00E175FE" w:rsidRDefault="00EF7DC5" w:rsidP="00C224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Шатер</w:t>
            </w:r>
            <w:r w:rsidR="00D57AB5">
              <w:rPr>
                <w:color w:val="000000"/>
                <w:sz w:val="24"/>
                <w:szCs w:val="24"/>
              </w:rPr>
              <w:t xml:space="preserve"> </w:t>
            </w:r>
            <w:r w:rsidR="00D57AB5" w:rsidRPr="00D57AB5">
              <w:rPr>
                <w:color w:val="000000"/>
                <w:sz w:val="24"/>
                <w:szCs w:val="24"/>
              </w:rPr>
              <w:t>6х6 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487" w:rsidRPr="00E175FE" w:rsidRDefault="00C22487" w:rsidP="00C22487">
            <w:pPr>
              <w:jc w:val="center"/>
              <w:rPr>
                <w:sz w:val="24"/>
                <w:szCs w:val="24"/>
              </w:rPr>
            </w:pPr>
            <w:r w:rsidRPr="00E175FE">
              <w:rPr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2487" w:rsidRPr="00E175FE" w:rsidRDefault="00EF7DC5" w:rsidP="00C2248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510D14" w:rsidRDefault="00510D14" w:rsidP="00C22487">
      <w:pPr>
        <w:keepNext/>
        <w:spacing w:before="240" w:after="60"/>
        <w:ind w:firstLine="709"/>
        <w:outlineLvl w:val="0"/>
        <w:rPr>
          <w:b/>
          <w:bCs/>
        </w:rPr>
      </w:pPr>
      <w:r>
        <w:rPr>
          <w:b/>
          <w:bCs/>
        </w:rPr>
        <w:t>7. Описание товара:</w:t>
      </w:r>
    </w:p>
    <w:p w:rsidR="002B31C1" w:rsidRDefault="002B31C1" w:rsidP="00C22487">
      <w:pPr>
        <w:keepNext/>
        <w:spacing w:before="240" w:after="60"/>
        <w:ind w:firstLine="709"/>
        <w:outlineLvl w:val="0"/>
        <w:rPr>
          <w:b/>
          <w:bCs/>
        </w:rPr>
      </w:pPr>
    </w:p>
    <w:tbl>
      <w:tblPr>
        <w:tblStyle w:val="af7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423C42" w:rsidTr="00152C04">
        <w:tc>
          <w:tcPr>
            <w:tcW w:w="3119" w:type="dxa"/>
          </w:tcPr>
          <w:p w:rsidR="00423C42" w:rsidRPr="00B03713" w:rsidRDefault="00423C42" w:rsidP="00C22487">
            <w:pPr>
              <w:keepNext/>
              <w:spacing w:before="240" w:after="60"/>
              <w:outlineLvl w:val="0"/>
              <w:rPr>
                <w:bCs/>
                <w:sz w:val="24"/>
                <w:szCs w:val="24"/>
              </w:rPr>
            </w:pPr>
            <w:r w:rsidRPr="00B03713">
              <w:rPr>
                <w:bCs/>
                <w:sz w:val="24"/>
                <w:szCs w:val="24"/>
              </w:rPr>
              <w:t>Каркас</w:t>
            </w:r>
          </w:p>
        </w:tc>
        <w:tc>
          <w:tcPr>
            <w:tcW w:w="6379" w:type="dxa"/>
          </w:tcPr>
          <w:p w:rsidR="00423C42" w:rsidRPr="00B03713" w:rsidRDefault="00B875B3" w:rsidP="007E636A">
            <w:pPr>
              <w:keepNext/>
              <w:spacing w:after="6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="00423C42" w:rsidRPr="00B03713">
              <w:rPr>
                <w:bCs/>
                <w:sz w:val="24"/>
                <w:szCs w:val="24"/>
              </w:rPr>
              <w:t xml:space="preserve">з </w:t>
            </w:r>
            <w:r w:rsidR="007E636A">
              <w:rPr>
                <w:bCs/>
                <w:sz w:val="24"/>
                <w:szCs w:val="24"/>
              </w:rPr>
              <w:t>профилированной трубы</w:t>
            </w:r>
            <w:r w:rsidR="00F047DE">
              <w:rPr>
                <w:bCs/>
                <w:sz w:val="24"/>
                <w:szCs w:val="24"/>
              </w:rPr>
              <w:t xml:space="preserve"> с</w:t>
            </w:r>
            <w:r w:rsidR="002B31C1">
              <w:rPr>
                <w:bCs/>
                <w:sz w:val="24"/>
                <w:szCs w:val="24"/>
              </w:rPr>
              <w:t xml:space="preserve"> сечением </w:t>
            </w:r>
            <w:r w:rsidR="002B31C1">
              <w:rPr>
                <w:color w:val="000000"/>
                <w:spacing w:val="1"/>
                <w:sz w:val="24"/>
                <w:szCs w:val="24"/>
              </w:rPr>
              <w:t>60х60х3, 60х40х2, 40х40х2</w:t>
            </w:r>
            <w:r w:rsidR="00423C42" w:rsidRPr="00B03713">
              <w:rPr>
                <w:bCs/>
                <w:sz w:val="24"/>
                <w:szCs w:val="24"/>
              </w:rPr>
              <w:t xml:space="preserve"> с полимерным покрытием белого цвета. Детали и элементы крепления</w:t>
            </w:r>
            <w:r w:rsidR="00423C42" w:rsidRPr="00B03713">
              <w:rPr>
                <w:sz w:val="24"/>
                <w:szCs w:val="24"/>
              </w:rPr>
              <w:t xml:space="preserve"> </w:t>
            </w:r>
            <w:r w:rsidR="00423C42" w:rsidRPr="00B03713">
              <w:rPr>
                <w:bCs/>
                <w:sz w:val="24"/>
                <w:szCs w:val="24"/>
              </w:rPr>
              <w:t>– стальные, оцинкованные</w:t>
            </w:r>
            <w:r>
              <w:rPr>
                <w:bCs/>
                <w:sz w:val="24"/>
                <w:szCs w:val="24"/>
              </w:rPr>
              <w:t>.</w:t>
            </w:r>
            <w:r>
              <w:rPr>
                <w:color w:val="000000"/>
                <w:spacing w:val="1"/>
                <w:sz w:val="24"/>
                <w:szCs w:val="24"/>
              </w:rPr>
              <w:t xml:space="preserve"> С </w:t>
            </w:r>
            <w:proofErr w:type="gramStart"/>
            <w:r>
              <w:rPr>
                <w:color w:val="000000"/>
                <w:spacing w:val="1"/>
                <w:sz w:val="24"/>
                <w:szCs w:val="24"/>
              </w:rPr>
              <w:t>дополнительными  ребрами</w:t>
            </w:r>
            <w:proofErr w:type="gramEnd"/>
            <w:r>
              <w:rPr>
                <w:color w:val="000000"/>
                <w:spacing w:val="1"/>
                <w:sz w:val="24"/>
                <w:szCs w:val="24"/>
              </w:rPr>
              <w:t xml:space="preserve"> жесткости для усиления конструкции с металлическими соединениями.</w:t>
            </w:r>
          </w:p>
        </w:tc>
      </w:tr>
      <w:tr w:rsidR="00423C42" w:rsidTr="00152C04">
        <w:tc>
          <w:tcPr>
            <w:tcW w:w="3119" w:type="dxa"/>
          </w:tcPr>
          <w:p w:rsidR="00423C42" w:rsidRPr="00B03713" w:rsidRDefault="00423C42" w:rsidP="00C22487">
            <w:pPr>
              <w:keepNext/>
              <w:spacing w:before="240" w:after="60"/>
              <w:outlineLvl w:val="0"/>
              <w:rPr>
                <w:bCs/>
                <w:sz w:val="24"/>
                <w:szCs w:val="24"/>
              </w:rPr>
            </w:pPr>
            <w:r w:rsidRPr="00B03713">
              <w:rPr>
                <w:bCs/>
                <w:sz w:val="24"/>
                <w:szCs w:val="24"/>
              </w:rPr>
              <w:t>Конструкции</w:t>
            </w:r>
          </w:p>
        </w:tc>
        <w:tc>
          <w:tcPr>
            <w:tcW w:w="6379" w:type="dxa"/>
          </w:tcPr>
          <w:p w:rsidR="00423C42" w:rsidRPr="00B03713" w:rsidRDefault="00B875B3" w:rsidP="00B875B3">
            <w:pPr>
              <w:keepNext/>
              <w:spacing w:after="6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="00423C42" w:rsidRPr="00B03713">
              <w:rPr>
                <w:bCs/>
                <w:sz w:val="24"/>
                <w:szCs w:val="24"/>
              </w:rPr>
              <w:t>омплектуются</w:t>
            </w:r>
            <w:r w:rsidR="009A13D5">
              <w:rPr>
                <w:bCs/>
                <w:sz w:val="24"/>
                <w:szCs w:val="24"/>
              </w:rPr>
              <w:t>- крышей,</w:t>
            </w:r>
            <w:r w:rsidR="00423C42" w:rsidRPr="00B03713">
              <w:rPr>
                <w:bCs/>
                <w:sz w:val="24"/>
                <w:szCs w:val="24"/>
              </w:rPr>
              <w:t xml:space="preserve"> мягкими ПВХ-стенами с полупрозрачными </w:t>
            </w:r>
            <w:r w:rsidR="00423C42" w:rsidRPr="00747C10">
              <w:rPr>
                <w:bCs/>
                <w:sz w:val="24"/>
                <w:szCs w:val="24"/>
              </w:rPr>
              <w:t>вставками «окон»</w:t>
            </w:r>
            <w:r w:rsidR="009A13D5">
              <w:rPr>
                <w:bCs/>
                <w:sz w:val="24"/>
                <w:szCs w:val="24"/>
              </w:rPr>
              <w:t>, торец вход</w:t>
            </w:r>
            <w:r w:rsidR="00423C42" w:rsidRPr="00B03713">
              <w:rPr>
                <w:bCs/>
                <w:sz w:val="24"/>
                <w:szCs w:val="24"/>
              </w:rPr>
              <w:t>, а также может использоваться без стен в качестве навеса</w:t>
            </w:r>
          </w:p>
        </w:tc>
      </w:tr>
    </w:tbl>
    <w:p w:rsidR="00C22487" w:rsidRDefault="002B31C1" w:rsidP="00C22487">
      <w:pPr>
        <w:keepNext/>
        <w:spacing w:before="240" w:after="60"/>
        <w:ind w:firstLine="709"/>
        <w:outlineLvl w:val="0"/>
        <w:rPr>
          <w:b/>
          <w:bCs/>
          <w:kern w:val="32"/>
        </w:rPr>
      </w:pPr>
      <w:r>
        <w:rPr>
          <w:b/>
          <w:bCs/>
        </w:rPr>
        <w:t>8</w:t>
      </w:r>
      <w:r w:rsidR="00C22487" w:rsidRPr="00C13921">
        <w:rPr>
          <w:b/>
          <w:bCs/>
        </w:rPr>
        <w:t xml:space="preserve">. </w:t>
      </w:r>
      <w:r w:rsidR="00C22487" w:rsidRPr="00C13921">
        <w:rPr>
          <w:b/>
          <w:bCs/>
          <w:kern w:val="32"/>
        </w:rPr>
        <w:t>Требования к техническим характеристикам товара</w:t>
      </w:r>
    </w:p>
    <w:p w:rsidR="002B31C1" w:rsidRPr="00C13921" w:rsidRDefault="002B31C1" w:rsidP="00C22487">
      <w:pPr>
        <w:keepNext/>
        <w:spacing w:before="240" w:after="60"/>
        <w:ind w:firstLine="709"/>
        <w:outlineLvl w:val="0"/>
        <w:rPr>
          <w:b/>
          <w:bCs/>
          <w:kern w:val="32"/>
        </w:rPr>
      </w:pPr>
    </w:p>
    <w:tbl>
      <w:tblPr>
        <w:tblW w:w="5000" w:type="pct"/>
        <w:tblInd w:w="-106" w:type="dxa"/>
        <w:tblLayout w:type="fixed"/>
        <w:tblLook w:val="00A0" w:firstRow="1" w:lastRow="0" w:firstColumn="1" w:lastColumn="0" w:noHBand="0" w:noVBand="0"/>
      </w:tblPr>
      <w:tblGrid>
        <w:gridCol w:w="636"/>
        <w:gridCol w:w="1596"/>
        <w:gridCol w:w="2927"/>
        <w:gridCol w:w="2421"/>
        <w:gridCol w:w="1991"/>
      </w:tblGrid>
      <w:tr w:rsidR="00C22487" w:rsidTr="00833C0A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487" w:rsidRPr="00626A5F" w:rsidRDefault="00C22487" w:rsidP="00C224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26A5F">
              <w:rPr>
                <w:lang w:eastAsia="en-US"/>
              </w:rPr>
              <w:t>№ п/п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487" w:rsidRPr="00626A5F" w:rsidRDefault="00C22487" w:rsidP="00C224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26A5F">
              <w:rPr>
                <w:color w:val="000000"/>
                <w:lang w:eastAsia="en-US"/>
              </w:rPr>
              <w:t>Наименование товара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487" w:rsidRPr="00626A5F" w:rsidRDefault="00C22487" w:rsidP="00C224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26A5F">
              <w:rPr>
                <w:color w:val="000000"/>
                <w:lang w:eastAsia="en-US"/>
              </w:rPr>
              <w:t>Наименование показателей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2487" w:rsidRPr="00626A5F" w:rsidRDefault="00C22487" w:rsidP="00C224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26A5F">
              <w:rPr>
                <w:color w:val="000000"/>
                <w:lang w:eastAsia="en-US"/>
              </w:rPr>
              <w:t>Значение показателей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487" w:rsidRPr="00626A5F" w:rsidRDefault="00C22487" w:rsidP="00C2248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</w:t>
            </w:r>
            <w:r w:rsidRPr="00626A5F">
              <w:rPr>
                <w:color w:val="000000"/>
                <w:lang w:eastAsia="en-US"/>
              </w:rPr>
              <w:t>затели</w:t>
            </w:r>
          </w:p>
        </w:tc>
      </w:tr>
      <w:tr w:rsidR="0097141E" w:rsidTr="00833C0A">
        <w:trPr>
          <w:trHeight w:val="373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41E" w:rsidRPr="00E175FE" w:rsidRDefault="0097141E" w:rsidP="0097141E">
            <w:pPr>
              <w:spacing w:line="276" w:lineRule="auto"/>
              <w:rPr>
                <w:sz w:val="22"/>
                <w:szCs w:val="22"/>
              </w:rPr>
            </w:pPr>
            <w:r w:rsidRPr="00E175FE">
              <w:rPr>
                <w:sz w:val="22"/>
                <w:szCs w:val="22"/>
              </w:rPr>
              <w:t>1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41E" w:rsidRPr="00E175FE" w:rsidRDefault="00EF7DC5" w:rsidP="009714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Шатер</w:t>
            </w:r>
            <w:r w:rsidR="00955304">
              <w:rPr>
                <w:color w:val="000000"/>
                <w:sz w:val="24"/>
                <w:szCs w:val="24"/>
              </w:rPr>
              <w:t xml:space="preserve"> 6х6 м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41E" w:rsidRDefault="00AA28AC" w:rsidP="0097141E">
            <w:pPr>
              <w:spacing w:line="276" w:lineRule="auto"/>
              <w:rPr>
                <w:sz w:val="22"/>
                <w:szCs w:val="22"/>
              </w:rPr>
            </w:pPr>
            <w:r w:rsidRPr="00AA28AC">
              <w:rPr>
                <w:sz w:val="22"/>
                <w:szCs w:val="22"/>
              </w:rPr>
              <w:t>Ширина конструкции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41E" w:rsidRPr="008A0215" w:rsidRDefault="00AA28AC" w:rsidP="009714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</w:t>
            </w:r>
            <w:r w:rsidR="00EF7DC5">
              <w:rPr>
                <w:sz w:val="22"/>
                <w:szCs w:val="22"/>
              </w:rPr>
              <w:t>6 м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41E" w:rsidRPr="00626A5F" w:rsidRDefault="0097141E" w:rsidP="0097141E">
            <w:pPr>
              <w:spacing w:line="276" w:lineRule="auto"/>
              <w:rPr>
                <w:color w:val="000000"/>
              </w:rPr>
            </w:pPr>
          </w:p>
        </w:tc>
      </w:tr>
      <w:tr w:rsidR="00AA28AC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8AC" w:rsidRPr="00E175FE" w:rsidRDefault="00AA28AC" w:rsidP="009714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8AC" w:rsidRDefault="00AA28AC" w:rsidP="0097141E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8AC" w:rsidRPr="00AA28AC" w:rsidRDefault="00AA28AC" w:rsidP="0097141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Длина конструкции 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8AC" w:rsidRDefault="00AA28AC" w:rsidP="009714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6 м 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8AC" w:rsidRPr="00626A5F" w:rsidRDefault="00AA28AC" w:rsidP="0097141E">
            <w:pPr>
              <w:spacing w:line="276" w:lineRule="auto"/>
              <w:rPr>
                <w:color w:val="000000"/>
              </w:rPr>
            </w:pPr>
          </w:p>
        </w:tc>
      </w:tr>
      <w:tr w:rsidR="0097141E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41E" w:rsidRPr="00E175FE" w:rsidRDefault="0097141E" w:rsidP="009714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1E" w:rsidRPr="008418B5" w:rsidRDefault="0097141E" w:rsidP="009714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41E" w:rsidRPr="00E175FE" w:rsidRDefault="00AA28AC" w:rsidP="0097141E">
            <w:pPr>
              <w:spacing w:line="276" w:lineRule="auto"/>
              <w:rPr>
                <w:sz w:val="22"/>
                <w:szCs w:val="22"/>
              </w:rPr>
            </w:pPr>
            <w:r w:rsidRPr="00AA28AC">
              <w:rPr>
                <w:sz w:val="22"/>
                <w:szCs w:val="22"/>
              </w:rPr>
              <w:t>Высота стен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41E" w:rsidRPr="00AA28AC" w:rsidRDefault="00AA28AC" w:rsidP="0097141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41E" w:rsidRPr="00626A5F" w:rsidRDefault="0097141E" w:rsidP="0097141E">
            <w:pPr>
              <w:spacing w:line="276" w:lineRule="auto"/>
              <w:rPr>
                <w:color w:val="000000"/>
              </w:rPr>
            </w:pPr>
          </w:p>
        </w:tc>
      </w:tr>
      <w:tr w:rsidR="0097141E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41E" w:rsidRPr="00E175FE" w:rsidRDefault="0097141E" w:rsidP="009714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41E" w:rsidRPr="00E175FE" w:rsidRDefault="0097141E" w:rsidP="009714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41E" w:rsidRDefault="00AA28AC" w:rsidP="0097141E">
            <w:pPr>
              <w:spacing w:line="276" w:lineRule="auto"/>
              <w:rPr>
                <w:sz w:val="22"/>
                <w:szCs w:val="22"/>
              </w:rPr>
            </w:pPr>
            <w:r w:rsidRPr="00AA28AC">
              <w:rPr>
                <w:sz w:val="22"/>
                <w:szCs w:val="22"/>
              </w:rPr>
              <w:t>Высота в коньке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41E" w:rsidRPr="00AA28AC" w:rsidRDefault="00AA28AC" w:rsidP="00F00FF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r w:rsidR="00F00FF5">
              <w:rPr>
                <w:sz w:val="22"/>
                <w:szCs w:val="22"/>
              </w:rPr>
              <w:t xml:space="preserve">менее </w:t>
            </w:r>
            <w:r w:rsidR="00B0292A">
              <w:rPr>
                <w:sz w:val="22"/>
                <w:szCs w:val="22"/>
              </w:rPr>
              <w:t>4,</w:t>
            </w:r>
            <w:r w:rsidR="00F00F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141E" w:rsidRPr="00626A5F" w:rsidRDefault="0097141E" w:rsidP="0097141E">
            <w:pPr>
              <w:spacing w:line="276" w:lineRule="auto"/>
              <w:rPr>
                <w:color w:val="000000"/>
              </w:rPr>
            </w:pPr>
          </w:p>
        </w:tc>
      </w:tr>
      <w:tr w:rsidR="00B875B3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E175FE" w:rsidRDefault="00B875B3" w:rsidP="009714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B3" w:rsidRPr="00E175FE" w:rsidRDefault="00B875B3" w:rsidP="009714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10564E" w:rsidRDefault="00B875B3" w:rsidP="00B875B3">
            <w:pPr>
              <w:spacing w:line="276" w:lineRule="auto"/>
              <w:rPr>
                <w:sz w:val="22"/>
                <w:szCs w:val="22"/>
              </w:rPr>
            </w:pPr>
            <w:r w:rsidRPr="0010564E">
              <w:rPr>
                <w:sz w:val="22"/>
                <w:szCs w:val="22"/>
              </w:rPr>
              <w:t>Материал каркас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10564E" w:rsidRDefault="00422808" w:rsidP="00F00FF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564E">
              <w:rPr>
                <w:color w:val="000000"/>
                <w:spacing w:val="1"/>
                <w:sz w:val="24"/>
                <w:szCs w:val="24"/>
              </w:rPr>
              <w:t>Ст.3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5B3" w:rsidRPr="00626A5F" w:rsidRDefault="00B875B3" w:rsidP="0097141E">
            <w:pPr>
              <w:spacing w:line="276" w:lineRule="auto"/>
              <w:rPr>
                <w:color w:val="000000"/>
              </w:rPr>
            </w:pPr>
          </w:p>
        </w:tc>
      </w:tr>
      <w:tr w:rsidR="00B875B3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E175FE" w:rsidRDefault="00B875B3" w:rsidP="009714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B3" w:rsidRPr="00E175FE" w:rsidRDefault="00B875B3" w:rsidP="0097141E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10564E" w:rsidRDefault="00B0292A" w:rsidP="00B875B3">
            <w:pPr>
              <w:spacing w:line="276" w:lineRule="auto"/>
              <w:rPr>
                <w:sz w:val="22"/>
                <w:szCs w:val="22"/>
              </w:rPr>
            </w:pPr>
            <w:r w:rsidRPr="0010564E">
              <w:rPr>
                <w:color w:val="000000"/>
                <w:spacing w:val="1"/>
                <w:sz w:val="24"/>
                <w:szCs w:val="24"/>
              </w:rPr>
              <w:t>Толщина стенки профиля</w:t>
            </w:r>
            <w:r w:rsidR="00B875B3" w:rsidRPr="0010564E">
              <w:rPr>
                <w:color w:val="000000"/>
                <w:spacing w:val="1"/>
                <w:sz w:val="24"/>
                <w:szCs w:val="24"/>
              </w:rPr>
              <w:t xml:space="preserve"> каркаса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10564E" w:rsidRDefault="00422808" w:rsidP="00F00FF5">
            <w:pPr>
              <w:spacing w:line="276" w:lineRule="auto"/>
              <w:jc w:val="center"/>
              <w:rPr>
                <w:color w:val="000000"/>
                <w:spacing w:val="1"/>
                <w:sz w:val="24"/>
                <w:szCs w:val="24"/>
              </w:rPr>
            </w:pPr>
            <w:r w:rsidRPr="0010564E">
              <w:rPr>
                <w:color w:val="000000"/>
                <w:spacing w:val="1"/>
                <w:sz w:val="24"/>
                <w:szCs w:val="24"/>
              </w:rPr>
              <w:t>Не менее 1,5</w:t>
            </w:r>
            <w:r w:rsidR="00B875B3" w:rsidRPr="0010564E">
              <w:rPr>
                <w:color w:val="000000"/>
                <w:spacing w:val="1"/>
                <w:sz w:val="24"/>
                <w:szCs w:val="24"/>
              </w:rPr>
              <w:t xml:space="preserve"> мм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5B3" w:rsidRPr="00626A5F" w:rsidRDefault="00B875B3" w:rsidP="0097141E">
            <w:pPr>
              <w:spacing w:line="276" w:lineRule="auto"/>
              <w:rPr>
                <w:color w:val="000000"/>
              </w:rPr>
            </w:pPr>
          </w:p>
        </w:tc>
      </w:tr>
      <w:tr w:rsidR="00B875B3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DB0A52" w:rsidRDefault="00B875B3" w:rsidP="00B87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A28AC">
              <w:rPr>
                <w:sz w:val="22"/>
                <w:szCs w:val="22"/>
              </w:rPr>
              <w:t>атериал покрытия крыши, фронтонов, стен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2C2848" w:rsidRDefault="00B875B3" w:rsidP="00B875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ПВХ </w:t>
            </w:r>
            <w:r w:rsidRPr="00AA28AC">
              <w:rPr>
                <w:sz w:val="22"/>
                <w:szCs w:val="22"/>
              </w:rPr>
              <w:t>обладающая огне, бактериальной и ультрафиолетовой стойкостью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5B3" w:rsidRPr="00626A5F" w:rsidRDefault="00B875B3" w:rsidP="00B875B3">
            <w:pPr>
              <w:spacing w:line="276" w:lineRule="auto"/>
              <w:rPr>
                <w:color w:val="000000"/>
              </w:rPr>
            </w:pPr>
          </w:p>
        </w:tc>
      </w:tr>
      <w:tr w:rsidR="00B875B3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AA28AC" w:rsidRDefault="00B875B3" w:rsidP="00B87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м</w:t>
            </w:r>
            <w:r w:rsidRPr="00AA28AC">
              <w:rPr>
                <w:sz w:val="22"/>
                <w:szCs w:val="22"/>
              </w:rPr>
              <w:t>атериал</w:t>
            </w:r>
            <w:r>
              <w:rPr>
                <w:sz w:val="22"/>
                <w:szCs w:val="22"/>
              </w:rPr>
              <w:t xml:space="preserve"> покрытия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Default="007E636A" w:rsidP="00B875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63</w:t>
            </w:r>
            <w:r w:rsidR="00B875B3">
              <w:rPr>
                <w:sz w:val="22"/>
                <w:szCs w:val="22"/>
              </w:rPr>
              <w:t xml:space="preserve">0 </w:t>
            </w:r>
            <w:r w:rsidR="00B875B3" w:rsidRPr="00510D14">
              <w:rPr>
                <w:sz w:val="22"/>
                <w:szCs w:val="22"/>
              </w:rPr>
              <w:t>г\м2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5B3" w:rsidRPr="00626A5F" w:rsidRDefault="00B875B3" w:rsidP="00B875B3">
            <w:pPr>
              <w:spacing w:line="276" w:lineRule="auto"/>
              <w:rPr>
                <w:color w:val="000000"/>
              </w:rPr>
            </w:pPr>
          </w:p>
        </w:tc>
      </w:tr>
      <w:tr w:rsidR="00B875B3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материала покрытия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2C2848" w:rsidRDefault="00B875B3" w:rsidP="00B875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Белый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5B3" w:rsidRPr="00626A5F" w:rsidRDefault="00B875B3" w:rsidP="00B875B3">
            <w:pPr>
              <w:spacing w:line="276" w:lineRule="auto"/>
              <w:rPr>
                <w:color w:val="000000"/>
              </w:rPr>
            </w:pPr>
          </w:p>
        </w:tc>
      </w:tr>
      <w:tr w:rsidR="00B875B3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AA28AC" w:rsidRDefault="00B875B3" w:rsidP="00B87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Крыша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510D14" w:rsidRDefault="00B875B3" w:rsidP="00B875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Двускатная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5B3" w:rsidRPr="00626A5F" w:rsidRDefault="00B875B3" w:rsidP="00B875B3">
            <w:pPr>
              <w:spacing w:line="276" w:lineRule="auto"/>
              <w:rPr>
                <w:color w:val="000000"/>
              </w:rPr>
            </w:pPr>
          </w:p>
        </w:tc>
      </w:tr>
      <w:tr w:rsidR="00B875B3" w:rsidTr="00833C0A">
        <w:trPr>
          <w:trHeight w:val="373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5B3" w:rsidRPr="00E175FE" w:rsidRDefault="00B875B3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F00FF5" w:rsidRDefault="00B875B3" w:rsidP="00B875B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Стыковка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75B3" w:rsidRPr="00304382" w:rsidRDefault="00B875B3" w:rsidP="00B875B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стыковки шатров друг </w:t>
            </w:r>
            <w:r>
              <w:rPr>
                <w:sz w:val="22"/>
                <w:szCs w:val="22"/>
              </w:rPr>
              <w:lastRenderedPageBreak/>
              <w:t>с другом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5B3" w:rsidRPr="00626A5F" w:rsidRDefault="00B875B3" w:rsidP="00B875B3">
            <w:pPr>
              <w:spacing w:line="276" w:lineRule="auto"/>
              <w:rPr>
                <w:color w:val="000000"/>
              </w:rPr>
            </w:pPr>
          </w:p>
        </w:tc>
      </w:tr>
      <w:tr w:rsidR="002B31C1" w:rsidTr="00833C0A">
        <w:trPr>
          <w:trHeight w:val="300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1C1" w:rsidRPr="00E175FE" w:rsidRDefault="002B31C1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31C1" w:rsidRPr="00E175FE" w:rsidRDefault="002B31C1" w:rsidP="00B875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1C1" w:rsidRPr="00F00FF5" w:rsidRDefault="002B31C1" w:rsidP="006F020D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Транспортировочный чехол для крыши и стен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31C1" w:rsidRPr="00304382" w:rsidRDefault="002B31C1" w:rsidP="006F020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1 шт.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31C1" w:rsidRPr="00626A5F" w:rsidRDefault="002B31C1" w:rsidP="00B875B3">
            <w:pPr>
              <w:spacing w:line="276" w:lineRule="auto"/>
              <w:rPr>
                <w:color w:val="2B2727"/>
              </w:rPr>
            </w:pPr>
          </w:p>
        </w:tc>
      </w:tr>
    </w:tbl>
    <w:p w:rsidR="00395A82" w:rsidRDefault="00395A82" w:rsidP="00E175FE"/>
    <w:p w:rsidR="00152C04" w:rsidRDefault="00152C04" w:rsidP="002B31C1">
      <w:pPr>
        <w:ind w:firstLine="709"/>
        <w:rPr>
          <w:b/>
        </w:rPr>
      </w:pPr>
    </w:p>
    <w:p w:rsidR="00152C04" w:rsidRDefault="00152C04" w:rsidP="002B31C1">
      <w:pPr>
        <w:ind w:firstLine="709"/>
        <w:rPr>
          <w:b/>
        </w:rPr>
      </w:pPr>
    </w:p>
    <w:p w:rsidR="00A475A2" w:rsidRPr="00A475A2" w:rsidRDefault="002B31C1" w:rsidP="002B31C1">
      <w:pPr>
        <w:ind w:firstLine="709"/>
        <w:rPr>
          <w:b/>
        </w:rPr>
      </w:pPr>
      <w:r>
        <w:rPr>
          <w:b/>
        </w:rPr>
        <w:t>9</w:t>
      </w:r>
      <w:r w:rsidR="00A475A2" w:rsidRPr="00A475A2">
        <w:rPr>
          <w:b/>
        </w:rPr>
        <w:t>. Схема каркаса:</w:t>
      </w:r>
    </w:p>
    <w:p w:rsidR="00A475A2" w:rsidRPr="00A475A2" w:rsidRDefault="00A475A2" w:rsidP="00E175FE">
      <w:pPr>
        <w:rPr>
          <w:b/>
        </w:rPr>
      </w:pPr>
    </w:p>
    <w:p w:rsidR="00A475A2" w:rsidRDefault="00A475A2" w:rsidP="00E175FE"/>
    <w:p w:rsidR="00A475A2" w:rsidRDefault="00A475A2" w:rsidP="00E175FE">
      <w:r w:rsidRPr="00A475A2">
        <w:rPr>
          <w:noProof/>
        </w:rPr>
        <w:drawing>
          <wp:inline distT="0" distB="0" distL="0" distR="0">
            <wp:extent cx="5940425" cy="1731349"/>
            <wp:effectExtent l="0" t="0" r="0" b="0"/>
            <wp:docPr id="2" name="Рисунок 2" descr="_Общий вид 6Х6_Страница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Общий вид 6Х6_Страница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5A2" w:rsidRDefault="00A475A2" w:rsidP="00E175FE"/>
    <w:p w:rsidR="00A475A2" w:rsidRDefault="00A475A2" w:rsidP="00E175FE"/>
    <w:p w:rsidR="00A475A2" w:rsidRDefault="00A475A2" w:rsidP="00E175FE"/>
    <w:p w:rsidR="00A475A2" w:rsidRPr="00A475A2" w:rsidRDefault="002B31C1" w:rsidP="002B31C1">
      <w:pPr>
        <w:ind w:left="709"/>
        <w:contextualSpacing/>
        <w:rPr>
          <w:b/>
        </w:rPr>
      </w:pPr>
      <w:r>
        <w:rPr>
          <w:b/>
        </w:rPr>
        <w:t>10</w:t>
      </w:r>
      <w:r w:rsidR="00A475A2" w:rsidRPr="00A475A2">
        <w:rPr>
          <w:b/>
        </w:rPr>
        <w:t>.</w:t>
      </w:r>
      <w:r w:rsidR="00A475A2">
        <w:rPr>
          <w:b/>
        </w:rPr>
        <w:t>Комплект поставки изделия</w:t>
      </w:r>
      <w:r w:rsidR="009854A0">
        <w:rPr>
          <w:b/>
        </w:rPr>
        <w:t xml:space="preserve"> 1 </w:t>
      </w:r>
      <w:proofErr w:type="spellStart"/>
      <w:r w:rsidR="009854A0">
        <w:rPr>
          <w:b/>
        </w:rPr>
        <w:t>шт</w:t>
      </w:r>
      <w:proofErr w:type="spellEnd"/>
      <w:r w:rsidR="00A475A2">
        <w:rPr>
          <w:b/>
        </w:rPr>
        <w:t>:</w:t>
      </w:r>
    </w:p>
    <w:p w:rsidR="00A475A2" w:rsidRDefault="00A475A2" w:rsidP="00A475A2">
      <w:pPr>
        <w:pStyle w:val="af2"/>
        <w:ind w:left="1126"/>
      </w:pP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5253"/>
        <w:gridCol w:w="1943"/>
      </w:tblGrid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№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Наименование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right="133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Количество, шт.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Луч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Нога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Нога торцевая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Перекладина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806D46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Распорка большая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Распорка средняя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Распорка малая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Распорка торцевая левая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Распорка торцевая правая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Фитинг верхний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Закладная фитинг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Фитинг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Связь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646351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Болт М1</w:t>
            </w: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х70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18342D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646351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Болт М1</w:t>
            </w: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х90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18342D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646351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val="en-US" w:eastAsia="en-US"/>
              </w:rPr>
            </w:pPr>
            <w:r>
              <w:rPr>
                <w:lang w:eastAsia="en-US"/>
              </w:rPr>
              <w:t>Гайка М1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18342D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646351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val="en-US" w:eastAsia="en-US"/>
              </w:rPr>
            </w:pPr>
            <w:r>
              <w:rPr>
                <w:lang w:eastAsia="en-US"/>
              </w:rPr>
              <w:t>Шайба М1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18342D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54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1</w:t>
            </w:r>
            <w:r w:rsidR="00646351">
              <w:rPr>
                <w:lang w:eastAsia="en-US"/>
              </w:rPr>
              <w:t>8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Тентовое покрытие основное</w:t>
            </w:r>
            <w:r>
              <w:rPr>
                <w:lang w:val="en-US" w:eastAsia="en-US"/>
              </w:rPr>
              <w:t xml:space="preserve"> (</w:t>
            </w:r>
            <w:r>
              <w:rPr>
                <w:lang w:eastAsia="en-US"/>
              </w:rPr>
              <w:t>крыша)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646351">
            <w:pPr>
              <w:pStyle w:val="af9"/>
              <w:spacing w:line="276" w:lineRule="auto"/>
              <w:ind w:left="54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19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Тентовое покрытие основное</w:t>
            </w:r>
            <w:r>
              <w:rPr>
                <w:lang w:val="en-US" w:eastAsia="en-US"/>
              </w:rPr>
              <w:t xml:space="preserve"> (</w:t>
            </w:r>
            <w:r>
              <w:rPr>
                <w:lang w:eastAsia="en-US"/>
              </w:rPr>
              <w:t>торец)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646351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Тентовые покрытие боковое (стена)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475A2" w:rsidTr="00806D46">
        <w:trPr>
          <w:trHeight w:val="284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646351">
            <w:pPr>
              <w:pStyle w:val="af9"/>
              <w:spacing w:line="276" w:lineRule="auto"/>
              <w:ind w:left="54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 xml:space="preserve">Техническая документация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A2" w:rsidRDefault="00A475A2">
            <w:pPr>
              <w:pStyle w:val="af9"/>
              <w:spacing w:line="27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</w:p>
        </w:tc>
      </w:tr>
    </w:tbl>
    <w:p w:rsidR="00A475A2" w:rsidRPr="00423C42" w:rsidRDefault="00A475A2" w:rsidP="00E175FE"/>
    <w:sectPr w:rsidR="00A475A2" w:rsidRPr="00423C42" w:rsidSect="00E175F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DC2" w:rsidRDefault="00C95DC2" w:rsidP="005C58BE">
      <w:r>
        <w:separator/>
      </w:r>
    </w:p>
  </w:endnote>
  <w:endnote w:type="continuationSeparator" w:id="0">
    <w:p w:rsidR="00C95DC2" w:rsidRDefault="00C95DC2" w:rsidP="005C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DC2" w:rsidRDefault="00C95DC2" w:rsidP="005C58BE">
      <w:r>
        <w:separator/>
      </w:r>
    </w:p>
  </w:footnote>
  <w:footnote w:type="continuationSeparator" w:id="0">
    <w:p w:rsidR="00C95DC2" w:rsidRDefault="00C95DC2" w:rsidP="005C5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/>
        <w:b w:val="0"/>
        <w:bCs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Symbol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Symbol"/>
        <w:b w:val="0"/>
        <w:bCs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Symbol"/>
        <w:b w:val="0"/>
        <w:bCs w:val="0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Symbol"/>
        <w:b w:val="0"/>
        <w:bCs w:val="0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/>
        <w:b w:val="0"/>
        <w:bCs w:val="0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/>
        <w:b w:val="0"/>
        <w:bCs w:val="0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/>
        <w:b w:val="0"/>
        <w:bCs w:val="0"/>
        <w:sz w:val="22"/>
        <w:szCs w:val="22"/>
      </w:rPr>
    </w:lvl>
  </w:abstractNum>
  <w:abstractNum w:abstractNumId="2" w15:restartNumberingAfterBreak="0">
    <w:nsid w:val="00000009"/>
    <w:multiLevelType w:val="singleLevel"/>
    <w:tmpl w:val="E1563F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kern w:val="2"/>
        <w:sz w:val="18"/>
        <w:szCs w:val="18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2385122"/>
    <w:multiLevelType w:val="hybridMultilevel"/>
    <w:tmpl w:val="9C5C0F9E"/>
    <w:lvl w:ilvl="0" w:tplc="E0EC405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011B5D"/>
    <w:multiLevelType w:val="hybridMultilevel"/>
    <w:tmpl w:val="111EFC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27170"/>
    <w:multiLevelType w:val="hybridMultilevel"/>
    <w:tmpl w:val="6BB4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7B74"/>
    <w:multiLevelType w:val="hybridMultilevel"/>
    <w:tmpl w:val="623C2A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B7DB9"/>
    <w:multiLevelType w:val="hybridMultilevel"/>
    <w:tmpl w:val="0AB4DE1A"/>
    <w:lvl w:ilvl="0" w:tplc="3EEC6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89F4C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6A500E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2CB6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465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2C4C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44C5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27D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E06F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797BBC"/>
    <w:multiLevelType w:val="multilevel"/>
    <w:tmpl w:val="925A233A"/>
    <w:lvl w:ilvl="0">
      <w:start w:val="1"/>
      <w:numFmt w:val="decimal"/>
      <w:lvlText w:val="%1."/>
      <w:lvlJc w:val="left"/>
      <w:pPr>
        <w:ind w:left="1126" w:hanging="360"/>
      </w:pPr>
    </w:lvl>
    <w:lvl w:ilvl="1">
      <w:start w:val="2"/>
      <w:numFmt w:val="decimal"/>
      <w:isLgl/>
      <w:lvlText w:val="%1.%2"/>
      <w:lvlJc w:val="left"/>
      <w:pPr>
        <w:ind w:left="1186" w:hanging="420"/>
      </w:pPr>
    </w:lvl>
    <w:lvl w:ilvl="2">
      <w:start w:val="1"/>
      <w:numFmt w:val="decimal"/>
      <w:isLgl/>
      <w:lvlText w:val="%1.%2.%3"/>
      <w:lvlJc w:val="left"/>
      <w:pPr>
        <w:ind w:left="1486" w:hanging="720"/>
      </w:pPr>
    </w:lvl>
    <w:lvl w:ilvl="3">
      <w:start w:val="1"/>
      <w:numFmt w:val="decimal"/>
      <w:isLgl/>
      <w:lvlText w:val="%1.%2.%3.%4"/>
      <w:lvlJc w:val="left"/>
      <w:pPr>
        <w:ind w:left="1846" w:hanging="1080"/>
      </w:pPr>
    </w:lvl>
    <w:lvl w:ilvl="4">
      <w:start w:val="1"/>
      <w:numFmt w:val="decimal"/>
      <w:isLgl/>
      <w:lvlText w:val="%1.%2.%3.%4.%5"/>
      <w:lvlJc w:val="left"/>
      <w:pPr>
        <w:ind w:left="1846" w:hanging="1080"/>
      </w:pPr>
    </w:lvl>
    <w:lvl w:ilvl="5">
      <w:start w:val="1"/>
      <w:numFmt w:val="decimal"/>
      <w:isLgl/>
      <w:lvlText w:val="%1.%2.%3.%4.%5.%6"/>
      <w:lvlJc w:val="left"/>
      <w:pPr>
        <w:ind w:left="2206" w:hanging="1440"/>
      </w:pPr>
    </w:lvl>
    <w:lvl w:ilvl="6">
      <w:start w:val="1"/>
      <w:numFmt w:val="decimal"/>
      <w:isLgl/>
      <w:lvlText w:val="%1.%2.%3.%4.%5.%6.%7"/>
      <w:lvlJc w:val="left"/>
      <w:pPr>
        <w:ind w:left="2206" w:hanging="1440"/>
      </w:pPr>
    </w:lvl>
    <w:lvl w:ilvl="7">
      <w:start w:val="1"/>
      <w:numFmt w:val="decimal"/>
      <w:isLgl/>
      <w:lvlText w:val="%1.%2.%3.%4.%5.%6.%7.%8"/>
      <w:lvlJc w:val="left"/>
      <w:pPr>
        <w:ind w:left="2566" w:hanging="1800"/>
      </w:pPr>
    </w:lvl>
    <w:lvl w:ilvl="8">
      <w:start w:val="1"/>
      <w:numFmt w:val="decimal"/>
      <w:isLgl/>
      <w:lvlText w:val="%1.%2.%3.%4.%5.%6.%7.%8.%9"/>
      <w:lvlJc w:val="left"/>
      <w:pPr>
        <w:ind w:left="2926" w:hanging="2160"/>
      </w:pPr>
    </w:lvl>
  </w:abstractNum>
  <w:abstractNum w:abstractNumId="13" w15:restartNumberingAfterBreak="0">
    <w:nsid w:val="5C9E6B1A"/>
    <w:multiLevelType w:val="hybridMultilevel"/>
    <w:tmpl w:val="4F886E78"/>
    <w:lvl w:ilvl="0" w:tplc="C6DCA026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F20170"/>
    <w:multiLevelType w:val="hybridMultilevel"/>
    <w:tmpl w:val="61E63874"/>
    <w:lvl w:ilvl="0" w:tplc="E5D0EC9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7F0793"/>
    <w:multiLevelType w:val="hybridMultilevel"/>
    <w:tmpl w:val="AB26467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93E85"/>
    <w:multiLevelType w:val="hybridMultilevel"/>
    <w:tmpl w:val="2AD216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11CE9"/>
    <w:multiLevelType w:val="hybridMultilevel"/>
    <w:tmpl w:val="85FA5E3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9103DA"/>
    <w:multiLevelType w:val="multilevel"/>
    <w:tmpl w:val="61161744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14"/>
  </w:num>
  <w:num w:numId="16">
    <w:abstractNumId w:val="13"/>
  </w:num>
  <w:num w:numId="17">
    <w:abstractNumId w:val="16"/>
  </w:num>
  <w:num w:numId="18">
    <w:abstractNumId w:val="15"/>
  </w:num>
  <w:num w:numId="19">
    <w:abstractNumId w:val="10"/>
  </w:num>
  <w:num w:numId="20">
    <w:abstractNumId w:val="8"/>
  </w:num>
  <w:num w:numId="21">
    <w:abstractNumId w:val="11"/>
  </w:num>
  <w:num w:numId="22">
    <w:abstractNumId w:val="9"/>
  </w:num>
  <w:num w:numId="2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7BC8"/>
    <w:rsid w:val="00000FE9"/>
    <w:rsid w:val="000123DF"/>
    <w:rsid w:val="00014F39"/>
    <w:rsid w:val="0001639A"/>
    <w:rsid w:val="00021D7A"/>
    <w:rsid w:val="000233A5"/>
    <w:rsid w:val="0002344A"/>
    <w:rsid w:val="00027650"/>
    <w:rsid w:val="00033640"/>
    <w:rsid w:val="00043629"/>
    <w:rsid w:val="000458AD"/>
    <w:rsid w:val="00047404"/>
    <w:rsid w:val="00051F13"/>
    <w:rsid w:val="000534E3"/>
    <w:rsid w:val="00054E82"/>
    <w:rsid w:val="00054FC2"/>
    <w:rsid w:val="00063BD1"/>
    <w:rsid w:val="0006407E"/>
    <w:rsid w:val="000643D9"/>
    <w:rsid w:val="000710E2"/>
    <w:rsid w:val="000777E9"/>
    <w:rsid w:val="00083DEE"/>
    <w:rsid w:val="00085590"/>
    <w:rsid w:val="00085E89"/>
    <w:rsid w:val="00086ACD"/>
    <w:rsid w:val="000907A1"/>
    <w:rsid w:val="00091690"/>
    <w:rsid w:val="00091F7B"/>
    <w:rsid w:val="00093757"/>
    <w:rsid w:val="00093A84"/>
    <w:rsid w:val="000A0748"/>
    <w:rsid w:val="000A186B"/>
    <w:rsid w:val="000A32AC"/>
    <w:rsid w:val="000A4B7D"/>
    <w:rsid w:val="000A7F46"/>
    <w:rsid w:val="000B2ECA"/>
    <w:rsid w:val="000B38C6"/>
    <w:rsid w:val="000B5596"/>
    <w:rsid w:val="000B6825"/>
    <w:rsid w:val="000C0658"/>
    <w:rsid w:val="000D0DA8"/>
    <w:rsid w:val="000D1DC2"/>
    <w:rsid w:val="000D36DE"/>
    <w:rsid w:val="000D67DF"/>
    <w:rsid w:val="000E0506"/>
    <w:rsid w:val="000E3B5F"/>
    <w:rsid w:val="000E3BE4"/>
    <w:rsid w:val="000E542C"/>
    <w:rsid w:val="000E6D81"/>
    <w:rsid w:val="000E7ACC"/>
    <w:rsid w:val="000F0AE8"/>
    <w:rsid w:val="000F2CFB"/>
    <w:rsid w:val="000F4CCA"/>
    <w:rsid w:val="000F597F"/>
    <w:rsid w:val="000F7C25"/>
    <w:rsid w:val="001016FB"/>
    <w:rsid w:val="00104D2D"/>
    <w:rsid w:val="0010564E"/>
    <w:rsid w:val="00107C3F"/>
    <w:rsid w:val="00115CBF"/>
    <w:rsid w:val="00116DFB"/>
    <w:rsid w:val="001179E8"/>
    <w:rsid w:val="00117BC8"/>
    <w:rsid w:val="0012584A"/>
    <w:rsid w:val="00125A2F"/>
    <w:rsid w:val="00125C0F"/>
    <w:rsid w:val="0013090F"/>
    <w:rsid w:val="00130A97"/>
    <w:rsid w:val="00131C27"/>
    <w:rsid w:val="001323E4"/>
    <w:rsid w:val="001340D9"/>
    <w:rsid w:val="0013417B"/>
    <w:rsid w:val="00136F40"/>
    <w:rsid w:val="00137197"/>
    <w:rsid w:val="00146B79"/>
    <w:rsid w:val="001476DB"/>
    <w:rsid w:val="00152C04"/>
    <w:rsid w:val="00155624"/>
    <w:rsid w:val="00155E30"/>
    <w:rsid w:val="001569B8"/>
    <w:rsid w:val="0016094F"/>
    <w:rsid w:val="00162E5F"/>
    <w:rsid w:val="00164707"/>
    <w:rsid w:val="00166BD2"/>
    <w:rsid w:val="001730C6"/>
    <w:rsid w:val="00174099"/>
    <w:rsid w:val="00175667"/>
    <w:rsid w:val="00181899"/>
    <w:rsid w:val="0018342D"/>
    <w:rsid w:val="00186B74"/>
    <w:rsid w:val="00187D8D"/>
    <w:rsid w:val="00194262"/>
    <w:rsid w:val="00196B47"/>
    <w:rsid w:val="00197421"/>
    <w:rsid w:val="001A01D4"/>
    <w:rsid w:val="001A1EDC"/>
    <w:rsid w:val="001A2662"/>
    <w:rsid w:val="001B1045"/>
    <w:rsid w:val="001B3058"/>
    <w:rsid w:val="001C6928"/>
    <w:rsid w:val="001C6B5E"/>
    <w:rsid w:val="001C6C5C"/>
    <w:rsid w:val="001D024D"/>
    <w:rsid w:val="001D3C56"/>
    <w:rsid w:val="001E1393"/>
    <w:rsid w:val="001E2930"/>
    <w:rsid w:val="001E3E68"/>
    <w:rsid w:val="001E5291"/>
    <w:rsid w:val="001E591C"/>
    <w:rsid w:val="001E5F15"/>
    <w:rsid w:val="001F38EA"/>
    <w:rsid w:val="001F5768"/>
    <w:rsid w:val="001F6F0A"/>
    <w:rsid w:val="00205076"/>
    <w:rsid w:val="00207230"/>
    <w:rsid w:val="0020752F"/>
    <w:rsid w:val="00211A5D"/>
    <w:rsid w:val="00211C6B"/>
    <w:rsid w:val="00221C37"/>
    <w:rsid w:val="00221E91"/>
    <w:rsid w:val="002271AD"/>
    <w:rsid w:val="00227E88"/>
    <w:rsid w:val="00231287"/>
    <w:rsid w:val="002318E7"/>
    <w:rsid w:val="002336E9"/>
    <w:rsid w:val="002364E7"/>
    <w:rsid w:val="00243A43"/>
    <w:rsid w:val="00246FA1"/>
    <w:rsid w:val="002475D5"/>
    <w:rsid w:val="00251E4B"/>
    <w:rsid w:val="00251FDD"/>
    <w:rsid w:val="00255A68"/>
    <w:rsid w:val="00256708"/>
    <w:rsid w:val="00264397"/>
    <w:rsid w:val="00264A8F"/>
    <w:rsid w:val="00265C5A"/>
    <w:rsid w:val="0026631A"/>
    <w:rsid w:val="002700F2"/>
    <w:rsid w:val="00271EE2"/>
    <w:rsid w:val="0027393A"/>
    <w:rsid w:val="00284799"/>
    <w:rsid w:val="00284D87"/>
    <w:rsid w:val="002851D7"/>
    <w:rsid w:val="002925FB"/>
    <w:rsid w:val="00292DBE"/>
    <w:rsid w:val="00294AAE"/>
    <w:rsid w:val="002976A4"/>
    <w:rsid w:val="00297D3D"/>
    <w:rsid w:val="002A6556"/>
    <w:rsid w:val="002B1BD2"/>
    <w:rsid w:val="002B31C1"/>
    <w:rsid w:val="002B7F65"/>
    <w:rsid w:val="002C1E55"/>
    <w:rsid w:val="002C2848"/>
    <w:rsid w:val="002C3757"/>
    <w:rsid w:val="002C5107"/>
    <w:rsid w:val="002C79F8"/>
    <w:rsid w:val="002D00D6"/>
    <w:rsid w:val="002D1E15"/>
    <w:rsid w:val="002D2929"/>
    <w:rsid w:val="002D4B3B"/>
    <w:rsid w:val="002E492D"/>
    <w:rsid w:val="002E49F0"/>
    <w:rsid w:val="002E5CF0"/>
    <w:rsid w:val="002E6132"/>
    <w:rsid w:val="002E6692"/>
    <w:rsid w:val="002F53BE"/>
    <w:rsid w:val="002F634F"/>
    <w:rsid w:val="00304382"/>
    <w:rsid w:val="0030770E"/>
    <w:rsid w:val="00307EC4"/>
    <w:rsid w:val="00312402"/>
    <w:rsid w:val="003124BE"/>
    <w:rsid w:val="00315729"/>
    <w:rsid w:val="00320D8F"/>
    <w:rsid w:val="00321869"/>
    <w:rsid w:val="00331276"/>
    <w:rsid w:val="0033195A"/>
    <w:rsid w:val="00331CB9"/>
    <w:rsid w:val="003324D3"/>
    <w:rsid w:val="0033371E"/>
    <w:rsid w:val="003402EE"/>
    <w:rsid w:val="00342B05"/>
    <w:rsid w:val="00343A79"/>
    <w:rsid w:val="00346E88"/>
    <w:rsid w:val="00346F62"/>
    <w:rsid w:val="00352B28"/>
    <w:rsid w:val="00357AD1"/>
    <w:rsid w:val="00357CFD"/>
    <w:rsid w:val="00362528"/>
    <w:rsid w:val="00365349"/>
    <w:rsid w:val="003656C6"/>
    <w:rsid w:val="003667EB"/>
    <w:rsid w:val="0037039B"/>
    <w:rsid w:val="00373808"/>
    <w:rsid w:val="00374378"/>
    <w:rsid w:val="00377ED0"/>
    <w:rsid w:val="00380807"/>
    <w:rsid w:val="0038193C"/>
    <w:rsid w:val="00381B60"/>
    <w:rsid w:val="00382687"/>
    <w:rsid w:val="00382DF8"/>
    <w:rsid w:val="0038478C"/>
    <w:rsid w:val="00384997"/>
    <w:rsid w:val="003865E6"/>
    <w:rsid w:val="00386F75"/>
    <w:rsid w:val="00387830"/>
    <w:rsid w:val="003903EE"/>
    <w:rsid w:val="00395A82"/>
    <w:rsid w:val="00396076"/>
    <w:rsid w:val="00397AE7"/>
    <w:rsid w:val="00397E93"/>
    <w:rsid w:val="003A54DC"/>
    <w:rsid w:val="003A611D"/>
    <w:rsid w:val="003B5AE3"/>
    <w:rsid w:val="003B5C70"/>
    <w:rsid w:val="003B6F8E"/>
    <w:rsid w:val="003C01A5"/>
    <w:rsid w:val="003C1C36"/>
    <w:rsid w:val="003E2001"/>
    <w:rsid w:val="003E6E12"/>
    <w:rsid w:val="003F1005"/>
    <w:rsid w:val="003F179C"/>
    <w:rsid w:val="003F2060"/>
    <w:rsid w:val="003F54A8"/>
    <w:rsid w:val="003F5BB6"/>
    <w:rsid w:val="003F7419"/>
    <w:rsid w:val="0040059F"/>
    <w:rsid w:val="00401E85"/>
    <w:rsid w:val="004031B1"/>
    <w:rsid w:val="00407BFB"/>
    <w:rsid w:val="00410672"/>
    <w:rsid w:val="00412FF1"/>
    <w:rsid w:val="00414E41"/>
    <w:rsid w:val="004160DB"/>
    <w:rsid w:val="004169D6"/>
    <w:rsid w:val="00420DA4"/>
    <w:rsid w:val="00421494"/>
    <w:rsid w:val="004220D1"/>
    <w:rsid w:val="00422808"/>
    <w:rsid w:val="00423C42"/>
    <w:rsid w:val="004253A9"/>
    <w:rsid w:val="0043061A"/>
    <w:rsid w:val="0043116E"/>
    <w:rsid w:val="00433C34"/>
    <w:rsid w:val="00433CB0"/>
    <w:rsid w:val="00434925"/>
    <w:rsid w:val="00451DB9"/>
    <w:rsid w:val="00453444"/>
    <w:rsid w:val="004535CD"/>
    <w:rsid w:val="00463429"/>
    <w:rsid w:val="00463AE5"/>
    <w:rsid w:val="004644EA"/>
    <w:rsid w:val="00467738"/>
    <w:rsid w:val="00472DC3"/>
    <w:rsid w:val="004756FF"/>
    <w:rsid w:val="004757CB"/>
    <w:rsid w:val="00476611"/>
    <w:rsid w:val="00480CD5"/>
    <w:rsid w:val="00483C10"/>
    <w:rsid w:val="004847B6"/>
    <w:rsid w:val="00486DBE"/>
    <w:rsid w:val="00487C9E"/>
    <w:rsid w:val="004924BB"/>
    <w:rsid w:val="004928B2"/>
    <w:rsid w:val="00493AB6"/>
    <w:rsid w:val="00494CF6"/>
    <w:rsid w:val="0049736B"/>
    <w:rsid w:val="004A51F2"/>
    <w:rsid w:val="004B6F61"/>
    <w:rsid w:val="004B7D10"/>
    <w:rsid w:val="004C20CB"/>
    <w:rsid w:val="004C2EFC"/>
    <w:rsid w:val="004C3D1D"/>
    <w:rsid w:val="004C4531"/>
    <w:rsid w:val="004C52E9"/>
    <w:rsid w:val="004D0185"/>
    <w:rsid w:val="004D08B6"/>
    <w:rsid w:val="004D2B9D"/>
    <w:rsid w:val="004D543A"/>
    <w:rsid w:val="004D5587"/>
    <w:rsid w:val="004E2E99"/>
    <w:rsid w:val="004E498D"/>
    <w:rsid w:val="004F6C70"/>
    <w:rsid w:val="00510BEA"/>
    <w:rsid w:val="00510D14"/>
    <w:rsid w:val="00514C2E"/>
    <w:rsid w:val="0051554F"/>
    <w:rsid w:val="0051665C"/>
    <w:rsid w:val="00516DA7"/>
    <w:rsid w:val="0052065A"/>
    <w:rsid w:val="00520C4D"/>
    <w:rsid w:val="005229CE"/>
    <w:rsid w:val="005312FA"/>
    <w:rsid w:val="00533333"/>
    <w:rsid w:val="005420EE"/>
    <w:rsid w:val="005434B6"/>
    <w:rsid w:val="00550C9A"/>
    <w:rsid w:val="00552B1C"/>
    <w:rsid w:val="005551CE"/>
    <w:rsid w:val="005559BC"/>
    <w:rsid w:val="005578FF"/>
    <w:rsid w:val="0056290B"/>
    <w:rsid w:val="00562A08"/>
    <w:rsid w:val="005632A2"/>
    <w:rsid w:val="0056509D"/>
    <w:rsid w:val="005670DF"/>
    <w:rsid w:val="00567A13"/>
    <w:rsid w:val="00570429"/>
    <w:rsid w:val="0057384E"/>
    <w:rsid w:val="00573C78"/>
    <w:rsid w:val="00576877"/>
    <w:rsid w:val="0058238A"/>
    <w:rsid w:val="00583EA6"/>
    <w:rsid w:val="005841CF"/>
    <w:rsid w:val="00584935"/>
    <w:rsid w:val="005914F8"/>
    <w:rsid w:val="005950A0"/>
    <w:rsid w:val="0059781C"/>
    <w:rsid w:val="005A3A06"/>
    <w:rsid w:val="005A4A56"/>
    <w:rsid w:val="005B4EBA"/>
    <w:rsid w:val="005B5E8C"/>
    <w:rsid w:val="005C0085"/>
    <w:rsid w:val="005C3EF3"/>
    <w:rsid w:val="005C58BE"/>
    <w:rsid w:val="005D1675"/>
    <w:rsid w:val="005D1961"/>
    <w:rsid w:val="005D39F7"/>
    <w:rsid w:val="005D6017"/>
    <w:rsid w:val="005D6291"/>
    <w:rsid w:val="005E0D6E"/>
    <w:rsid w:val="005F0AE4"/>
    <w:rsid w:val="005F1A3F"/>
    <w:rsid w:val="005F416C"/>
    <w:rsid w:val="005F4312"/>
    <w:rsid w:val="005F6DF3"/>
    <w:rsid w:val="00600CD2"/>
    <w:rsid w:val="00600F84"/>
    <w:rsid w:val="00605A5F"/>
    <w:rsid w:val="00606FCE"/>
    <w:rsid w:val="00607DCB"/>
    <w:rsid w:val="00611A61"/>
    <w:rsid w:val="00611C6B"/>
    <w:rsid w:val="00616ABF"/>
    <w:rsid w:val="006170EA"/>
    <w:rsid w:val="00621199"/>
    <w:rsid w:val="00625D0C"/>
    <w:rsid w:val="00626A5F"/>
    <w:rsid w:val="006344E3"/>
    <w:rsid w:val="006346A5"/>
    <w:rsid w:val="006366E3"/>
    <w:rsid w:val="0064087A"/>
    <w:rsid w:val="00640B8D"/>
    <w:rsid w:val="00646351"/>
    <w:rsid w:val="0065131C"/>
    <w:rsid w:val="00651993"/>
    <w:rsid w:val="00652583"/>
    <w:rsid w:val="0066138E"/>
    <w:rsid w:val="00661B30"/>
    <w:rsid w:val="00662AB4"/>
    <w:rsid w:val="0066545C"/>
    <w:rsid w:val="006658A8"/>
    <w:rsid w:val="0066696C"/>
    <w:rsid w:val="0067248B"/>
    <w:rsid w:val="00673371"/>
    <w:rsid w:val="00673C2B"/>
    <w:rsid w:val="00684AFB"/>
    <w:rsid w:val="00685E2E"/>
    <w:rsid w:val="006922DB"/>
    <w:rsid w:val="00692765"/>
    <w:rsid w:val="00693F10"/>
    <w:rsid w:val="0069461E"/>
    <w:rsid w:val="00696E4A"/>
    <w:rsid w:val="00697BA8"/>
    <w:rsid w:val="006A1156"/>
    <w:rsid w:val="006A2FA5"/>
    <w:rsid w:val="006A63DF"/>
    <w:rsid w:val="006A79D7"/>
    <w:rsid w:val="006B1FF1"/>
    <w:rsid w:val="006B23C1"/>
    <w:rsid w:val="006B309C"/>
    <w:rsid w:val="006B38B2"/>
    <w:rsid w:val="006B51F9"/>
    <w:rsid w:val="006C3A04"/>
    <w:rsid w:val="006D2D0A"/>
    <w:rsid w:val="006E226C"/>
    <w:rsid w:val="006E2E0E"/>
    <w:rsid w:val="006E4A47"/>
    <w:rsid w:val="006E57D6"/>
    <w:rsid w:val="006F0571"/>
    <w:rsid w:val="006F09BE"/>
    <w:rsid w:val="006F0E03"/>
    <w:rsid w:val="006F38AC"/>
    <w:rsid w:val="00703DB0"/>
    <w:rsid w:val="00704EAA"/>
    <w:rsid w:val="00711738"/>
    <w:rsid w:val="00711E9E"/>
    <w:rsid w:val="0071612E"/>
    <w:rsid w:val="007165BD"/>
    <w:rsid w:val="00722D94"/>
    <w:rsid w:val="00723DA2"/>
    <w:rsid w:val="007253D3"/>
    <w:rsid w:val="00725824"/>
    <w:rsid w:val="007279D2"/>
    <w:rsid w:val="0073189C"/>
    <w:rsid w:val="00731E63"/>
    <w:rsid w:val="00732E67"/>
    <w:rsid w:val="007338C2"/>
    <w:rsid w:val="00747C10"/>
    <w:rsid w:val="0075170D"/>
    <w:rsid w:val="00753283"/>
    <w:rsid w:val="00753410"/>
    <w:rsid w:val="00756262"/>
    <w:rsid w:val="00762103"/>
    <w:rsid w:val="007621A0"/>
    <w:rsid w:val="007642F0"/>
    <w:rsid w:val="00764762"/>
    <w:rsid w:val="007753F6"/>
    <w:rsid w:val="00776677"/>
    <w:rsid w:val="007777BF"/>
    <w:rsid w:val="007809F9"/>
    <w:rsid w:val="00780F93"/>
    <w:rsid w:val="00783472"/>
    <w:rsid w:val="00786451"/>
    <w:rsid w:val="00793ACE"/>
    <w:rsid w:val="00796383"/>
    <w:rsid w:val="00797EB0"/>
    <w:rsid w:val="007A04E2"/>
    <w:rsid w:val="007A5CBD"/>
    <w:rsid w:val="007A5E5F"/>
    <w:rsid w:val="007B0653"/>
    <w:rsid w:val="007B1EA3"/>
    <w:rsid w:val="007B510E"/>
    <w:rsid w:val="007B5198"/>
    <w:rsid w:val="007C0F30"/>
    <w:rsid w:val="007C2C14"/>
    <w:rsid w:val="007C3C5C"/>
    <w:rsid w:val="007C5563"/>
    <w:rsid w:val="007C7A58"/>
    <w:rsid w:val="007D0AEE"/>
    <w:rsid w:val="007D390A"/>
    <w:rsid w:val="007D528E"/>
    <w:rsid w:val="007D7BC8"/>
    <w:rsid w:val="007E1419"/>
    <w:rsid w:val="007E27EF"/>
    <w:rsid w:val="007E636A"/>
    <w:rsid w:val="007F41E5"/>
    <w:rsid w:val="007F4672"/>
    <w:rsid w:val="007F6B9C"/>
    <w:rsid w:val="0080236E"/>
    <w:rsid w:val="00804FEC"/>
    <w:rsid w:val="0080654C"/>
    <w:rsid w:val="00806941"/>
    <w:rsid w:val="00806D46"/>
    <w:rsid w:val="008127A6"/>
    <w:rsid w:val="008149C3"/>
    <w:rsid w:val="00815807"/>
    <w:rsid w:val="00817964"/>
    <w:rsid w:val="00817B2E"/>
    <w:rsid w:val="00825EA6"/>
    <w:rsid w:val="00827806"/>
    <w:rsid w:val="00833C0A"/>
    <w:rsid w:val="00835D0F"/>
    <w:rsid w:val="008418B5"/>
    <w:rsid w:val="008446F9"/>
    <w:rsid w:val="00851913"/>
    <w:rsid w:val="0085292D"/>
    <w:rsid w:val="00853D95"/>
    <w:rsid w:val="00854AD5"/>
    <w:rsid w:val="00855166"/>
    <w:rsid w:val="008559CE"/>
    <w:rsid w:val="00855A26"/>
    <w:rsid w:val="00855C88"/>
    <w:rsid w:val="00856880"/>
    <w:rsid w:val="008630C3"/>
    <w:rsid w:val="0086793F"/>
    <w:rsid w:val="00880A8B"/>
    <w:rsid w:val="00880B06"/>
    <w:rsid w:val="00881974"/>
    <w:rsid w:val="00881982"/>
    <w:rsid w:val="008820F3"/>
    <w:rsid w:val="00882FBC"/>
    <w:rsid w:val="008853A2"/>
    <w:rsid w:val="0088604F"/>
    <w:rsid w:val="00892C0B"/>
    <w:rsid w:val="008A1106"/>
    <w:rsid w:val="008A2735"/>
    <w:rsid w:val="008A310E"/>
    <w:rsid w:val="008A4172"/>
    <w:rsid w:val="008A5238"/>
    <w:rsid w:val="008A5B2E"/>
    <w:rsid w:val="008A6EC0"/>
    <w:rsid w:val="008A74B4"/>
    <w:rsid w:val="008B04CE"/>
    <w:rsid w:val="008B39BF"/>
    <w:rsid w:val="008B6D64"/>
    <w:rsid w:val="008C0F9B"/>
    <w:rsid w:val="008C1DE0"/>
    <w:rsid w:val="008C2A17"/>
    <w:rsid w:val="008C523A"/>
    <w:rsid w:val="008C7E2C"/>
    <w:rsid w:val="008D30BA"/>
    <w:rsid w:val="008D4424"/>
    <w:rsid w:val="008E0493"/>
    <w:rsid w:val="008E25CE"/>
    <w:rsid w:val="008E3D23"/>
    <w:rsid w:val="008E4434"/>
    <w:rsid w:val="008E7837"/>
    <w:rsid w:val="008F0B00"/>
    <w:rsid w:val="008F13D6"/>
    <w:rsid w:val="00900D96"/>
    <w:rsid w:val="0090348A"/>
    <w:rsid w:val="009076F9"/>
    <w:rsid w:val="009104E3"/>
    <w:rsid w:val="00910FED"/>
    <w:rsid w:val="0091290B"/>
    <w:rsid w:val="00912A23"/>
    <w:rsid w:val="00914995"/>
    <w:rsid w:val="00917398"/>
    <w:rsid w:val="00920DBD"/>
    <w:rsid w:val="00922663"/>
    <w:rsid w:val="00923994"/>
    <w:rsid w:val="009249EC"/>
    <w:rsid w:val="00927324"/>
    <w:rsid w:val="00930096"/>
    <w:rsid w:val="009327BB"/>
    <w:rsid w:val="00934DE5"/>
    <w:rsid w:val="00942135"/>
    <w:rsid w:val="009461B8"/>
    <w:rsid w:val="00950968"/>
    <w:rsid w:val="00951267"/>
    <w:rsid w:val="00951EC3"/>
    <w:rsid w:val="0095465F"/>
    <w:rsid w:val="00955304"/>
    <w:rsid w:val="00960402"/>
    <w:rsid w:val="009666BA"/>
    <w:rsid w:val="009700D7"/>
    <w:rsid w:val="009702B5"/>
    <w:rsid w:val="0097141E"/>
    <w:rsid w:val="00971C5C"/>
    <w:rsid w:val="0097274F"/>
    <w:rsid w:val="00972D42"/>
    <w:rsid w:val="00973604"/>
    <w:rsid w:val="00976865"/>
    <w:rsid w:val="00980DF3"/>
    <w:rsid w:val="00982220"/>
    <w:rsid w:val="00984E1A"/>
    <w:rsid w:val="009854A0"/>
    <w:rsid w:val="00990769"/>
    <w:rsid w:val="00992E6F"/>
    <w:rsid w:val="009946B6"/>
    <w:rsid w:val="00994D69"/>
    <w:rsid w:val="00994E63"/>
    <w:rsid w:val="00997B56"/>
    <w:rsid w:val="009A0538"/>
    <w:rsid w:val="009A13D5"/>
    <w:rsid w:val="009A18FA"/>
    <w:rsid w:val="009A53F0"/>
    <w:rsid w:val="009A7ADD"/>
    <w:rsid w:val="009A7E21"/>
    <w:rsid w:val="009C1AA6"/>
    <w:rsid w:val="009C4C05"/>
    <w:rsid w:val="009C501B"/>
    <w:rsid w:val="009C63F2"/>
    <w:rsid w:val="009C7447"/>
    <w:rsid w:val="009D09B1"/>
    <w:rsid w:val="009D0D29"/>
    <w:rsid w:val="009D3B88"/>
    <w:rsid w:val="009D5603"/>
    <w:rsid w:val="009D7588"/>
    <w:rsid w:val="009E1964"/>
    <w:rsid w:val="009E2F9A"/>
    <w:rsid w:val="009E454D"/>
    <w:rsid w:val="009E6457"/>
    <w:rsid w:val="009E6C7E"/>
    <w:rsid w:val="009F624D"/>
    <w:rsid w:val="00A016A4"/>
    <w:rsid w:val="00A0544B"/>
    <w:rsid w:val="00A054DA"/>
    <w:rsid w:val="00A10533"/>
    <w:rsid w:val="00A13F69"/>
    <w:rsid w:val="00A15FBB"/>
    <w:rsid w:val="00A25655"/>
    <w:rsid w:val="00A31C79"/>
    <w:rsid w:val="00A32B9F"/>
    <w:rsid w:val="00A342A6"/>
    <w:rsid w:val="00A35190"/>
    <w:rsid w:val="00A4381E"/>
    <w:rsid w:val="00A44524"/>
    <w:rsid w:val="00A4594F"/>
    <w:rsid w:val="00A475A2"/>
    <w:rsid w:val="00A51CC1"/>
    <w:rsid w:val="00A539F7"/>
    <w:rsid w:val="00A62877"/>
    <w:rsid w:val="00A651B4"/>
    <w:rsid w:val="00A65401"/>
    <w:rsid w:val="00A80B2A"/>
    <w:rsid w:val="00A819E1"/>
    <w:rsid w:val="00A84978"/>
    <w:rsid w:val="00A859C6"/>
    <w:rsid w:val="00A8734C"/>
    <w:rsid w:val="00AA20D4"/>
    <w:rsid w:val="00AA28AC"/>
    <w:rsid w:val="00AA339C"/>
    <w:rsid w:val="00AA38AC"/>
    <w:rsid w:val="00AA58A6"/>
    <w:rsid w:val="00AB02DD"/>
    <w:rsid w:val="00AB2FA7"/>
    <w:rsid w:val="00AB3C24"/>
    <w:rsid w:val="00AB5435"/>
    <w:rsid w:val="00AC0E5C"/>
    <w:rsid w:val="00AD1AD0"/>
    <w:rsid w:val="00AD262B"/>
    <w:rsid w:val="00AD4E40"/>
    <w:rsid w:val="00AD6435"/>
    <w:rsid w:val="00AD77BE"/>
    <w:rsid w:val="00AE1475"/>
    <w:rsid w:val="00AE5C2A"/>
    <w:rsid w:val="00AF1481"/>
    <w:rsid w:val="00AF3B4C"/>
    <w:rsid w:val="00AF3C0C"/>
    <w:rsid w:val="00AF58F8"/>
    <w:rsid w:val="00AF5ACC"/>
    <w:rsid w:val="00AF76D6"/>
    <w:rsid w:val="00B0074A"/>
    <w:rsid w:val="00B0292A"/>
    <w:rsid w:val="00B029DF"/>
    <w:rsid w:val="00B03713"/>
    <w:rsid w:val="00B11BEA"/>
    <w:rsid w:val="00B16228"/>
    <w:rsid w:val="00B16A9D"/>
    <w:rsid w:val="00B23D10"/>
    <w:rsid w:val="00B2772B"/>
    <w:rsid w:val="00B33A9B"/>
    <w:rsid w:val="00B3584D"/>
    <w:rsid w:val="00B43E14"/>
    <w:rsid w:val="00B44A92"/>
    <w:rsid w:val="00B45408"/>
    <w:rsid w:val="00B53FE0"/>
    <w:rsid w:val="00B559A1"/>
    <w:rsid w:val="00B55F17"/>
    <w:rsid w:val="00B64616"/>
    <w:rsid w:val="00B71F72"/>
    <w:rsid w:val="00B7567E"/>
    <w:rsid w:val="00B85586"/>
    <w:rsid w:val="00B875B3"/>
    <w:rsid w:val="00B87928"/>
    <w:rsid w:val="00B931F2"/>
    <w:rsid w:val="00B937B0"/>
    <w:rsid w:val="00BA05E5"/>
    <w:rsid w:val="00BA1B9F"/>
    <w:rsid w:val="00BA317A"/>
    <w:rsid w:val="00BA7B91"/>
    <w:rsid w:val="00BB148A"/>
    <w:rsid w:val="00BB28A0"/>
    <w:rsid w:val="00BC1DEF"/>
    <w:rsid w:val="00BC2218"/>
    <w:rsid w:val="00BC2C5D"/>
    <w:rsid w:val="00BC6F02"/>
    <w:rsid w:val="00BD2CE2"/>
    <w:rsid w:val="00BD3B2C"/>
    <w:rsid w:val="00BD3EC6"/>
    <w:rsid w:val="00BD5EC3"/>
    <w:rsid w:val="00BE15D3"/>
    <w:rsid w:val="00BE745B"/>
    <w:rsid w:val="00BE7E7C"/>
    <w:rsid w:val="00BF79C6"/>
    <w:rsid w:val="00C06178"/>
    <w:rsid w:val="00C06302"/>
    <w:rsid w:val="00C06B4D"/>
    <w:rsid w:val="00C150BF"/>
    <w:rsid w:val="00C21BC4"/>
    <w:rsid w:val="00C22487"/>
    <w:rsid w:val="00C23BDF"/>
    <w:rsid w:val="00C241B9"/>
    <w:rsid w:val="00C2474C"/>
    <w:rsid w:val="00C26A7A"/>
    <w:rsid w:val="00C349B1"/>
    <w:rsid w:val="00C36DF8"/>
    <w:rsid w:val="00C37380"/>
    <w:rsid w:val="00C378A2"/>
    <w:rsid w:val="00C42F18"/>
    <w:rsid w:val="00C45EC7"/>
    <w:rsid w:val="00C63E91"/>
    <w:rsid w:val="00C66FAB"/>
    <w:rsid w:val="00C67535"/>
    <w:rsid w:val="00C67FCB"/>
    <w:rsid w:val="00C70ADD"/>
    <w:rsid w:val="00C7310B"/>
    <w:rsid w:val="00C736A7"/>
    <w:rsid w:val="00C77CF5"/>
    <w:rsid w:val="00C81BE2"/>
    <w:rsid w:val="00C81D22"/>
    <w:rsid w:val="00C827EE"/>
    <w:rsid w:val="00C82E5A"/>
    <w:rsid w:val="00C83C1C"/>
    <w:rsid w:val="00C8480D"/>
    <w:rsid w:val="00C87BC3"/>
    <w:rsid w:val="00C935D6"/>
    <w:rsid w:val="00C95DC2"/>
    <w:rsid w:val="00CA0802"/>
    <w:rsid w:val="00CA67C0"/>
    <w:rsid w:val="00CB078F"/>
    <w:rsid w:val="00CB43D9"/>
    <w:rsid w:val="00CB7C82"/>
    <w:rsid w:val="00CC34A4"/>
    <w:rsid w:val="00CC6887"/>
    <w:rsid w:val="00CD17EA"/>
    <w:rsid w:val="00CD39FD"/>
    <w:rsid w:val="00CD4077"/>
    <w:rsid w:val="00CD4809"/>
    <w:rsid w:val="00CD5439"/>
    <w:rsid w:val="00CE1314"/>
    <w:rsid w:val="00CE2308"/>
    <w:rsid w:val="00CE278F"/>
    <w:rsid w:val="00CE386F"/>
    <w:rsid w:val="00CE6AC8"/>
    <w:rsid w:val="00D029F0"/>
    <w:rsid w:val="00D04A0A"/>
    <w:rsid w:val="00D063A5"/>
    <w:rsid w:val="00D104D9"/>
    <w:rsid w:val="00D11BCC"/>
    <w:rsid w:val="00D133A3"/>
    <w:rsid w:val="00D138FF"/>
    <w:rsid w:val="00D143BB"/>
    <w:rsid w:val="00D165AE"/>
    <w:rsid w:val="00D17E96"/>
    <w:rsid w:val="00D207B1"/>
    <w:rsid w:val="00D236E3"/>
    <w:rsid w:val="00D25892"/>
    <w:rsid w:val="00D273F0"/>
    <w:rsid w:val="00D3373E"/>
    <w:rsid w:val="00D346B0"/>
    <w:rsid w:val="00D355A5"/>
    <w:rsid w:val="00D3656A"/>
    <w:rsid w:val="00D402FB"/>
    <w:rsid w:val="00D41F7E"/>
    <w:rsid w:val="00D453BF"/>
    <w:rsid w:val="00D45D00"/>
    <w:rsid w:val="00D5074A"/>
    <w:rsid w:val="00D51B8B"/>
    <w:rsid w:val="00D53392"/>
    <w:rsid w:val="00D57AB5"/>
    <w:rsid w:val="00D60B6D"/>
    <w:rsid w:val="00D617E6"/>
    <w:rsid w:val="00D6217E"/>
    <w:rsid w:val="00D63D59"/>
    <w:rsid w:val="00D6619D"/>
    <w:rsid w:val="00D711D5"/>
    <w:rsid w:val="00D7502E"/>
    <w:rsid w:val="00D7519B"/>
    <w:rsid w:val="00D75C83"/>
    <w:rsid w:val="00D813E6"/>
    <w:rsid w:val="00D83775"/>
    <w:rsid w:val="00D859AA"/>
    <w:rsid w:val="00D9066D"/>
    <w:rsid w:val="00D92DD5"/>
    <w:rsid w:val="00D933B0"/>
    <w:rsid w:val="00D9523A"/>
    <w:rsid w:val="00DA0127"/>
    <w:rsid w:val="00DA21FB"/>
    <w:rsid w:val="00DA2BE4"/>
    <w:rsid w:val="00DA5819"/>
    <w:rsid w:val="00DB0628"/>
    <w:rsid w:val="00DB0A52"/>
    <w:rsid w:val="00DB10CF"/>
    <w:rsid w:val="00DC47A0"/>
    <w:rsid w:val="00DC5394"/>
    <w:rsid w:val="00DC74EA"/>
    <w:rsid w:val="00DD11A2"/>
    <w:rsid w:val="00DD15B7"/>
    <w:rsid w:val="00DD1F27"/>
    <w:rsid w:val="00DD22EB"/>
    <w:rsid w:val="00DE2B4A"/>
    <w:rsid w:val="00DE50B8"/>
    <w:rsid w:val="00DE7AD3"/>
    <w:rsid w:val="00DF646E"/>
    <w:rsid w:val="00E02DF7"/>
    <w:rsid w:val="00E034D9"/>
    <w:rsid w:val="00E05BD2"/>
    <w:rsid w:val="00E06EA0"/>
    <w:rsid w:val="00E108B0"/>
    <w:rsid w:val="00E14E49"/>
    <w:rsid w:val="00E15FED"/>
    <w:rsid w:val="00E175FE"/>
    <w:rsid w:val="00E26354"/>
    <w:rsid w:val="00E3180E"/>
    <w:rsid w:val="00E34E47"/>
    <w:rsid w:val="00E361AF"/>
    <w:rsid w:val="00E36A3C"/>
    <w:rsid w:val="00E37599"/>
    <w:rsid w:val="00E4264E"/>
    <w:rsid w:val="00E46198"/>
    <w:rsid w:val="00E466F8"/>
    <w:rsid w:val="00E51F7F"/>
    <w:rsid w:val="00E535EA"/>
    <w:rsid w:val="00E540E9"/>
    <w:rsid w:val="00E57F16"/>
    <w:rsid w:val="00E61750"/>
    <w:rsid w:val="00E632FF"/>
    <w:rsid w:val="00E64557"/>
    <w:rsid w:val="00E70E31"/>
    <w:rsid w:val="00E71AC1"/>
    <w:rsid w:val="00E71BF9"/>
    <w:rsid w:val="00E726C0"/>
    <w:rsid w:val="00E7439C"/>
    <w:rsid w:val="00E81911"/>
    <w:rsid w:val="00E90B95"/>
    <w:rsid w:val="00E90EBE"/>
    <w:rsid w:val="00E93478"/>
    <w:rsid w:val="00E93A25"/>
    <w:rsid w:val="00E93F72"/>
    <w:rsid w:val="00E95CA9"/>
    <w:rsid w:val="00E97927"/>
    <w:rsid w:val="00EA11E6"/>
    <w:rsid w:val="00EB65EA"/>
    <w:rsid w:val="00EB6C52"/>
    <w:rsid w:val="00EB7837"/>
    <w:rsid w:val="00EB7AF5"/>
    <w:rsid w:val="00EC37F1"/>
    <w:rsid w:val="00EC6D40"/>
    <w:rsid w:val="00ED184C"/>
    <w:rsid w:val="00ED1F85"/>
    <w:rsid w:val="00ED478A"/>
    <w:rsid w:val="00ED55A1"/>
    <w:rsid w:val="00EE07B4"/>
    <w:rsid w:val="00EE1008"/>
    <w:rsid w:val="00EE190E"/>
    <w:rsid w:val="00EE2606"/>
    <w:rsid w:val="00EE39F4"/>
    <w:rsid w:val="00EE3D88"/>
    <w:rsid w:val="00EE536E"/>
    <w:rsid w:val="00EF729B"/>
    <w:rsid w:val="00EF7DC5"/>
    <w:rsid w:val="00F00FF5"/>
    <w:rsid w:val="00F01B70"/>
    <w:rsid w:val="00F04068"/>
    <w:rsid w:val="00F047DE"/>
    <w:rsid w:val="00F060BC"/>
    <w:rsid w:val="00F06912"/>
    <w:rsid w:val="00F06E35"/>
    <w:rsid w:val="00F072EA"/>
    <w:rsid w:val="00F1266F"/>
    <w:rsid w:val="00F13C18"/>
    <w:rsid w:val="00F15EB1"/>
    <w:rsid w:val="00F230AC"/>
    <w:rsid w:val="00F25C1F"/>
    <w:rsid w:val="00F269D1"/>
    <w:rsid w:val="00F27129"/>
    <w:rsid w:val="00F30225"/>
    <w:rsid w:val="00F374D3"/>
    <w:rsid w:val="00F37C62"/>
    <w:rsid w:val="00F40B66"/>
    <w:rsid w:val="00F447A9"/>
    <w:rsid w:val="00F44AFE"/>
    <w:rsid w:val="00F4655C"/>
    <w:rsid w:val="00F535E9"/>
    <w:rsid w:val="00F55896"/>
    <w:rsid w:val="00F5714C"/>
    <w:rsid w:val="00F60226"/>
    <w:rsid w:val="00F614E2"/>
    <w:rsid w:val="00F637A2"/>
    <w:rsid w:val="00F673C4"/>
    <w:rsid w:val="00F71184"/>
    <w:rsid w:val="00F71B9A"/>
    <w:rsid w:val="00F71CB3"/>
    <w:rsid w:val="00F756DB"/>
    <w:rsid w:val="00F809F5"/>
    <w:rsid w:val="00F8198C"/>
    <w:rsid w:val="00F83D20"/>
    <w:rsid w:val="00F86BF5"/>
    <w:rsid w:val="00F871B7"/>
    <w:rsid w:val="00F91192"/>
    <w:rsid w:val="00F94EA3"/>
    <w:rsid w:val="00F9521B"/>
    <w:rsid w:val="00F97FA4"/>
    <w:rsid w:val="00FA2646"/>
    <w:rsid w:val="00FA43E0"/>
    <w:rsid w:val="00FA63B8"/>
    <w:rsid w:val="00FB0A5F"/>
    <w:rsid w:val="00FB10B9"/>
    <w:rsid w:val="00FB46A0"/>
    <w:rsid w:val="00FC2A9F"/>
    <w:rsid w:val="00FC533F"/>
    <w:rsid w:val="00FC7E09"/>
    <w:rsid w:val="00FD4AFC"/>
    <w:rsid w:val="00FD50C0"/>
    <w:rsid w:val="00FD550F"/>
    <w:rsid w:val="00FD5A54"/>
    <w:rsid w:val="00FE2EAC"/>
    <w:rsid w:val="00FE439A"/>
    <w:rsid w:val="00FE5DF7"/>
    <w:rsid w:val="00FE76C1"/>
    <w:rsid w:val="00FF069B"/>
    <w:rsid w:val="00FF0722"/>
    <w:rsid w:val="00FF3546"/>
    <w:rsid w:val="00FF639F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5B597"/>
  <w15:docId w15:val="{85EC8813-EB9A-4F0B-A8F0-F58ED8E3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BC8"/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+ Times New Roman,14 пт"/>
    <w:basedOn w:val="a"/>
    <w:next w:val="a"/>
    <w:link w:val="10"/>
    <w:uiPriority w:val="99"/>
    <w:qFormat/>
    <w:rsid w:val="007D7BC8"/>
    <w:pPr>
      <w:keepNext/>
      <w:numPr>
        <w:numId w:val="1"/>
      </w:numPr>
      <w:outlineLvl w:val="0"/>
    </w:pPr>
  </w:style>
  <w:style w:type="paragraph" w:styleId="2">
    <w:name w:val="heading 2"/>
    <w:aliases w:val="Основной текст с отступом 21,Знак"/>
    <w:basedOn w:val="a"/>
    <w:link w:val="20"/>
    <w:uiPriority w:val="99"/>
    <w:qFormat/>
    <w:rsid w:val="007D7BC8"/>
    <w:pPr>
      <w:spacing w:after="120" w:line="480" w:lineRule="auto"/>
      <w:ind w:left="283"/>
      <w:outlineLvl w:val="1"/>
    </w:pPr>
  </w:style>
  <w:style w:type="paragraph" w:styleId="4">
    <w:name w:val="heading 4"/>
    <w:basedOn w:val="a"/>
    <w:next w:val="a"/>
    <w:link w:val="40"/>
    <w:uiPriority w:val="99"/>
    <w:qFormat/>
    <w:rsid w:val="007D7BC8"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7D7BC8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8">
    <w:name w:val="heading 8"/>
    <w:basedOn w:val="a"/>
    <w:next w:val="a"/>
    <w:link w:val="80"/>
    <w:uiPriority w:val="99"/>
    <w:qFormat/>
    <w:rsid w:val="007D7BC8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uiPriority w:val="99"/>
    <w:locked/>
    <w:rsid w:val="007D7BC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Heading2Char">
    <w:name w:val="Heading 2 Char"/>
    <w:aliases w:val="Основной текст с отступом 21 Char,Знак Char"/>
    <w:basedOn w:val="a0"/>
    <w:uiPriority w:val="9"/>
    <w:semiHidden/>
    <w:rsid w:val="001715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7BC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7BC8"/>
    <w:rPr>
      <w:rFonts w:ascii="Cambria" w:hAnsi="Cambria" w:cs="Cambria"/>
      <w:color w:val="243F6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7BC8"/>
    <w:rPr>
      <w:rFonts w:ascii="Calibri" w:hAnsi="Calibri" w:cs="Calibri"/>
      <w:i/>
      <w:iCs/>
      <w:sz w:val="24"/>
      <w:szCs w:val="24"/>
      <w:lang w:eastAsia="ru-RU"/>
    </w:rPr>
  </w:style>
  <w:style w:type="character" w:customStyle="1" w:styleId="Heading2Char1">
    <w:name w:val="Heading 2 Char1"/>
    <w:aliases w:val="Body Text Indent 2 Char1,Знак Char1"/>
    <w:basedOn w:val="a0"/>
    <w:uiPriority w:val="99"/>
    <w:semiHidden/>
    <w:locked/>
    <w:rsid w:val="007D7BC8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rsid w:val="007D7BC8"/>
    <w:rPr>
      <w:color w:val="0000FF"/>
      <w:u w:val="single"/>
    </w:rPr>
  </w:style>
  <w:style w:type="character" w:styleId="a4">
    <w:name w:val="FollowedHyperlink"/>
    <w:basedOn w:val="a0"/>
    <w:uiPriority w:val="99"/>
    <w:semiHidden/>
    <w:rsid w:val="007D7BC8"/>
    <w:rPr>
      <w:color w:val="800080"/>
      <w:u w:val="single"/>
    </w:rPr>
  </w:style>
  <w:style w:type="character" w:customStyle="1" w:styleId="11">
    <w:name w:val="Заголовок 1 Знак1"/>
    <w:aliases w:val="Глава + Times New Roman Знак1,14 пт Знак1"/>
    <w:basedOn w:val="a0"/>
    <w:uiPriority w:val="99"/>
    <w:rsid w:val="007D7BC8"/>
    <w:rPr>
      <w:rFonts w:ascii="Cambria" w:hAnsi="Cambria" w:cs="Cambria"/>
      <w:b/>
      <w:bCs/>
      <w:color w:val="auto"/>
      <w:sz w:val="28"/>
      <w:szCs w:val="28"/>
      <w:lang w:eastAsia="ru-RU"/>
    </w:rPr>
  </w:style>
  <w:style w:type="character" w:customStyle="1" w:styleId="21">
    <w:name w:val="Заголовок 2 Знак1"/>
    <w:aliases w:val="Body Text Indent 2 Знак1,Знак Знак1"/>
    <w:basedOn w:val="a0"/>
    <w:uiPriority w:val="99"/>
    <w:semiHidden/>
    <w:rsid w:val="007D7BC8"/>
    <w:rPr>
      <w:rFonts w:ascii="Cambria" w:hAnsi="Cambria" w:cs="Cambria"/>
      <w:b/>
      <w:bCs/>
      <w:color w:val="auto"/>
      <w:sz w:val="26"/>
      <w:szCs w:val="26"/>
      <w:lang w:eastAsia="ru-RU"/>
    </w:rPr>
  </w:style>
  <w:style w:type="paragraph" w:styleId="a5">
    <w:name w:val="footnote text"/>
    <w:basedOn w:val="a"/>
    <w:link w:val="a6"/>
    <w:uiPriority w:val="99"/>
    <w:semiHidden/>
    <w:rsid w:val="007D7BC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7D7BC8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rsid w:val="007D7B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D7BC8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rsid w:val="007D7B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D7BC8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rsid w:val="007D7BC8"/>
    <w:pPr>
      <w:spacing w:line="360" w:lineRule="exact"/>
      <w:ind w:firstLine="709"/>
      <w:jc w:val="both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7D7BC8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aliases w:val="Основной текст с отступом 21 Знак,Знак Знак"/>
    <w:basedOn w:val="a0"/>
    <w:link w:val="2"/>
    <w:uiPriority w:val="99"/>
    <w:locked/>
    <w:rsid w:val="007D7BC8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7D7BC8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locked/>
    <w:rsid w:val="007D7BC8"/>
    <w:rPr>
      <w:rFonts w:ascii="Consolas" w:hAnsi="Consolas" w:cs="Consolas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7D7BC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7D7BC8"/>
    <w:rPr>
      <w:rFonts w:ascii="Tahoma" w:hAnsi="Tahoma" w:cs="Tahoma"/>
      <w:sz w:val="16"/>
      <w:szCs w:val="16"/>
      <w:lang w:eastAsia="ru-RU"/>
    </w:rPr>
  </w:style>
  <w:style w:type="character" w:customStyle="1" w:styleId="af1">
    <w:name w:val="Абзац списка Знак"/>
    <w:link w:val="af2"/>
    <w:uiPriority w:val="99"/>
    <w:locked/>
    <w:rsid w:val="007D7BC8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link w:val="af1"/>
    <w:uiPriority w:val="34"/>
    <w:qFormat/>
    <w:rsid w:val="007D7BC8"/>
    <w:pPr>
      <w:ind w:left="708"/>
    </w:pPr>
    <w:rPr>
      <w:rFonts w:eastAsia="Calibri"/>
      <w:sz w:val="24"/>
      <w:szCs w:val="24"/>
    </w:rPr>
  </w:style>
  <w:style w:type="paragraph" w:customStyle="1" w:styleId="3">
    <w:name w:val="Стиль3"/>
    <w:basedOn w:val="2"/>
    <w:uiPriority w:val="99"/>
    <w:rsid w:val="007D7BC8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outlineLvl w:val="9"/>
    </w:pPr>
    <w:rPr>
      <w:sz w:val="24"/>
      <w:szCs w:val="24"/>
    </w:rPr>
  </w:style>
  <w:style w:type="paragraph" w:customStyle="1" w:styleId="af3">
    <w:name w:val="Словарная статья"/>
    <w:basedOn w:val="a"/>
    <w:next w:val="a"/>
    <w:uiPriority w:val="99"/>
    <w:rsid w:val="007D7BC8"/>
    <w:pPr>
      <w:autoSpaceDE w:val="0"/>
      <w:autoSpaceDN w:val="0"/>
      <w:adjustRightInd w:val="0"/>
      <w:ind w:right="118"/>
      <w:jc w:val="both"/>
    </w:pPr>
    <w:rPr>
      <w:rFonts w:ascii="Arial" w:hAnsi="Arial" w:cs="Arial"/>
      <w:sz w:val="20"/>
      <w:szCs w:val="20"/>
    </w:rPr>
  </w:style>
  <w:style w:type="character" w:customStyle="1" w:styleId="ConsNormal">
    <w:name w:val="ConsNormal Знак"/>
    <w:basedOn w:val="a0"/>
    <w:link w:val="ConsNormal0"/>
    <w:uiPriority w:val="99"/>
    <w:locked/>
    <w:rsid w:val="007D7BC8"/>
    <w:rPr>
      <w:rFonts w:ascii="Arial" w:eastAsia="Times New Roman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7D7BC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4">
    <w:name w:val="Адресат"/>
    <w:basedOn w:val="a"/>
    <w:uiPriority w:val="99"/>
    <w:rsid w:val="007D7BC8"/>
    <w:pPr>
      <w:suppressAutoHyphens/>
      <w:spacing w:line="240" w:lineRule="exact"/>
    </w:pPr>
  </w:style>
  <w:style w:type="paragraph" w:customStyle="1" w:styleId="12">
    <w:name w:val="Абзац списка1"/>
    <w:basedOn w:val="a"/>
    <w:uiPriority w:val="99"/>
    <w:rsid w:val="007D7BC8"/>
    <w:pPr>
      <w:ind w:left="720"/>
    </w:pPr>
    <w:rPr>
      <w:rFonts w:eastAsia="Calibri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7D7BC8"/>
    <w:rPr>
      <w:rFonts w:ascii="Arial" w:eastAsia="Times New Roman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7D7B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7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20">
    <w:name w:val="Об таб центр12 Знак"/>
    <w:link w:val="121"/>
    <w:uiPriority w:val="99"/>
    <w:locked/>
    <w:rsid w:val="007D7BC8"/>
    <w:rPr>
      <w:rFonts w:ascii="Times New Roman" w:hAnsi="Times New Roman" w:cs="Times New Roman"/>
      <w:snapToGrid w:val="0"/>
      <w:sz w:val="20"/>
      <w:szCs w:val="20"/>
    </w:rPr>
  </w:style>
  <w:style w:type="paragraph" w:customStyle="1" w:styleId="121">
    <w:name w:val="Об таб центр12"/>
    <w:basedOn w:val="a"/>
    <w:link w:val="120"/>
    <w:uiPriority w:val="99"/>
    <w:rsid w:val="007D7BC8"/>
    <w:pPr>
      <w:snapToGrid w:val="0"/>
      <w:jc w:val="center"/>
    </w:pPr>
    <w:rPr>
      <w:rFonts w:eastAsia="Calibri"/>
      <w:snapToGrid w:val="0"/>
      <w:sz w:val="20"/>
      <w:szCs w:val="20"/>
    </w:rPr>
  </w:style>
  <w:style w:type="paragraph" w:customStyle="1" w:styleId="af5">
    <w:name w:val="Содержимое таблицы"/>
    <w:basedOn w:val="a"/>
    <w:uiPriority w:val="99"/>
    <w:rsid w:val="007D7BC8"/>
    <w:pPr>
      <w:widowControl w:val="0"/>
      <w:suppressLineNumbers/>
      <w:suppressAutoHyphens/>
    </w:pPr>
    <w:rPr>
      <w:rFonts w:eastAsia="Calibri"/>
      <w:color w:val="00000A"/>
      <w:kern w:val="2"/>
      <w:sz w:val="24"/>
      <w:szCs w:val="24"/>
      <w:lang w:eastAsia="zh-CN"/>
    </w:rPr>
  </w:style>
  <w:style w:type="paragraph" w:customStyle="1" w:styleId="13">
    <w:name w:val="Без интервала1"/>
    <w:uiPriority w:val="99"/>
    <w:rsid w:val="007D7BC8"/>
    <w:pPr>
      <w:suppressAutoHyphens/>
    </w:pPr>
    <w:rPr>
      <w:rFonts w:eastAsia="Times New Roman" w:cs="Calibri"/>
      <w:color w:val="00000A"/>
      <w:kern w:val="2"/>
      <w:sz w:val="22"/>
      <w:szCs w:val="22"/>
    </w:rPr>
  </w:style>
  <w:style w:type="character" w:customStyle="1" w:styleId="ecattext">
    <w:name w:val="ecattext"/>
    <w:basedOn w:val="a0"/>
    <w:uiPriority w:val="99"/>
    <w:rsid w:val="007D7BC8"/>
  </w:style>
  <w:style w:type="character" w:customStyle="1" w:styleId="apple-converted-space">
    <w:name w:val="apple-converted-space"/>
    <w:basedOn w:val="a0"/>
    <w:uiPriority w:val="99"/>
    <w:rsid w:val="007D7BC8"/>
  </w:style>
  <w:style w:type="character" w:customStyle="1" w:styleId="FontStyle41">
    <w:name w:val="Font Style41"/>
    <w:uiPriority w:val="99"/>
    <w:rsid w:val="007D7BC8"/>
    <w:rPr>
      <w:rFonts w:ascii="Times New Roman" w:hAnsi="Times New Roman" w:cs="Times New Roman"/>
      <w:sz w:val="18"/>
      <w:szCs w:val="18"/>
    </w:rPr>
  </w:style>
  <w:style w:type="character" w:customStyle="1" w:styleId="af6">
    <w:name w:val="Подзаголовок Знак"/>
    <w:uiPriority w:val="99"/>
    <w:rsid w:val="007D7BC8"/>
    <w:rPr>
      <w:rFonts w:ascii="Cambria" w:hAnsi="Cambria" w:cs="Cambria"/>
      <w:i/>
      <w:iCs/>
      <w:color w:val="auto"/>
      <w:spacing w:val="15"/>
      <w:sz w:val="24"/>
      <w:szCs w:val="24"/>
    </w:rPr>
  </w:style>
  <w:style w:type="table" w:styleId="af7">
    <w:name w:val="Table Grid"/>
    <w:basedOn w:val="a1"/>
    <w:uiPriority w:val="99"/>
    <w:rsid w:val="007D7BC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271EE2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Default">
    <w:name w:val="Default"/>
    <w:uiPriority w:val="99"/>
    <w:rsid w:val="00F871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Strong"/>
    <w:basedOn w:val="a0"/>
    <w:uiPriority w:val="99"/>
    <w:qFormat/>
    <w:rsid w:val="00F871B7"/>
    <w:rPr>
      <w:b/>
      <w:bCs/>
    </w:rPr>
  </w:style>
  <w:style w:type="character" w:customStyle="1" w:styleId="es-el-name">
    <w:name w:val="es-el-name"/>
    <w:basedOn w:val="a0"/>
    <w:rsid w:val="003F5BB6"/>
  </w:style>
  <w:style w:type="paragraph" w:styleId="af9">
    <w:name w:val="Block Text"/>
    <w:basedOn w:val="a"/>
    <w:unhideWhenUsed/>
    <w:rsid w:val="00A475A2"/>
    <w:pPr>
      <w:tabs>
        <w:tab w:val="left" w:pos="5400"/>
      </w:tabs>
      <w:ind w:left="720" w:right="976" w:firstLine="360"/>
    </w:pPr>
    <w:rPr>
      <w:sz w:val="22"/>
      <w:szCs w:val="20"/>
    </w:rPr>
  </w:style>
  <w:style w:type="paragraph" w:customStyle="1" w:styleId="paragraph">
    <w:name w:val="paragraph"/>
    <w:basedOn w:val="a"/>
    <w:rsid w:val="00FA2646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a0"/>
    <w:rsid w:val="00FA2646"/>
  </w:style>
  <w:style w:type="character" w:customStyle="1" w:styleId="normaltextrun">
    <w:name w:val="normaltextrun"/>
    <w:basedOn w:val="a0"/>
    <w:rsid w:val="00FA2646"/>
  </w:style>
  <w:style w:type="character" w:customStyle="1" w:styleId="spellingerror">
    <w:name w:val="spellingerror"/>
    <w:basedOn w:val="a0"/>
    <w:rsid w:val="00FA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</dc:creator>
  <cp:lastModifiedBy>Валерчик</cp:lastModifiedBy>
  <cp:revision>3</cp:revision>
  <cp:lastPrinted>2018-07-26T06:06:00Z</cp:lastPrinted>
  <dcterms:created xsi:type="dcterms:W3CDTF">2018-10-24T07:04:00Z</dcterms:created>
  <dcterms:modified xsi:type="dcterms:W3CDTF">2018-10-24T07:08:00Z</dcterms:modified>
</cp:coreProperties>
</file>