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18"/>
          <w:highlight w:val="whit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18"/>
          <w:highlight w:val="white"/>
        </w:rPr>
        <w:t xml:space="preserve">Оборудование для ламинации "Рулонный ламинатор подходит для ламинирования постеров, фотографий, буклетов, открыток, обложек книг и другой печатной продукции до SRA3 формата. На ламинаторе можно выполнять: -одностороннее и двустороннее ламинирование; -холодное и горячее ламинирование; -выборочного ламинирование и глянцевание; - фольгирование; -накатку на основу до 5 мм. Преимущества рулонного ламинатора: -устройство для выпрямления листов; - возможность загрузки рулонов большой намотки; -накатка на основу 5 мм; -реверс; -отдельная регулировка температуры верхнего и нижнего вала; -одностороннее, двустороннее, горячее и холодное ламинирование, выборочное ламинирование, фольгирование; -регулировка расстояния между валами для лучшего результата ламинирования при накатке на разные толщины; -регулирование натяжение пленки; -регулирование давления между валами. Техническая характеристика. Максимальная скорость ламинирования-3 м/мин, максимальная ширина ламинирования-355 мм, толщина пленок для ламинирования- 25 - 250 мкн, толщина бумаги- 80 - 350 г/м², накатка на основу- до 5 мм, время нагрева- 8 мин, диаметр верхнего вала- 55 мм, диаметр нижнего вала- 30 мм, напряжение питания - 220-240 В, 50-60 Гц, нагревательная система - внутренний инфракрасный нагреватель, максимальная температура - 150 °C, регулировка температуры - панель управления, регулировка скорости - панель управления, габариты (ШxГxВ) - 585x450x437 мм. </w:t>
      </w:r>
    </w:p>
    <w:p>
      <w:pPr>
        <w:pStyle w:val="Normal"/>
        <w:widowControl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18"/>
          <w:highlight w:val="white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18"/>
          <w:highlight w:val="white"/>
        </w:rPr>
        <w:t>В случае наличия национальных или межгосударственных стандартов, поставляемые в рамках настоящего договора товары должны соответствовать или быть выше данных стандартов.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LibreOffice/6.0.3.2$Windows_X86_64 LibreOffice_project/8f48d515416608e3a835360314dac7e47fd0b821</Application>
  <Pages>1</Pages>
  <Words>199</Words>
  <Characters>1403</Characters>
  <CharactersWithSpaces>1599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2018-11-01T15:24:41Z</dcterms:created>
  <dc:creator/>
  <dc:description/>
  <dc:language>ru-RU</dc:language>
  <cp:lastModifiedBy/>
  <dcterms:modified xsi:type="dcterms:W3CDTF">2018-11-01T15:25:12Z</dcterms:modified>
  <cp:revision>1</cp:revision>
  <dc:subject/>
  <dc:title/>
</cp:coreProperties>
</file>