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B8" w:rsidRPr="00F04CCF" w:rsidRDefault="00F04CCF">
      <w:pPr>
        <w:rPr>
          <w:rFonts w:cs="Arial"/>
          <w:sz w:val="28"/>
          <w:szCs w:val="28"/>
        </w:rPr>
      </w:pPr>
      <w:r w:rsidRPr="00F04CCF">
        <w:rPr>
          <w:rFonts w:cs="Arial"/>
          <w:sz w:val="28"/>
          <w:szCs w:val="28"/>
        </w:rPr>
        <w:t>Секреты прочной полусухой стяжки: как защититься от трещин</w:t>
      </w:r>
    </w:p>
    <w:p w:rsidR="00F04CCF" w:rsidRDefault="00F04CCF" w:rsidP="00F04CCF">
      <w:pPr>
        <w:pStyle w:val="a6"/>
      </w:pPr>
      <w:r w:rsidRPr="00F04CCF">
        <w:t xml:space="preserve">Обустройство различных видов стяжек пола – это одно из наиболее часто встречающихся этапов во внутренней отделке помещений. Стяжки бывают различными: от классических и до «сухих» стяжек на основе </w:t>
      </w:r>
      <w:proofErr w:type="spellStart"/>
      <w:r w:rsidRPr="00F04CCF">
        <w:t>керамзитного</w:t>
      </w:r>
      <w:proofErr w:type="spellEnd"/>
      <w:r w:rsidRPr="00F04CCF">
        <w:t xml:space="preserve"> песка и плит </w:t>
      </w:r>
      <w:proofErr w:type="spellStart"/>
      <w:r w:rsidRPr="00F04CCF">
        <w:t>ГВЛ</w:t>
      </w:r>
      <w:proofErr w:type="spellEnd"/>
      <w:r w:rsidRPr="00F04CCF">
        <w:t xml:space="preserve">. Среди профессионалов и владельцев недвижимости, наибольшую популярность, благодаря своим свойствам, приобрела полусухая стяжка. По сути, полусухая стяжка – это смесь нескольких простых и знакомых всем компонентов. В состав полусухой стяжки, в качестве основы, входит цемент, обычный кварцевый песок и вода. Немаловажным компонентом любой стяжки, как полусухой, так и классической, являются различные </w:t>
      </w:r>
      <w:hyperlink r:id="rId6" w:tgtFrame="_blank" w:history="1">
        <w:r w:rsidRPr="00F04CCF">
          <w:rPr>
            <w:rStyle w:val="a3"/>
            <w:rFonts w:ascii="Arial" w:hAnsi="Arial" w:cs="Arial"/>
            <w:color w:val="auto"/>
            <w:sz w:val="19"/>
            <w:szCs w:val="19"/>
          </w:rPr>
          <w:t>армирующие компоненты</w:t>
        </w:r>
      </w:hyperlink>
      <w:r w:rsidRPr="00F04CCF">
        <w:t xml:space="preserve"> (синтетические или натуральные волокна или </w:t>
      </w:r>
      <w:proofErr w:type="spellStart"/>
      <w:r w:rsidRPr="00F04CCF">
        <w:t>стеклосетка</w:t>
      </w:r>
      <w:proofErr w:type="spellEnd"/>
      <w:r w:rsidRPr="00F04CCF">
        <w:t>). Качественная полусухая стяжка может заливаться только с применением различных механизированных средств, помогающих качественно её замешать и подать в помещение, в котором выполняется ремонт.</w:t>
      </w:r>
    </w:p>
    <w:p w:rsidR="00F04CCF" w:rsidRPr="00F04CCF" w:rsidRDefault="00F04CCF" w:rsidP="00F04CCF">
      <w:pPr>
        <w:pStyle w:val="a6"/>
      </w:pPr>
    </w:p>
    <w:p w:rsid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 xml:space="preserve">При устройстве стяжки </w:t>
      </w:r>
      <w:proofErr w:type="gramStart"/>
      <w:r w:rsidRPr="00F04CCF">
        <w:rPr>
          <w:rFonts w:eastAsia="Times New Roman"/>
          <w:lang w:eastAsia="ru-RU"/>
        </w:rPr>
        <w:t>пола</w:t>
      </w:r>
      <w:proofErr w:type="gramEnd"/>
      <w:r w:rsidRPr="00F04CCF">
        <w:rPr>
          <w:rFonts w:eastAsia="Times New Roman"/>
          <w:lang w:eastAsia="ru-RU"/>
        </w:rPr>
        <w:t xml:space="preserve"> </w:t>
      </w:r>
      <w:hyperlink r:id="rId7" w:tgtFrame="_blank" w:history="1">
        <w:r w:rsidRPr="00F04CCF">
          <w:rPr>
            <w:rFonts w:eastAsia="Times New Roman"/>
            <w:u w:val="single"/>
            <w:lang w:eastAsia="ru-RU"/>
          </w:rPr>
          <w:t>армирующие материалы</w:t>
        </w:r>
      </w:hyperlink>
      <w:r w:rsidRPr="00F04CCF">
        <w:rPr>
          <w:rFonts w:eastAsia="Times New Roman"/>
          <w:lang w:eastAsia="ru-RU"/>
        </w:rPr>
        <w:t xml:space="preserve"> являются залогом успеха и отсутствия трещин. В качестве армирующих материалов для этих целей, обычно, используется </w:t>
      </w:r>
      <w:proofErr w:type="spellStart"/>
      <w:r w:rsidRPr="00F04CCF">
        <w:rPr>
          <w:rFonts w:eastAsia="Times New Roman"/>
          <w:lang w:eastAsia="ru-RU"/>
        </w:rPr>
        <w:t>стеклосетка</w:t>
      </w:r>
      <w:proofErr w:type="spellEnd"/>
      <w:r w:rsidRPr="00F04CCF">
        <w:rPr>
          <w:rFonts w:eastAsia="Times New Roman"/>
          <w:lang w:eastAsia="ru-RU"/>
        </w:rPr>
        <w:t xml:space="preserve">, либо </w:t>
      </w:r>
      <w:proofErr w:type="gramStart"/>
      <w:r w:rsidRPr="00F04CCF">
        <w:rPr>
          <w:rFonts w:eastAsia="Times New Roman"/>
          <w:lang w:eastAsia="ru-RU"/>
        </w:rPr>
        <w:t>синтетическое</w:t>
      </w:r>
      <w:proofErr w:type="gramEnd"/>
      <w:r w:rsidRPr="00F04CCF">
        <w:rPr>
          <w:rFonts w:eastAsia="Times New Roman"/>
          <w:lang w:eastAsia="ru-RU"/>
        </w:rPr>
        <w:t xml:space="preserve"> (полипропиленовое) </w:t>
      </w:r>
      <w:proofErr w:type="spellStart"/>
      <w:r w:rsidRPr="00F04CCF">
        <w:rPr>
          <w:rFonts w:eastAsia="Times New Roman"/>
          <w:lang w:eastAsia="ru-RU"/>
        </w:rPr>
        <w:t>фиброволокно</w:t>
      </w:r>
      <w:proofErr w:type="spellEnd"/>
      <w:r w:rsidRPr="00F04CCF">
        <w:rPr>
          <w:rFonts w:eastAsia="Times New Roman"/>
          <w:lang w:eastAsia="ru-RU"/>
        </w:rPr>
        <w:t xml:space="preserve">. Каждый из этих материалов, </w:t>
      </w:r>
      <w:proofErr w:type="gramStart"/>
      <w:r w:rsidRPr="00F04CCF">
        <w:rPr>
          <w:rFonts w:eastAsia="Times New Roman"/>
          <w:lang w:eastAsia="ru-RU"/>
        </w:rPr>
        <w:t>обладая определёнными преимуществами друг перед</w:t>
      </w:r>
      <w:proofErr w:type="gramEnd"/>
      <w:r w:rsidRPr="00F04CCF">
        <w:rPr>
          <w:rFonts w:eastAsia="Times New Roman"/>
          <w:lang w:eastAsia="ru-RU"/>
        </w:rPr>
        <w:t xml:space="preserve"> другом, не лишён существенных недостатков при его использовании в полусухой стяжке. 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</w:p>
    <w:p w:rsid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noProof/>
          <w:lang w:eastAsia="ru-RU"/>
        </w:rPr>
        <w:drawing>
          <wp:inline distT="0" distB="0" distL="0" distR="0" wp14:anchorId="2BF2318F" wp14:editId="05640402">
            <wp:extent cx="3025140" cy="1458883"/>
            <wp:effectExtent l="0" t="0" r="3810" b="8255"/>
            <wp:docPr id="1" name="Рисунок 1" descr="https://www.alaxar.ru/images/articles/2017-06-07/polusuhaya_styagka_KREPYSH-0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axar.ru/images/articles/2017-06-07/polusuhaya_styagka_KREPYSH-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45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</w:p>
    <w:p w:rsidR="00F04CCF" w:rsidRDefault="00F04CCF" w:rsidP="00F04CCF">
      <w:pPr>
        <w:pStyle w:val="a6"/>
        <w:rPr>
          <w:rFonts w:eastAsia="Times New Roman"/>
          <w:lang w:eastAsia="ru-RU"/>
        </w:rPr>
      </w:pPr>
      <w:proofErr w:type="spellStart"/>
      <w:proofErr w:type="gramStart"/>
      <w:r w:rsidRPr="00F04CCF">
        <w:rPr>
          <w:rFonts w:eastAsia="Times New Roman"/>
          <w:lang w:eastAsia="ru-RU"/>
        </w:rPr>
        <w:t>Стеклосетка</w:t>
      </w:r>
      <w:proofErr w:type="spellEnd"/>
      <w:r w:rsidRPr="00F04CCF">
        <w:rPr>
          <w:rFonts w:eastAsia="Times New Roman"/>
          <w:lang w:eastAsia="ru-RU"/>
        </w:rPr>
        <w:t xml:space="preserve"> обладает лучшими разрывными характеристиками, чем </w:t>
      </w:r>
      <w:proofErr w:type="spellStart"/>
      <w:r w:rsidRPr="00F04CCF">
        <w:rPr>
          <w:rFonts w:eastAsia="Times New Roman"/>
          <w:lang w:eastAsia="ru-RU"/>
        </w:rPr>
        <w:t>фиброволокно</w:t>
      </w:r>
      <w:proofErr w:type="spellEnd"/>
      <w:r w:rsidRPr="00F04CCF">
        <w:rPr>
          <w:rFonts w:eastAsia="Times New Roman"/>
          <w:lang w:eastAsia="ru-RU"/>
        </w:rPr>
        <w:t>, но только в продольном и поперечном направлениях.</w:t>
      </w:r>
      <w:proofErr w:type="gramEnd"/>
      <w:r w:rsidRPr="00F04CCF">
        <w:rPr>
          <w:rFonts w:eastAsia="Times New Roman"/>
          <w:lang w:eastAsia="ru-RU"/>
        </w:rPr>
        <w:t xml:space="preserve"> При этом</w:t>
      </w:r>
      <w:proofErr w:type="gramStart"/>
      <w:r w:rsidRPr="00F04CCF">
        <w:rPr>
          <w:rFonts w:eastAsia="Times New Roman"/>
          <w:lang w:eastAsia="ru-RU"/>
        </w:rPr>
        <w:t>,</w:t>
      </w:r>
      <w:proofErr w:type="gramEnd"/>
      <w:r w:rsidRPr="00F04CCF">
        <w:rPr>
          <w:rFonts w:eastAsia="Times New Roman"/>
          <w:lang w:eastAsia="ru-RU"/>
        </w:rPr>
        <w:t xml:space="preserve"> слой стяжки с использованием </w:t>
      </w:r>
      <w:proofErr w:type="spellStart"/>
      <w:r w:rsidRPr="00F04CCF">
        <w:rPr>
          <w:rFonts w:eastAsia="Times New Roman"/>
          <w:lang w:eastAsia="ru-RU"/>
        </w:rPr>
        <w:t>стеклосетки</w:t>
      </w:r>
      <w:proofErr w:type="spellEnd"/>
      <w:r w:rsidRPr="00F04CCF">
        <w:rPr>
          <w:rFonts w:eastAsia="Times New Roman"/>
          <w:lang w:eastAsia="ru-RU"/>
        </w:rPr>
        <w:t xml:space="preserve"> не должен превышать 2-3 см. Для того, чтобы </w:t>
      </w:r>
      <w:proofErr w:type="spellStart"/>
      <w:r w:rsidRPr="00F04CCF">
        <w:rPr>
          <w:rFonts w:eastAsia="Times New Roman"/>
          <w:lang w:eastAsia="ru-RU"/>
        </w:rPr>
        <w:t>стеклосетка</w:t>
      </w:r>
      <w:proofErr w:type="spellEnd"/>
      <w:r w:rsidRPr="00F04CCF">
        <w:rPr>
          <w:rFonts w:eastAsia="Times New Roman"/>
          <w:lang w:eastAsia="ru-RU"/>
        </w:rPr>
        <w:t xml:space="preserve"> «работала» в стяжке, она должна находиться в середине слоя. С учётом состава полусухой стяжки это означает, что работа должна выполняться в 3 этапа: нанесение первой половины слоя стяжки, крепление </w:t>
      </w:r>
      <w:proofErr w:type="spellStart"/>
      <w:r w:rsidRPr="00F04CCF">
        <w:rPr>
          <w:rFonts w:eastAsia="Times New Roman"/>
          <w:lang w:eastAsia="ru-RU"/>
        </w:rPr>
        <w:t>стеклосетки</w:t>
      </w:r>
      <w:proofErr w:type="spellEnd"/>
      <w:r w:rsidRPr="00F04CCF">
        <w:rPr>
          <w:rFonts w:eastAsia="Times New Roman"/>
          <w:lang w:eastAsia="ru-RU"/>
        </w:rPr>
        <w:t xml:space="preserve"> и нанесение финишного слоя стяжки. Из-за этого существенно возрастает трудоёмкость и время выполнения работ. 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</w:p>
    <w:p w:rsid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noProof/>
          <w:lang w:eastAsia="ru-RU"/>
        </w:rPr>
        <w:drawing>
          <wp:inline distT="0" distB="0" distL="0" distR="0" wp14:anchorId="68FA7805" wp14:editId="6BDB59F7">
            <wp:extent cx="3009900" cy="1725583"/>
            <wp:effectExtent l="0" t="0" r="0" b="8255"/>
            <wp:docPr id="2" name="Рисунок 2" descr="https://www.alaxar.ru/images/articles/2017-06-07/polusuhaya_styagka_KREPYSH-0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axar.ru/images/articles/2017-06-07/polusuhaya_styagka_KREPYSH-0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2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 xml:space="preserve">Полипропиленовое </w:t>
      </w:r>
      <w:proofErr w:type="spellStart"/>
      <w:r w:rsidRPr="00F04CCF">
        <w:rPr>
          <w:rFonts w:eastAsia="Times New Roman"/>
          <w:lang w:eastAsia="ru-RU"/>
        </w:rPr>
        <w:t>фиброволокно</w:t>
      </w:r>
      <w:proofErr w:type="spellEnd"/>
      <w:r w:rsidRPr="00F04CCF">
        <w:rPr>
          <w:rFonts w:eastAsia="Times New Roman"/>
          <w:lang w:eastAsia="ru-RU"/>
        </w:rPr>
        <w:t xml:space="preserve"> имеет худшие, чем у </w:t>
      </w:r>
      <w:proofErr w:type="spellStart"/>
      <w:r w:rsidRPr="00F04CCF">
        <w:rPr>
          <w:rFonts w:eastAsia="Times New Roman"/>
          <w:lang w:eastAsia="ru-RU"/>
        </w:rPr>
        <w:t>стеклосетки</w:t>
      </w:r>
      <w:proofErr w:type="spellEnd"/>
      <w:r w:rsidRPr="00F04CCF">
        <w:rPr>
          <w:rFonts w:eastAsia="Times New Roman"/>
          <w:lang w:eastAsia="ru-RU"/>
        </w:rPr>
        <w:t xml:space="preserve"> </w:t>
      </w:r>
      <w:hyperlink r:id="rId12" w:tgtFrame="_blank" w:history="1">
        <w:r w:rsidRPr="00F04CCF">
          <w:rPr>
            <w:rFonts w:eastAsia="Times New Roman"/>
            <w:u w:val="single"/>
            <w:lang w:eastAsia="ru-RU"/>
          </w:rPr>
          <w:t>разрывные характеристики</w:t>
        </w:r>
      </w:hyperlink>
      <w:r w:rsidRPr="00F04CCF">
        <w:rPr>
          <w:rFonts w:eastAsia="Times New Roman"/>
          <w:lang w:eastAsia="ru-RU"/>
        </w:rPr>
        <w:t>. Кроме того, на снижение армирующих свой</w:t>
      </w:r>
      <w:proofErr w:type="gramStart"/>
      <w:r w:rsidRPr="00F04CCF">
        <w:rPr>
          <w:rFonts w:eastAsia="Times New Roman"/>
          <w:lang w:eastAsia="ru-RU"/>
        </w:rPr>
        <w:t>ств вл</w:t>
      </w:r>
      <w:proofErr w:type="gramEnd"/>
      <w:r w:rsidRPr="00F04CCF">
        <w:rPr>
          <w:rFonts w:eastAsia="Times New Roman"/>
          <w:lang w:eastAsia="ru-RU"/>
        </w:rPr>
        <w:t xml:space="preserve">ияет как недостаточное, так и избыточное количество </w:t>
      </w:r>
      <w:proofErr w:type="spellStart"/>
      <w:r w:rsidRPr="00F04CCF">
        <w:rPr>
          <w:rFonts w:eastAsia="Times New Roman"/>
          <w:lang w:eastAsia="ru-RU"/>
        </w:rPr>
        <w:t>фиброволокна</w:t>
      </w:r>
      <w:proofErr w:type="spellEnd"/>
      <w:r w:rsidRPr="00F04CCF">
        <w:rPr>
          <w:rFonts w:eastAsia="Times New Roman"/>
          <w:lang w:eastAsia="ru-RU"/>
        </w:rPr>
        <w:t xml:space="preserve"> в растворе. Существенным негативным свойством фибры является её плотностные характеристики, в связи с чем, до момента отвердевания стяжки, </w:t>
      </w:r>
      <w:proofErr w:type="spellStart"/>
      <w:r w:rsidRPr="00F04CCF">
        <w:rPr>
          <w:rFonts w:eastAsia="Times New Roman"/>
          <w:lang w:eastAsia="ru-RU"/>
        </w:rPr>
        <w:t>фиброволокно</w:t>
      </w:r>
      <w:proofErr w:type="spellEnd"/>
      <w:r w:rsidRPr="00F04CCF">
        <w:rPr>
          <w:rFonts w:eastAsia="Times New Roman"/>
          <w:lang w:eastAsia="ru-RU"/>
        </w:rPr>
        <w:t xml:space="preserve"> выталкивается смесью на поверхность, </w:t>
      </w:r>
      <w:proofErr w:type="spellStart"/>
      <w:r w:rsidRPr="00F04CCF">
        <w:rPr>
          <w:rFonts w:eastAsia="Times New Roman"/>
          <w:lang w:eastAsia="ru-RU"/>
        </w:rPr>
        <w:t>фиброволокно</w:t>
      </w:r>
      <w:proofErr w:type="spellEnd"/>
      <w:r w:rsidRPr="00F04CCF">
        <w:rPr>
          <w:rFonts w:eastAsia="Times New Roman"/>
          <w:lang w:eastAsia="ru-RU"/>
        </w:rPr>
        <w:t xml:space="preserve"> буквально всплывает. Это приводит к возникновению «волосатой» поверхности с торчащими полипропиленовыми волокнами. А из-за высокой пластичности фибры отшлифовать такую поверхность крайне затруднительно. </w:t>
      </w:r>
    </w:p>
    <w:p w:rsid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59174620" wp14:editId="6CEA1AF4">
            <wp:extent cx="1805940" cy="2880474"/>
            <wp:effectExtent l="0" t="0" r="3810" b="0"/>
            <wp:docPr id="3" name="Рисунок 3" descr="https://www.alaxar.ru/images/articles/2017-06-07/polusuhaya_styagka_KREPYSH-0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axar.ru/images/articles/2017-06-07/polusuhaya_styagka_KREPYSH-0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35" cy="288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hyperlink r:id="rId15" w:tgtFrame="_blank" w:history="1">
        <w:r w:rsidRPr="00F04CCF">
          <w:rPr>
            <w:rFonts w:eastAsia="Times New Roman"/>
            <w:u w:val="single"/>
            <w:lang w:eastAsia="ru-RU"/>
          </w:rPr>
          <w:t>Армирующая добавка «Крепыш»</w:t>
        </w:r>
      </w:hyperlink>
      <w:r w:rsidRPr="00F04CCF">
        <w:rPr>
          <w:rFonts w:eastAsia="Times New Roman"/>
          <w:lang w:eastAsia="ru-RU"/>
        </w:rPr>
        <w:t xml:space="preserve"> - это высокотехнологичный компонент на основе стекловолокна, предназначенный для армирования различных строительных и отделочных смесей, включая полусухую стяжку, штукатурные составы, бетон. Благодаря своим физико-химическим свойствам Крепыш не только не имеет недостатков </w:t>
      </w:r>
      <w:proofErr w:type="spellStart"/>
      <w:r w:rsidRPr="00F04CCF">
        <w:rPr>
          <w:rFonts w:eastAsia="Times New Roman"/>
          <w:lang w:eastAsia="ru-RU"/>
        </w:rPr>
        <w:t>стеклосетки</w:t>
      </w:r>
      <w:proofErr w:type="spellEnd"/>
      <w:r w:rsidRPr="00F04CCF">
        <w:rPr>
          <w:rFonts w:eastAsia="Times New Roman"/>
          <w:lang w:eastAsia="ru-RU"/>
        </w:rPr>
        <w:t xml:space="preserve"> и </w:t>
      </w:r>
      <w:proofErr w:type="gramStart"/>
      <w:r w:rsidRPr="00F04CCF">
        <w:rPr>
          <w:rFonts w:eastAsia="Times New Roman"/>
          <w:lang w:eastAsia="ru-RU"/>
        </w:rPr>
        <w:t>полипропиленового</w:t>
      </w:r>
      <w:proofErr w:type="gramEnd"/>
      <w:r w:rsidRPr="00F04CCF">
        <w:rPr>
          <w:rFonts w:eastAsia="Times New Roman"/>
          <w:lang w:eastAsia="ru-RU"/>
        </w:rPr>
        <w:t xml:space="preserve"> </w:t>
      </w:r>
      <w:proofErr w:type="spellStart"/>
      <w:r w:rsidRPr="00F04CCF">
        <w:rPr>
          <w:rFonts w:eastAsia="Times New Roman"/>
          <w:lang w:eastAsia="ru-RU"/>
        </w:rPr>
        <w:t>фиброволокна</w:t>
      </w:r>
      <w:proofErr w:type="spellEnd"/>
      <w:r w:rsidRPr="00F04CCF">
        <w:rPr>
          <w:rFonts w:eastAsia="Times New Roman"/>
          <w:lang w:eastAsia="ru-RU"/>
        </w:rPr>
        <w:t xml:space="preserve">, но и обладает целым рядом преимуществ: 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>равномерно распределяется по всему объёму смеси, не выталкивается на поверхность и не всплывает в растворе;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>обеспечивает армирование во всех направлениях благодаря хаотичному расположению элементарных волокон (армирует по всему объёму стяжки, а не только в плоскости);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 xml:space="preserve">значительно превосходит </w:t>
      </w:r>
      <w:proofErr w:type="spellStart"/>
      <w:r w:rsidRPr="00F04CCF">
        <w:rPr>
          <w:rFonts w:eastAsia="Times New Roman"/>
          <w:lang w:eastAsia="ru-RU"/>
        </w:rPr>
        <w:t>фиброволокно</w:t>
      </w:r>
      <w:proofErr w:type="spellEnd"/>
      <w:r w:rsidRPr="00F04CCF">
        <w:rPr>
          <w:rFonts w:eastAsia="Times New Roman"/>
          <w:lang w:eastAsia="ru-RU"/>
        </w:rPr>
        <w:t xml:space="preserve"> по армирующим показателям, что подтверждается </w:t>
      </w:r>
      <w:hyperlink r:id="rId16" w:tgtFrame="_blank" w:history="1">
        <w:r w:rsidRPr="00F04CCF">
          <w:rPr>
            <w:rFonts w:eastAsia="Times New Roman"/>
            <w:u w:val="single"/>
            <w:lang w:eastAsia="ru-RU"/>
          </w:rPr>
          <w:t>многочисленными результатами испытаний</w:t>
        </w:r>
      </w:hyperlink>
      <w:r w:rsidRPr="00F04CCF">
        <w:rPr>
          <w:rFonts w:eastAsia="Times New Roman"/>
          <w:lang w:eastAsia="ru-RU"/>
        </w:rPr>
        <w:t>;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>позволяет армировать слой стяжки любой толщины;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>поверхность с выступающими стекловолокнами легко шлифуется;</w:t>
      </w:r>
    </w:p>
    <w:p w:rsid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 xml:space="preserve">является экологически и </w:t>
      </w:r>
      <w:proofErr w:type="spellStart"/>
      <w:r w:rsidRPr="00F04CCF">
        <w:rPr>
          <w:rFonts w:eastAsia="Times New Roman"/>
          <w:lang w:eastAsia="ru-RU"/>
        </w:rPr>
        <w:t>пожаробезопасным</w:t>
      </w:r>
      <w:proofErr w:type="spellEnd"/>
      <w:r w:rsidRPr="00F04CCF">
        <w:rPr>
          <w:rFonts w:eastAsia="Times New Roman"/>
          <w:lang w:eastAsia="ru-RU"/>
        </w:rPr>
        <w:t xml:space="preserve"> материалом.</w:t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</w:p>
    <w:p w:rsid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noProof/>
          <w:lang w:eastAsia="ru-RU"/>
        </w:rPr>
        <w:drawing>
          <wp:inline distT="0" distB="0" distL="0" distR="0" wp14:anchorId="6C1900F8" wp14:editId="16470D87">
            <wp:extent cx="2125980" cy="2125980"/>
            <wp:effectExtent l="0" t="0" r="7620" b="7620"/>
            <wp:docPr id="4" name="Рисунок 4" descr="https://www.alaxar.ru/images/articles/2017-06-07/polusuhaya_styagka_KREPYSH-0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axar.ru/images/articles/2017-06-07/polusuhaya_styagka_KREPYSH-0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</w:p>
    <w:p w:rsidR="00F04CCF" w:rsidRPr="00F04CCF" w:rsidRDefault="00F04CCF" w:rsidP="00F04CCF">
      <w:pPr>
        <w:pStyle w:val="a6"/>
        <w:rPr>
          <w:rFonts w:eastAsia="Times New Roman"/>
          <w:lang w:eastAsia="ru-RU"/>
        </w:rPr>
      </w:pPr>
      <w:r w:rsidRPr="00F04CCF">
        <w:rPr>
          <w:rFonts w:eastAsia="Times New Roman"/>
          <w:lang w:eastAsia="ru-RU"/>
        </w:rPr>
        <w:t xml:space="preserve">Важно, что наша </w:t>
      </w:r>
      <w:hyperlink r:id="rId19" w:tgtFrame="_blank" w:history="1">
        <w:r w:rsidRPr="00F04CCF">
          <w:rPr>
            <w:rFonts w:eastAsia="Times New Roman"/>
            <w:u w:val="single"/>
            <w:lang w:eastAsia="ru-RU"/>
          </w:rPr>
          <w:t>армирующая добавка</w:t>
        </w:r>
      </w:hyperlink>
      <w:r w:rsidRPr="00F04CCF">
        <w:rPr>
          <w:rFonts w:eastAsia="Times New Roman"/>
          <w:lang w:eastAsia="ru-RU"/>
        </w:rPr>
        <w:t xml:space="preserve"> отлично подходит для работ с применением механизированных средств: </w:t>
      </w:r>
      <w:proofErr w:type="spellStart"/>
      <w:r w:rsidRPr="00F04CCF">
        <w:rPr>
          <w:rFonts w:eastAsia="Times New Roman"/>
          <w:lang w:eastAsia="ru-RU"/>
        </w:rPr>
        <w:t>растворонасосов</w:t>
      </w:r>
      <w:proofErr w:type="spellEnd"/>
      <w:r w:rsidRPr="00F04CCF">
        <w:rPr>
          <w:rFonts w:eastAsia="Times New Roman"/>
          <w:lang w:eastAsia="ru-RU"/>
        </w:rPr>
        <w:t xml:space="preserve"> и штукатурных машин, и может полностью заменить полипропиленовое </w:t>
      </w:r>
      <w:proofErr w:type="spellStart"/>
      <w:r w:rsidRPr="00F04CCF">
        <w:rPr>
          <w:rFonts w:eastAsia="Times New Roman"/>
          <w:lang w:eastAsia="ru-RU"/>
        </w:rPr>
        <w:t>фиброволокно</w:t>
      </w:r>
      <w:proofErr w:type="spellEnd"/>
      <w:r w:rsidRPr="00F04CCF">
        <w:rPr>
          <w:rFonts w:eastAsia="Times New Roman"/>
          <w:lang w:eastAsia="ru-RU"/>
        </w:rPr>
        <w:t xml:space="preserve"> и </w:t>
      </w:r>
      <w:proofErr w:type="spellStart"/>
      <w:r w:rsidRPr="00F04CCF">
        <w:rPr>
          <w:rFonts w:eastAsia="Times New Roman"/>
          <w:lang w:eastAsia="ru-RU"/>
        </w:rPr>
        <w:t>стеклосетку</w:t>
      </w:r>
      <w:proofErr w:type="spellEnd"/>
      <w:r w:rsidRPr="00F04CCF">
        <w:rPr>
          <w:rFonts w:eastAsia="Times New Roman"/>
          <w:lang w:eastAsia="ru-RU"/>
        </w:rPr>
        <w:t xml:space="preserve"> в полусухой стяжке пола. При этом</w:t>
      </w:r>
      <w:proofErr w:type="gramStart"/>
      <w:r w:rsidRPr="00F04CCF">
        <w:rPr>
          <w:rFonts w:eastAsia="Times New Roman"/>
          <w:lang w:eastAsia="ru-RU"/>
        </w:rPr>
        <w:t>,</w:t>
      </w:r>
      <w:proofErr w:type="gramEnd"/>
      <w:r w:rsidRPr="00F04CCF">
        <w:rPr>
          <w:rFonts w:eastAsia="Times New Roman"/>
          <w:lang w:eastAsia="ru-RU"/>
        </w:rPr>
        <w:t xml:space="preserve"> расход нашего «Крепыша» составляет всего 100 грамм на 25-30 кг сухой смеси. Подводя итог, можно утверждать, что </w:t>
      </w:r>
      <w:hyperlink r:id="rId20" w:tgtFrame="_blank" w:history="1">
        <w:r w:rsidRPr="00F04CCF">
          <w:rPr>
            <w:rFonts w:eastAsia="Times New Roman"/>
            <w:u w:val="single"/>
            <w:lang w:eastAsia="ru-RU"/>
          </w:rPr>
          <w:t>армирующая добавка «Крепыш»</w:t>
        </w:r>
      </w:hyperlink>
      <w:r w:rsidRPr="00F04CCF">
        <w:rPr>
          <w:rFonts w:eastAsia="Times New Roman"/>
          <w:lang w:eastAsia="ru-RU"/>
        </w:rPr>
        <w:t xml:space="preserve"> на основе стекловолокна – это идеальное решение для армирования полусухих стяжек пола и надёжная гарантия защиты стяжки от повреждений и растрескиваний в процессе высыхания и эксплуатации. </w:t>
      </w:r>
    </w:p>
    <w:p w:rsidR="00F04CCF" w:rsidRPr="00F04CCF" w:rsidRDefault="00F04CCF" w:rsidP="00F04CCF">
      <w:pPr>
        <w:pStyle w:val="a6"/>
        <w:rPr>
          <w:sz w:val="28"/>
          <w:szCs w:val="28"/>
        </w:rPr>
      </w:pPr>
      <w:bookmarkStart w:id="0" w:name="_GoBack"/>
      <w:bookmarkEnd w:id="0"/>
    </w:p>
    <w:sectPr w:rsidR="00F04CCF" w:rsidRPr="00F04CCF" w:rsidSect="00F04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90B"/>
    <w:multiLevelType w:val="multilevel"/>
    <w:tmpl w:val="417A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CF"/>
    <w:rsid w:val="00CB33B8"/>
    <w:rsid w:val="00F04CCF"/>
    <w:rsid w:val="00F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CCF"/>
    <w:rPr>
      <w:color w:val="FFECD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4C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CCF"/>
    <w:rPr>
      <w:color w:val="FFECD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4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xar.ru/images/articles/2017-06-07/polusuhaya_styagka_KREPYSH-01.jpg" TargetMode="External"/><Relationship Id="rId13" Type="http://schemas.openxmlformats.org/officeDocument/2006/relationships/hyperlink" Target="https://www.alaxar.ru/images/articles/2017-06-07/polusuhaya_styagka_KREPYSH-03.jpg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alaxar.ru/production/armirujushiye-dobavki-dlya-suhih-stroitelnyh-smesey/" TargetMode="External"/><Relationship Id="rId12" Type="http://schemas.openxmlformats.org/officeDocument/2006/relationships/hyperlink" Target="https://www.alaxar.ru/articles/kak-vybrat-samuyu-effektivnuyu-armiruyushchuyu-dobavku-dlya-shtukaturki-i-betona/" TargetMode="External"/><Relationship Id="rId17" Type="http://schemas.openxmlformats.org/officeDocument/2006/relationships/hyperlink" Target="https://www.alaxar.ru/images/articles/2017-06-07/polusuhaya_styagka_KREPYSH-04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axar.ru/articles/naturalnoe-steklovolokno-pobezhdaet-khimiyu-testirovanie-armiruyushchikh-dobavok-dlya-stroitelnykh-smesey-i-shtukaturok/" TargetMode="External"/><Relationship Id="rId20" Type="http://schemas.openxmlformats.org/officeDocument/2006/relationships/hyperlink" Target="https://www.alaxar.ru/production/armirujushiye-dobavki-dlya-suhih-stroitelnyh-smes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axar.ru/production/armirujushiye-dobavki-dlya-suhih-stroitelnyh-smesey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alaxar.ru/production/armirujushiye-dobavki-dlya-suhih-stroitelnyh-smesey/" TargetMode="External"/><Relationship Id="rId10" Type="http://schemas.openxmlformats.org/officeDocument/2006/relationships/hyperlink" Target="https://www.alaxar.ru/images/articles/2017-06-07/polusuhaya_styagka_KREPYSH-02.jpg" TargetMode="External"/><Relationship Id="rId19" Type="http://schemas.openxmlformats.org/officeDocument/2006/relationships/hyperlink" Target="https://www.alaxar.ru/production/armirujushiye-dobavki-dlya-suhih-stroitelnyh-smese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2017-07-19T10:19:00Z</cp:lastPrinted>
  <dcterms:created xsi:type="dcterms:W3CDTF">2017-07-19T10:12:00Z</dcterms:created>
  <dcterms:modified xsi:type="dcterms:W3CDTF">2017-07-19T10:31:00Z</dcterms:modified>
</cp:coreProperties>
</file>