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OpenSansRegular" w:hAnsi="OpenSansRegular"/>
          <w:color w:val="333333"/>
          <w:sz w:val="20"/>
          <w:szCs w:val="20"/>
          <w:shd w:fill="FFFFFF" w:val="clear"/>
        </w:rPr>
      </w:pPr>
      <w:r>
        <w:rPr>
          <w:rFonts w:ascii="OpenSansRegular" w:hAnsi="OpenSansRegular"/>
          <w:color w:val="333333"/>
          <w:sz w:val="20"/>
          <w:szCs w:val="20"/>
          <w:shd w:fill="FFFFFF" w:val="clear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В настоящий момент мы заинтересованы в подписании контракта на поставку арматуры строительной для армирования железобетонных конструкций класса А500С (ГОСТ Р 52544—2006) следующих диаметров: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10 мм – 50 тыс.т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12мм – 50 тыс.т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16 мм – 50 тыс.т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20 мм- 16 тыс.т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Вся арматура необходима длиной 12 метров. Пачки с минимум 7 перевязками и 2 погрузочными связками.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Поставка необходима в течение 3 месяцев (50-50 и 66 тыс.т) начиная с мая с.г. Общий объем поставки 166 тыс.т. График поставки предполагаем согласовать дополнительно.</w:t>
      </w:r>
      <w:r>
        <w:rPr>
          <w:rStyle w:val="Appleconvertedspace"/>
          <w:rFonts w:ascii="OpenSansRegular" w:hAnsi="OpenSansRegular"/>
          <w:color w:val="333333"/>
          <w:sz w:val="38"/>
          <w:szCs w:val="20"/>
          <w:shd w:fill="FFFFFF" w:val="clear"/>
        </w:rPr>
        <w:t> </w:t>
      </w:r>
      <w:r>
        <w:rPr>
          <w:rFonts w:ascii="OpenSansRegular" w:hAnsi="OpenSansRegular"/>
          <w:color w:val="333333"/>
          <w:sz w:val="38"/>
          <w:szCs w:val="20"/>
        </w:rPr>
        <w:br/>
      </w:r>
      <w:r>
        <w:rPr>
          <w:rFonts w:ascii="OpenSansRegular" w:hAnsi="OpenSansRegular"/>
          <w:color w:val="333333"/>
          <w:sz w:val="38"/>
          <w:szCs w:val="20"/>
          <w:shd w:fill="FFFFFF" w:val="clear"/>
        </w:rPr>
        <w:t>Контракт предполагаем подписать на условиях ФОБ порты Российской Федерации Черного и Азовского морей.</w:t>
      </w:r>
    </w:p>
    <w:sectPr>
      <w:type w:val="nextPage"/>
      <w:pgSz w:w="11906" w:h="16838"/>
      <w:pgMar w:left="624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ansRegula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7e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934a6f"/>
    <w:rPr/>
  </w:style>
  <w:style w:type="character" w:styleId="Chatuserdescr216646posetitelvmart2018godapulscenruss09evz" w:customStyle="1">
    <w:name w:val="chatuserdescr-216646_posetitel_v_mart_2018_goda_pulscenru__ss09evz"/>
    <w:basedOn w:val="DefaultParagraphFont"/>
    <w:qFormat/>
    <w:rsid w:val="0082049b"/>
    <w:rPr/>
  </w:style>
  <w:style w:type="character" w:styleId="Messagetext" w:customStyle="1">
    <w:name w:val="messagetext"/>
    <w:basedOn w:val="DefaultParagraphFont"/>
    <w:qFormat/>
    <w:rsid w:val="0082049b"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7c1119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7c1119"/>
    <w:rPr/>
  </w:style>
  <w:style w:type="character" w:styleId="ListLabel1">
    <w:name w:val="ListLabel 1"/>
    <w:qFormat/>
    <w:rPr>
      <w:sz w:val="26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34a6f"/>
    <w:pPr>
      <w:spacing w:before="0" w:after="200"/>
      <w:ind w:left="720" w:hanging="0"/>
      <w:contextualSpacing/>
    </w:pPr>
    <w:rPr/>
  </w:style>
  <w:style w:type="paragraph" w:styleId="Style21">
    <w:name w:val="Header"/>
    <w:basedOn w:val="Normal"/>
    <w:link w:val="a5"/>
    <w:uiPriority w:val="99"/>
    <w:semiHidden/>
    <w:unhideWhenUsed/>
    <w:rsid w:val="007c111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7c111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LibreOffice/5.1.6.2$Linux_X86_64 LibreOffice_project/10m0$Build-2</Application>
  <Pages>1</Pages>
  <Words>91</Words>
  <Characters>531</Characters>
  <CharactersWithSpaces>630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2018-03-01T09:03:00Z</dcterms:created>
  <dc:creator/>
  <dc:description/>
  <dc:language>ru-RU</dc:language>
  <cp:lastModifiedBy/>
  <dcterms:modified xsi:type="dcterms:W3CDTF">2018-04-17T20:22:02Z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