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403" w:rsidRPr="00311A15" w:rsidRDefault="00897403" w:rsidP="00897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11A15">
        <w:rPr>
          <w:rFonts w:ascii="Times New Roman" w:hAnsi="Times New Roman" w:cs="Times New Roman"/>
          <w:b/>
        </w:rPr>
        <w:t>Светильник, консольный, торцевой</w:t>
      </w:r>
    </w:p>
    <w:p w:rsidR="00897403" w:rsidRPr="00311A15" w:rsidRDefault="00897403" w:rsidP="00897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11A15">
        <w:rPr>
          <w:rFonts w:ascii="Times New Roman" w:hAnsi="Times New Roman" w:cs="Times New Roman"/>
        </w:rPr>
        <w:t>СВЕТИЛЬНИК СВЕТОДИОДНЫЙ</w:t>
      </w:r>
    </w:p>
    <w:p w:rsidR="00311A15" w:rsidRPr="00311A15" w:rsidRDefault="00311A15" w:rsidP="0031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11A15">
        <w:rPr>
          <w:rFonts w:ascii="Times New Roman" w:hAnsi="Times New Roman" w:cs="Times New Roman"/>
        </w:rPr>
        <w:t xml:space="preserve">"Мощность: 90 Вт. </w:t>
      </w:r>
      <w:bookmarkStart w:id="0" w:name="_GoBack"/>
      <w:bookmarkEnd w:id="0"/>
    </w:p>
    <w:p w:rsidR="00311A15" w:rsidRPr="00311A15" w:rsidRDefault="00311A15" w:rsidP="0031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11A15">
        <w:rPr>
          <w:rFonts w:ascii="Times New Roman" w:hAnsi="Times New Roman" w:cs="Times New Roman"/>
        </w:rPr>
        <w:t xml:space="preserve">Напряжение: </w:t>
      </w:r>
      <w:proofErr w:type="gramStart"/>
      <w:r w:rsidRPr="00311A15">
        <w:rPr>
          <w:rFonts w:ascii="Times New Roman" w:hAnsi="Times New Roman" w:cs="Times New Roman"/>
        </w:rPr>
        <w:t>176-264 В</w:t>
      </w:r>
      <w:proofErr w:type="gramEnd"/>
    </w:p>
    <w:p w:rsidR="00311A15" w:rsidRPr="00311A15" w:rsidRDefault="00311A15" w:rsidP="0031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11A15">
        <w:rPr>
          <w:rFonts w:ascii="Times New Roman" w:hAnsi="Times New Roman" w:cs="Times New Roman"/>
        </w:rPr>
        <w:t>Частота тока: 50 Гц</w:t>
      </w:r>
    </w:p>
    <w:p w:rsidR="00311A15" w:rsidRPr="00311A15" w:rsidRDefault="00311A15" w:rsidP="0031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11A15">
        <w:rPr>
          <w:rFonts w:ascii="Times New Roman" w:hAnsi="Times New Roman" w:cs="Times New Roman"/>
        </w:rPr>
        <w:t>Световой поток: 8000 Лм</w:t>
      </w:r>
    </w:p>
    <w:p w:rsidR="00311A15" w:rsidRPr="00311A15" w:rsidRDefault="00311A15" w:rsidP="0031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11A15">
        <w:rPr>
          <w:rFonts w:ascii="Times New Roman" w:hAnsi="Times New Roman" w:cs="Times New Roman"/>
        </w:rPr>
        <w:t>Диапазон рабочей температуры: от -45°С до +50°С</w:t>
      </w:r>
    </w:p>
    <w:p w:rsidR="00311A15" w:rsidRPr="00311A15" w:rsidRDefault="00311A15" w:rsidP="0031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11A15">
        <w:rPr>
          <w:rFonts w:ascii="Times New Roman" w:hAnsi="Times New Roman" w:cs="Times New Roman"/>
        </w:rPr>
        <w:t>Срок службы: 50 000 часов</w:t>
      </w:r>
    </w:p>
    <w:p w:rsidR="00311A15" w:rsidRPr="00311A15" w:rsidRDefault="00311A15" w:rsidP="0031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11A15">
        <w:rPr>
          <w:rFonts w:ascii="Times New Roman" w:hAnsi="Times New Roman" w:cs="Times New Roman"/>
        </w:rPr>
        <w:t>Размер: 620х200х70 мм</w:t>
      </w:r>
    </w:p>
    <w:p w:rsidR="00311A15" w:rsidRPr="00311A15" w:rsidRDefault="00311A15" w:rsidP="0031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11A15">
        <w:rPr>
          <w:rFonts w:ascii="Times New Roman" w:hAnsi="Times New Roman" w:cs="Times New Roman"/>
        </w:rPr>
        <w:t>Цветовая температура: 6500 К</w:t>
      </w:r>
    </w:p>
    <w:p w:rsidR="00311A15" w:rsidRPr="00311A15" w:rsidRDefault="00311A15" w:rsidP="0031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11A15">
        <w:rPr>
          <w:rFonts w:ascii="Times New Roman" w:hAnsi="Times New Roman" w:cs="Times New Roman"/>
        </w:rPr>
        <w:t>Степень защиты: IP 65</w:t>
      </w:r>
    </w:p>
    <w:p w:rsidR="00311A15" w:rsidRPr="00311A15" w:rsidRDefault="00311A15" w:rsidP="0031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11A15">
        <w:rPr>
          <w:rFonts w:ascii="Times New Roman" w:hAnsi="Times New Roman" w:cs="Times New Roman"/>
        </w:rPr>
        <w:t>Вес: меньше 4,9 кг</w:t>
      </w:r>
    </w:p>
    <w:p w:rsidR="00311A15" w:rsidRPr="00311A15" w:rsidRDefault="00311A15" w:rsidP="0031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11A15">
        <w:rPr>
          <w:rFonts w:ascii="Times New Roman" w:hAnsi="Times New Roman" w:cs="Times New Roman"/>
        </w:rPr>
        <w:t>Соответствует требованиям ТР ТС 004/2011 «О безопасности низковольтного оборудования», ТР ТС 020/2011</w:t>
      </w:r>
    </w:p>
    <w:p w:rsidR="00897403" w:rsidRPr="00311A15" w:rsidRDefault="00897403" w:rsidP="00897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11A15">
        <w:rPr>
          <w:rFonts w:ascii="Times New Roman" w:hAnsi="Times New Roman" w:cs="Times New Roman"/>
          <w:b/>
        </w:rPr>
        <w:t>Количество 90</w:t>
      </w:r>
      <w:r w:rsidR="00311A15" w:rsidRPr="00311A15">
        <w:rPr>
          <w:rFonts w:ascii="Times New Roman" w:hAnsi="Times New Roman" w:cs="Times New Roman"/>
          <w:b/>
        </w:rPr>
        <w:t xml:space="preserve"> </w:t>
      </w:r>
      <w:r w:rsidRPr="00311A15">
        <w:rPr>
          <w:rFonts w:ascii="Times New Roman" w:hAnsi="Times New Roman" w:cs="Times New Roman"/>
          <w:b/>
        </w:rPr>
        <w:t>Штука</w:t>
      </w:r>
    </w:p>
    <w:p w:rsidR="00897403" w:rsidRPr="00311A15" w:rsidRDefault="00897403" w:rsidP="00897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11A15">
        <w:rPr>
          <w:rFonts w:ascii="Times New Roman" w:hAnsi="Times New Roman" w:cs="Times New Roman"/>
        </w:rPr>
        <w:t xml:space="preserve">Место поставки КАЗАХСТАН, </w:t>
      </w:r>
      <w:proofErr w:type="spellStart"/>
      <w:r w:rsidRPr="00311A15">
        <w:rPr>
          <w:rFonts w:ascii="Times New Roman" w:hAnsi="Times New Roman" w:cs="Times New Roman"/>
        </w:rPr>
        <w:t>Мангистауская</w:t>
      </w:r>
      <w:proofErr w:type="spellEnd"/>
      <w:r w:rsidRPr="00311A15">
        <w:rPr>
          <w:rFonts w:ascii="Times New Roman" w:hAnsi="Times New Roman" w:cs="Times New Roman"/>
        </w:rPr>
        <w:t xml:space="preserve"> область, Жанаозен Г.А., </w:t>
      </w:r>
      <w:proofErr w:type="spellStart"/>
      <w:r w:rsidRPr="00311A15">
        <w:rPr>
          <w:rFonts w:ascii="Times New Roman" w:hAnsi="Times New Roman" w:cs="Times New Roman"/>
        </w:rPr>
        <w:t>г.Жанаозен</w:t>
      </w:r>
      <w:proofErr w:type="spellEnd"/>
      <w:r w:rsidRPr="00311A15">
        <w:rPr>
          <w:rFonts w:ascii="Times New Roman" w:hAnsi="Times New Roman" w:cs="Times New Roman"/>
        </w:rPr>
        <w:t>,</w:t>
      </w:r>
    </w:p>
    <w:p w:rsidR="00897403" w:rsidRPr="00311A15" w:rsidRDefault="00897403" w:rsidP="00897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311A15">
        <w:rPr>
          <w:rFonts w:ascii="Times New Roman" w:hAnsi="Times New Roman" w:cs="Times New Roman"/>
        </w:rPr>
        <w:t>Мангистауская</w:t>
      </w:r>
      <w:proofErr w:type="spellEnd"/>
      <w:r w:rsidRPr="00311A15">
        <w:rPr>
          <w:rFonts w:ascii="Times New Roman" w:hAnsi="Times New Roman" w:cs="Times New Roman"/>
        </w:rPr>
        <w:t xml:space="preserve"> область, </w:t>
      </w:r>
      <w:proofErr w:type="spellStart"/>
      <w:r w:rsidRPr="00311A15">
        <w:rPr>
          <w:rFonts w:ascii="Times New Roman" w:hAnsi="Times New Roman" w:cs="Times New Roman"/>
        </w:rPr>
        <w:t>г.Жанаозен</w:t>
      </w:r>
      <w:proofErr w:type="spellEnd"/>
    </w:p>
    <w:p w:rsidR="00897403" w:rsidRPr="00311A15" w:rsidRDefault="00897403" w:rsidP="00897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11A15">
        <w:rPr>
          <w:rFonts w:ascii="Times New Roman" w:hAnsi="Times New Roman" w:cs="Times New Roman"/>
        </w:rPr>
        <w:t>Условия поставки DDP</w:t>
      </w:r>
    </w:p>
    <w:p w:rsidR="00E61F6A" w:rsidRPr="00311A15" w:rsidRDefault="00897403" w:rsidP="00897403">
      <w:pPr>
        <w:rPr>
          <w:rFonts w:ascii="Times New Roman" w:hAnsi="Times New Roman" w:cs="Times New Roman"/>
        </w:rPr>
      </w:pPr>
      <w:r w:rsidRPr="00311A15">
        <w:rPr>
          <w:rFonts w:ascii="Times New Roman" w:hAnsi="Times New Roman" w:cs="Times New Roman"/>
        </w:rPr>
        <w:t xml:space="preserve">Срок поставки в течение </w:t>
      </w:r>
      <w:r w:rsidR="00311A15" w:rsidRPr="00311A15">
        <w:rPr>
          <w:rFonts w:ascii="Times New Roman" w:hAnsi="Times New Roman" w:cs="Times New Roman"/>
        </w:rPr>
        <w:t>40</w:t>
      </w:r>
      <w:r w:rsidRPr="00311A15">
        <w:rPr>
          <w:rFonts w:ascii="Times New Roman" w:hAnsi="Times New Roman" w:cs="Times New Roman"/>
        </w:rPr>
        <w:t xml:space="preserve"> </w:t>
      </w:r>
      <w:proofErr w:type="spellStart"/>
      <w:r w:rsidRPr="00311A15">
        <w:rPr>
          <w:rFonts w:ascii="Times New Roman" w:hAnsi="Times New Roman" w:cs="Times New Roman"/>
        </w:rPr>
        <w:t>календерных</w:t>
      </w:r>
      <w:proofErr w:type="spellEnd"/>
      <w:r w:rsidRPr="00311A15">
        <w:rPr>
          <w:rFonts w:ascii="Times New Roman" w:hAnsi="Times New Roman" w:cs="Times New Roman"/>
        </w:rPr>
        <w:t xml:space="preserve"> дней</w:t>
      </w:r>
    </w:p>
    <w:p w:rsidR="00E61F6A" w:rsidRPr="00E61F6A" w:rsidRDefault="00E61F6A" w:rsidP="00E61F6A">
      <w:pPr>
        <w:rPr>
          <w:rFonts w:ascii="Times New Roman" w:hAnsi="Times New Roman" w:cs="Times New Roman"/>
        </w:rPr>
      </w:pPr>
    </w:p>
    <w:sectPr w:rsidR="00E61F6A" w:rsidRPr="00E6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6A"/>
    <w:rsid w:val="00311A15"/>
    <w:rsid w:val="005B572A"/>
    <w:rsid w:val="006A6DF8"/>
    <w:rsid w:val="006A7DCC"/>
    <w:rsid w:val="00897403"/>
    <w:rsid w:val="00E6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52C3"/>
  <w15:chartTrackingRefBased/>
  <w15:docId w15:val="{6FD25E61-9E83-4D89-9993-1C262C3E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2018-05-14T06:35:00Z</dcterms:created>
  <dcterms:modified xsi:type="dcterms:W3CDTF">2018-05-14T06:35:00Z</dcterms:modified>
</cp:coreProperties>
</file>