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AE" w:rsidRDefault="00B147AE" w:rsidP="00B147AE">
      <w:pPr>
        <w:widowControl w:val="0"/>
        <w:tabs>
          <w:tab w:val="center" w:pos="7285"/>
          <w:tab w:val="left" w:pos="8705"/>
        </w:tabs>
        <w:suppressAutoHyphens/>
        <w:jc w:val="center"/>
        <w:rPr>
          <w:b/>
        </w:rPr>
      </w:pPr>
      <w:r>
        <w:rPr>
          <w:b/>
        </w:rPr>
        <w:t>Спецификация</w:t>
      </w:r>
    </w:p>
    <w:p w:rsidR="00B147AE" w:rsidRDefault="00B147AE" w:rsidP="00B147AE">
      <w:pPr>
        <w:widowControl w:val="0"/>
        <w:tabs>
          <w:tab w:val="center" w:pos="7285"/>
          <w:tab w:val="left" w:pos="8705"/>
        </w:tabs>
        <w:suppressAutoHyphens/>
        <w:jc w:val="center"/>
        <w:rPr>
          <w:b/>
        </w:rPr>
      </w:pPr>
      <w:r>
        <w:rPr>
          <w:b/>
        </w:rPr>
        <w:t>«Приобретение и доставка оборудования и материалов для модернизации оборудовани</w:t>
      </w:r>
      <w:r>
        <w:rPr>
          <w:b/>
        </w:rPr>
        <w:t xml:space="preserve">я </w:t>
      </w:r>
      <w:proofErr w:type="spellStart"/>
      <w:r>
        <w:rPr>
          <w:b/>
        </w:rPr>
        <w:t>КИПиА</w:t>
      </w:r>
      <w:proofErr w:type="spellEnd"/>
      <w:r>
        <w:rPr>
          <w:b/>
        </w:rPr>
        <w:t xml:space="preserve"> </w:t>
      </w:r>
      <w:r>
        <w:rPr>
          <w:b/>
        </w:rPr>
        <w:t>»</w:t>
      </w:r>
      <w:bookmarkStart w:id="0" w:name="_GoBack"/>
      <w:bookmarkEnd w:id="0"/>
    </w:p>
    <w:p w:rsidR="00B147AE" w:rsidRDefault="00B147AE" w:rsidP="00B147AE">
      <w:pPr>
        <w:widowControl w:val="0"/>
        <w:suppressAutoHyphens/>
        <w:jc w:val="center"/>
        <w:rPr>
          <w:b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1"/>
        <w:gridCol w:w="5458"/>
        <w:gridCol w:w="1292"/>
        <w:gridCol w:w="1455"/>
      </w:tblGrid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Наименование оборудования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Единица измерения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количество</w:t>
            </w:r>
          </w:p>
        </w:tc>
      </w:tr>
      <w:tr w:rsidR="00B147AE" w:rsidTr="00B147AE">
        <w:trPr>
          <w:trHeight w:val="3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Датчик давления, артикул  ПД100И-ДИ2, 5-111-0,5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6</w:t>
            </w:r>
          </w:p>
        </w:tc>
      </w:tr>
      <w:tr w:rsidR="00B147AE" w:rsidTr="00B147AE">
        <w:trPr>
          <w:trHeight w:val="1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Датчик давления, артикул  ПД100И-ДИ0, 04-111-0,5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  <w:tr w:rsidR="00B147AE" w:rsidTr="00B147AE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Датчик давления, артикул  ПД100И-ДИВ0, 02-111-0,5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  <w:tr w:rsidR="00B147AE" w:rsidTr="00B147AE">
        <w:trPr>
          <w:trHeight w:val="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Регулятор-измеритель двухканальный 2ТРМ1-Щ2.У.РР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4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Манометр </w:t>
            </w:r>
            <w:proofErr w:type="spellStart"/>
            <w:r>
              <w:t>электроконтактный</w:t>
            </w:r>
            <w:proofErr w:type="spellEnd"/>
            <w:r>
              <w:t xml:space="preserve"> ДМ2010СгУ2 25кгс/см2-1,5-V   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Провод монтажный гибкий ES 05Z1-K </w:t>
            </w:r>
            <w:proofErr w:type="spellStart"/>
            <w:r>
              <w:t>нг-лс-нф</w:t>
            </w:r>
            <w:proofErr w:type="spellEnd"/>
            <w:r>
              <w:t xml:space="preserve"> 300/500В, CU5 1x0.5мм2, полиолефин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200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Электроприводы однооборотный фланцевый МЭОФ-40/25-0, 25Р, ~220В, 50 Гц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2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Электроприводы однооборотный фланцевый МЭОФ-250/63-0,25</w:t>
            </w:r>
            <w:proofErr w:type="gramStart"/>
            <w:r>
              <w:t>Р</w:t>
            </w:r>
            <w:proofErr w:type="gramEnd"/>
            <w:r>
              <w:t>, ~220В, 50 Гц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1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Электроприводы однооборотный фланцевый МЭО-250/63-0,25</w:t>
            </w:r>
            <w:proofErr w:type="gramStart"/>
            <w:r>
              <w:t>Р</w:t>
            </w:r>
            <w:proofErr w:type="gramEnd"/>
            <w:r>
              <w:t>, ~220В, 50 Гц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2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ДТС 035Л-РТ100.В3.250 Датчик </w:t>
            </w:r>
            <w:proofErr w:type="spellStart"/>
            <w:r>
              <w:t>термосопротивления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ДТС 035Л-РТ100.В3.100 Датчик </w:t>
            </w:r>
            <w:proofErr w:type="spellStart"/>
            <w:r>
              <w:t>термосопротивления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 xml:space="preserve">ДТС 035Л-РТ100.В3.250 Датчик </w:t>
            </w:r>
            <w:proofErr w:type="spellStart"/>
            <w:r>
              <w:t>термосопротивления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  <w:tr w:rsidR="00B147AE" w:rsidTr="00B147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ГЗ.25.1.1.250 Гильза защитная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шт.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7AE" w:rsidRDefault="00B147AE">
            <w:r>
              <w:t>3</w:t>
            </w:r>
          </w:p>
        </w:tc>
      </w:tr>
    </w:tbl>
    <w:p w:rsidR="00C4375B" w:rsidRDefault="00C4375B"/>
    <w:sectPr w:rsidR="00C4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AE"/>
    <w:rsid w:val="00B147AE"/>
    <w:rsid w:val="00C4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Айко</dc:creator>
  <cp:lastModifiedBy>Айко</cp:lastModifiedBy>
  <cp:revision>1</cp:revision>
  <dcterms:created xsi:type="dcterms:W3CDTF">2018-05-16T09:56:00Z</dcterms:created>
  <dcterms:modified xsi:type="dcterms:W3CDTF">2018-05-16T09:57:00Z</dcterms:modified>
</cp:coreProperties>
</file>