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Общие характеристики: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Пластинчатый, рекуперативный теплообменный аппарат от технологической печи парового риформинга В-202 установки производства водорода. Производитель печи компания-лицензиар Amec Foster Wheeler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Поверхность нагрева: 2639м2;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Масса: 39000 кг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 xml:space="preserve">Материал исполнения: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1.</w:t>
        <w:tab/>
        <w:t xml:space="preserve">Опорная пластина основания 1 шт. – углеродистая сталь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2.</w:t>
        <w:tab/>
        <w:t>Стальная Рама 3шт. - Углеродистая сталь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3.</w:t>
        <w:tab/>
        <w:t>Стальной Корпус 3 шт.– углеродистая сталь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4.</w:t>
        <w:tab/>
        <w:t>Модуль теплообменника 3 шт.- Углеродистая сталь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Габаритные размеры: 8190х3600х2720мм</w:t>
      </w:r>
    </w:p>
    <w:p>
      <w:pPr>
        <w:pStyle w:val="Normal"/>
        <w:spacing w:lineRule="auto" w:line="240" w:before="0" w:after="0"/>
        <w:rPr>
          <w:rFonts w:ascii="DejaVuSerifCondensed" w:hAnsi="DejaVuSerifCondensed" w:cs="DejaVuSerifCondensed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Фланец выход воздуха – прямоугольный.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 xml:space="preserve">Наружный размер: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высота – 2610 мм, ширина - 2340мм.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 xml:space="preserve">Внутренний размер: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 xml:space="preserve">высота – 2360мм, ширина - 2090мм,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Исполнение уплотнительной поверхности типа «плоскость», ширина – 125 мм,  болтовое 64 шт., отверстия Ø20мм под болт М16</w:t>
      </w:r>
    </w:p>
    <w:p>
      <w:pPr>
        <w:pStyle w:val="Normal"/>
        <w:spacing w:lineRule="auto" w:line="240" w:before="0" w:after="0"/>
        <w:rPr>
          <w:rFonts w:ascii="DejaVuSerifCondensed" w:hAnsi="DejaVuSerifCondensed" w:cs="DejaVuSerifCondensed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Фланец вход воздуха – прямоугольный.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 xml:space="preserve">Наружный размер: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высота – 2610 мм, ширина - 2830мм.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 xml:space="preserve">Внутренний размер: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 xml:space="preserve">высота – 2360мм, ширина - 2580мм,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Исполнение уплотнительной поверхности типа «плоскость», ширина – 125 мм,  болтовое 70 шт., отверстия Ø20мм под болт М16</w:t>
      </w:r>
    </w:p>
    <w:p>
      <w:pPr>
        <w:pStyle w:val="Normal"/>
        <w:spacing w:lineRule="auto" w:line="240" w:before="0" w:after="0"/>
        <w:rPr>
          <w:rFonts w:ascii="DejaVuSerifCondensed" w:hAnsi="DejaVuSerifCondensed" w:cs="DejaVuSerifCondensed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Фланец вход газа – прямоугольный.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 xml:space="preserve">Наружный размер: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высота – 2720мм, ширина - 2660мм.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 xml:space="preserve">Внутренний размер: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 xml:space="preserve">высота – 2360мм, ширина - 2300мм,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Исполнение уплотнительной поверхности типа «плоскость», ширина – 180 мм,  болтовое 68 шт., отверстия Ø20мм под болт М16</w:t>
      </w:r>
    </w:p>
    <w:p>
      <w:pPr>
        <w:pStyle w:val="Normal"/>
        <w:spacing w:lineRule="auto" w:line="240" w:before="0" w:after="0"/>
        <w:rPr>
          <w:rFonts w:ascii="DejaVuSerifCondensed" w:hAnsi="DejaVuSerifCondensed" w:cs="DejaVuSerifCondensed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Фланец выход газа – прямоугольный.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 xml:space="preserve">Наружный размер: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высота – 2600мм, ширина - 2540мм.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 xml:space="preserve">Внутренний размер: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 xml:space="preserve">высота – 2360мм, ширина - 2300мм,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Исполнение уплотнительной поверхности типа «плоскость», ширина – 120 мм,  болтовое 68 шт., отверстия Ø20мм под болт М16</w:t>
      </w:r>
    </w:p>
    <w:p>
      <w:pPr>
        <w:pStyle w:val="Normal"/>
        <w:spacing w:lineRule="auto" w:line="240" w:before="0" w:after="0"/>
        <w:rPr>
          <w:rFonts w:ascii="DejaVuSerifCondensed" w:hAnsi="DejaVuSerifCondensed" w:cs="DejaVuSerifCondensed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Эксплуатационные характеристики: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Воздух: расход на входе – 49525 кг/ч (Конец Цикла (EOR) и неполная загрузка (Turndown case). Расчетная – 49936 кг/ч., температура на входе +55°С, температура на выходе +331°С, Перепад давления допустимый 981 Па, расчетный 950 Па, Переданное тепло 3,996 МВт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Дымовые газы: расход на входе – 67283 кг/ч, (Конец Цикла (EOR) и неполная загрузка (Turndown case). Расчетная – 67712 кг/ч., температура на входе +380°С, температура на выходе +198°С, Перепад давления допустимый 1090 Па, расчетный 1080 Па</w:t>
      </w:r>
    </w:p>
    <w:p>
      <w:pPr>
        <w:pStyle w:val="Normal"/>
        <w:spacing w:lineRule="auto" w:line="240" w:before="0" w:after="0"/>
        <w:rPr>
          <w:rFonts w:ascii="DejaVuSerifCondensed" w:hAnsi="DejaVuSerifCondensed" w:cs="DejaVuSerifCondensed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Механические характеристики: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Расчетная температура дымовых газов: на стороне газа +450°С, на стороне воздуха +400°С;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Расчетное давление: на стороне газа -4000 Па, на стороне воздуха +5500 Па;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Протечки воздуха: 0%;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Толщина стенки корпуса: 5 мм;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Количество ходов: 1 на стороне дымовых газов, 3 на стороне воздуха;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Количество пластин на одном блоке: 56 штук;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Количество блоков(модулей): 3 штуки;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Толщина пластин: не менее 1,5 мм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Ширина канала для воздуха: 37 мм;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Ширина канала для дымовых газов: 42 мм;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Люк-лазы: 2 штуки на перекидных воздуховодах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 xml:space="preserve">Антикоррозионное покрытие не менее 75 микрон </w:t>
      </w:r>
    </w:p>
    <w:p>
      <w:pPr>
        <w:pStyle w:val="Normal"/>
        <w:spacing w:lineRule="auto" w:line="240" w:before="0" w:after="0"/>
        <w:rPr>
          <w:rFonts w:ascii="DejaVuSerifCondensed" w:hAnsi="DejaVuSerifCondensed" w:cs="DejaVuSerifCondensed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 xml:space="preserve">Минимальная температура окружающей среды: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-47°С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Расчетный срок службы теплообменного аппарата: не менее 10 лет</w:t>
      </w:r>
    </w:p>
    <w:p>
      <w:pPr>
        <w:pStyle w:val="Normal"/>
        <w:spacing w:lineRule="auto" w:line="240" w:before="0" w:after="0"/>
        <w:rPr>
          <w:rFonts w:ascii="DejaVuSerifCondensed" w:hAnsi="DejaVuSerifCondensed" w:cs="DejaVuSerifCondensed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Разработанные чертежи до начала работ по изготовлению теплообменника должны быть обязательно согласованы с производителем технологической печи В-202 компанией-лицензиаром Amec Foster Wheeler, согласование должно быть предоставлено Заказчику.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SerifCondense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LibreOffice/5.1.6.2$Linux_X86_64 LibreOffice_project/10m0$Build-2</Application>
  <Pages>2</Pages>
  <Words>399</Words>
  <Characters>2603</Characters>
  <CharactersWithSpaces>2989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2018-04-17T16:18:00Z</dcterms:created>
  <dc:creator>admin</dc:creator>
  <dc:description/>
  <dc:language>ru-RU</dc:language>
  <cp:lastModifiedBy/>
  <dcterms:modified xsi:type="dcterms:W3CDTF">2018-05-17T19:41:02Z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