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0E" w:rsidRPr="00E30F0E" w:rsidRDefault="00E30F0E" w:rsidP="00E30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0E">
        <w:rPr>
          <w:rFonts w:ascii="Times New Roman" w:hAnsi="Times New Roman" w:cs="Times New Roman"/>
          <w:b/>
          <w:sz w:val="28"/>
          <w:szCs w:val="28"/>
        </w:rPr>
        <w:t>Приобретение микроскопа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Микроскоп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 xml:space="preserve">для микрофотографии, микросъемки, </w:t>
      </w:r>
      <w:proofErr w:type="spellStart"/>
      <w:r>
        <w:rPr>
          <w:rFonts w:ascii="DejaVuSerifCondensed" w:hAnsi="DejaVuSerifCondensed" w:cs="DejaVuSerifCondensed"/>
        </w:rPr>
        <w:t>микропроекцирования</w:t>
      </w:r>
      <w:proofErr w:type="spellEnd"/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Микроскоп для микрохирургических операций в стоматологии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-Bold" w:hAnsi="DejaVuSerifCondensed-Bold" w:cs="DejaVuSerifCondensed-Bold"/>
          <w:b/>
          <w:bCs/>
        </w:rPr>
        <w:t xml:space="preserve">Количество: </w:t>
      </w:r>
      <w:r>
        <w:rPr>
          <w:rFonts w:ascii="DejaVuSerifCondensed" w:hAnsi="DejaVuSerifCondensed" w:cs="DejaVuSerifCondensed"/>
        </w:rPr>
        <w:t>1</w:t>
      </w:r>
      <w:r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Штука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№ п/п Описание требований Наличие функции или величина</w:t>
      </w:r>
    </w:p>
    <w:p w:rsidR="00615720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параметра 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1. Микроскоп без системы увеличения Наличие.</w:t>
      </w:r>
    </w:p>
    <w:p w:rsidR="00615720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Обеспечивает глубину и высокую контрастность изображения. 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2.</w:t>
      </w:r>
      <w:bookmarkStart w:id="0" w:name="_GoBack"/>
      <w:bookmarkEnd w:id="0"/>
      <w:r>
        <w:rPr>
          <w:rFonts w:ascii="DejaVuSerifCondensed" w:hAnsi="DejaVuSerifCondensed" w:cs="DejaVuSerifCondensed"/>
        </w:rPr>
        <w:t>Блок увеличения Наличие. 5-ступенчатый апохроматический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переключатель – факторы ступеней не менее 0,4; 0,6; 1,0; 1,6х;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2,5х. 3. Чехол пылезащитный Наличие 4. Поворотный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бинокулярный тубус от не менее 0° до не менее 180° с фокусным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расстоянием (f) не менее170 мм Наличие. 5. Широкоугольный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вставной окуляр не менее 12,</w:t>
      </w:r>
      <w:proofErr w:type="gramStart"/>
      <w:r>
        <w:rPr>
          <w:rFonts w:ascii="DejaVuSerifCondensed" w:hAnsi="DejaVuSerifCondensed" w:cs="DejaVuSerifCondensed"/>
        </w:rPr>
        <w:t>5х Не</w:t>
      </w:r>
      <w:proofErr w:type="gramEnd"/>
      <w:r>
        <w:rPr>
          <w:rFonts w:ascii="DejaVuSerifCondensed" w:hAnsi="DejaVuSerifCondensed" w:cs="DejaVuSerifCondensed"/>
        </w:rPr>
        <w:t xml:space="preserve"> менее 2 шт. С возможностью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диоптрийной регулировки и настройки межзрачкового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расстояния в большом диапазоне от не менее чем +5 до не менее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чем -8 6. Объектив вариоскопический c механизмом фокусировки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 диапазоне фокусного расстояния от не менее 190 до не менее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310мм Наличие. 7. Поворотные ручки управления к микроскопу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Наличие. 8. Наличие возможности поворота и отклонения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объектива (головы микроскопа) в диапазоне поворота не менее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чем + 25 до не менее чем - 25 градусов по оси качения. Наличие.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9. LED (светодиодное)- </w:t>
      </w:r>
      <w:proofErr w:type="gramStart"/>
      <w:r>
        <w:rPr>
          <w:rFonts w:ascii="DejaVuSerifCondensed" w:hAnsi="DejaVuSerifCondensed" w:cs="DejaVuSerifCondensed"/>
        </w:rPr>
        <w:t>освещение</w:t>
      </w:r>
      <w:proofErr w:type="gramEnd"/>
      <w:r>
        <w:rPr>
          <w:rFonts w:ascii="DejaVuSerifCondensed" w:hAnsi="DejaVuSerifCondensed" w:cs="DejaVuSerifCondensed"/>
        </w:rPr>
        <w:t xml:space="preserve"> состоящее из не менее чем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двух групп: основная группа из не менее 3 светодиодов -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постоянная работа, резервная группа из не менее 4 светодиодов –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 случае выгорания основной группы Наличие. Яркость не менее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85000 </w:t>
      </w:r>
      <w:proofErr w:type="spellStart"/>
      <w:r>
        <w:rPr>
          <w:rFonts w:ascii="DejaVuSerifCondensed" w:hAnsi="DejaVuSerifCondensed" w:cs="DejaVuSerifCondensed"/>
        </w:rPr>
        <w:t>Lux</w:t>
      </w:r>
      <w:proofErr w:type="spellEnd"/>
      <w:r>
        <w:rPr>
          <w:rFonts w:ascii="DejaVuSerifCondensed" w:hAnsi="DejaVuSerifCondensed" w:cs="DejaVuSerifCondensed"/>
        </w:rPr>
        <w:t xml:space="preserve"> 10. Регулятор яркости света Наличие. 11. Муфта 120°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для крепления микроскопа к штативу Наличие. Поворотная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муфта должна обеспечивать дополнительную возможность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эргономичной настройки положения микроскопа. 12.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видеокамера с системой визуализации со следующими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функциями: Датчик изображения не хуже 1/</w:t>
      </w:r>
      <w:proofErr w:type="gramStart"/>
      <w:r>
        <w:rPr>
          <w:rFonts w:ascii="DejaVuSerifCondensed" w:hAnsi="DejaVuSerifCondensed" w:cs="DejaVuSerifCondensed"/>
        </w:rPr>
        <w:t>2 ”</w:t>
      </w:r>
      <w:proofErr w:type="gramEnd"/>
      <w:r>
        <w:rPr>
          <w:rFonts w:ascii="DejaVuSerifCondensed" w:hAnsi="DejaVuSerifCondensed" w:cs="DejaVuSerifCondensed"/>
        </w:rPr>
        <w:t xml:space="preserve"> Датчик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изображения с не менее чем 752 (Г) x не менее чем 582 (В)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пикселями. Горизонтальное разрешение не менее 480 линий (при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752 пикселях) Отношение сигнал/шум не более 50 </w:t>
      </w:r>
      <w:proofErr w:type="spellStart"/>
      <w:r>
        <w:rPr>
          <w:rFonts w:ascii="DejaVuSerifCondensed" w:hAnsi="DejaVuSerifCondensed" w:cs="DejaVuSerifCondensed"/>
        </w:rPr>
        <w:t>Дб</w:t>
      </w:r>
      <w:proofErr w:type="spellEnd"/>
      <w:r>
        <w:rPr>
          <w:rFonts w:ascii="DejaVuSerifCondensed" w:hAnsi="DejaVuSerifCondensed" w:cs="DejaVuSerifCondensed"/>
        </w:rPr>
        <w:t xml:space="preserve"> (при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сигнале Y/C) Система сканирования не менее 2:1 </w:t>
      </w:r>
      <w:proofErr w:type="spellStart"/>
      <w:r>
        <w:rPr>
          <w:rFonts w:ascii="DejaVuSerifCondensed" w:hAnsi="DejaVuSerifCondensed" w:cs="DejaVuSerifCondensed"/>
        </w:rPr>
        <w:t>черезстрочная</w:t>
      </w:r>
      <w:proofErr w:type="spellEnd"/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развертка, 625 строк, 50 </w:t>
      </w:r>
      <w:proofErr w:type="spellStart"/>
      <w:r>
        <w:rPr>
          <w:rFonts w:ascii="DejaVuSerifCondensed" w:hAnsi="DejaVuSerifCondensed" w:cs="DejaVuSerifCondensed"/>
        </w:rPr>
        <w:t>полуизображений</w:t>
      </w:r>
      <w:proofErr w:type="spellEnd"/>
      <w:r>
        <w:rPr>
          <w:rFonts w:ascii="DejaVuSerifCondensed" w:hAnsi="DejaVuSerifCondensed" w:cs="DejaVuSerifCondensed"/>
        </w:rPr>
        <w:t>/сек., 25 полных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изображений/сек.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Видеовыходы–FBAS/VBS:1,0Vp-75</w:t>
      </w:r>
      <w:proofErr w:type="gramStart"/>
      <w:r>
        <w:rPr>
          <w:rFonts w:ascii="DejaVuSerifCondensed" w:hAnsi="DejaVuSerifCondensed" w:cs="DejaVuSerifCondensed"/>
        </w:rPr>
        <w:t>WPAL,Y</w:t>
      </w:r>
      <w:proofErr w:type="gramEnd"/>
      <w:r>
        <w:rPr>
          <w:rFonts w:ascii="DejaVuSerifCondensed" w:hAnsi="DejaVuSerifCondensed" w:cs="DejaVuSerifCondensed"/>
        </w:rPr>
        <w:t xml:space="preserve">/C:1,0Vp-p/75W, 0,429 </w:t>
      </w:r>
      <w:proofErr w:type="spellStart"/>
      <w:r>
        <w:rPr>
          <w:rFonts w:ascii="DejaVuSerifCondensed" w:hAnsi="DejaVuSerifCondensed" w:cs="DejaVuSerifCondensed"/>
        </w:rPr>
        <w:t>Vpp</w:t>
      </w:r>
      <w:proofErr w:type="spellEnd"/>
      <w:r>
        <w:rPr>
          <w:rFonts w:ascii="DejaVuSerifCondensed" w:hAnsi="DejaVuSerifCondensed" w:cs="DejaVuSerifCondensed"/>
        </w:rPr>
        <w:t>/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75 W Наличие ПК: компьютер с монитором и с платой видео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захвата. 13. Персональный компьютер 2.8GHz//MB-H-61/DDR III</w:t>
      </w:r>
    </w:p>
    <w:p w:rsidR="00E30F0E" w:rsidRP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lang w:val="en-US"/>
        </w:rPr>
      </w:pPr>
      <w:r w:rsidRPr="00E30F0E">
        <w:rPr>
          <w:rFonts w:ascii="DejaVuSerifCondensed" w:hAnsi="DejaVuSerifCondensed" w:cs="DejaVuSerifCondensed"/>
          <w:lang w:val="en-US"/>
        </w:rPr>
        <w:t>1333-4Gb/500Gb Seagate/USB 2.0 Video Adapter with Audio AV to</w:t>
      </w:r>
    </w:p>
    <w:p w:rsidR="00E30F0E" w:rsidRP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lang w:val="en-US"/>
        </w:rPr>
      </w:pPr>
      <w:r w:rsidRPr="00E30F0E">
        <w:rPr>
          <w:rFonts w:ascii="DejaVuSerifCondensed" w:hAnsi="DejaVuSerifCondensed" w:cs="DejaVuSerifCondensed"/>
          <w:lang w:val="en-US"/>
        </w:rPr>
        <w:t>USB (</w:t>
      </w:r>
      <w:r>
        <w:rPr>
          <w:rFonts w:ascii="DejaVuSerifCondensed" w:hAnsi="DejaVuSerifCondensed" w:cs="DejaVuSerifCondensed"/>
        </w:rPr>
        <w:t>оцифровка</w:t>
      </w:r>
      <w:r w:rsidRPr="00E30F0E">
        <w:rPr>
          <w:rFonts w:ascii="DejaVuSerifCondensed" w:hAnsi="DejaVuSerifCondensed" w:cs="DejaVuSerifCondensed"/>
          <w:lang w:val="en-US"/>
        </w:rPr>
        <w:t xml:space="preserve"> </w:t>
      </w:r>
      <w:r>
        <w:rPr>
          <w:rFonts w:ascii="DejaVuSerifCondensed" w:hAnsi="DejaVuSerifCondensed" w:cs="DejaVuSerifCondensed"/>
        </w:rPr>
        <w:t>аудио</w:t>
      </w:r>
      <w:r w:rsidRPr="00E30F0E">
        <w:rPr>
          <w:rFonts w:ascii="DejaVuSerifCondensed" w:hAnsi="DejaVuSerifCondensed" w:cs="DejaVuSerifCondensed"/>
          <w:lang w:val="en-US"/>
        </w:rPr>
        <w:t xml:space="preserve"> </w:t>
      </w:r>
      <w:r>
        <w:rPr>
          <w:rFonts w:ascii="DejaVuSerifCondensed" w:hAnsi="DejaVuSerifCondensed" w:cs="DejaVuSerifCondensed"/>
        </w:rPr>
        <w:t>и</w:t>
      </w:r>
      <w:r w:rsidRPr="00E30F0E">
        <w:rPr>
          <w:rFonts w:ascii="DejaVuSerifCondensed" w:hAnsi="DejaVuSerifCondensed" w:cs="DejaVuSerifCondensed"/>
          <w:lang w:val="en-US"/>
        </w:rPr>
        <w:t xml:space="preserve"> </w:t>
      </w:r>
      <w:r>
        <w:rPr>
          <w:rFonts w:ascii="DejaVuSerifCondensed" w:hAnsi="DejaVuSerifCondensed" w:cs="DejaVuSerifCondensed"/>
        </w:rPr>
        <w:t>видео</w:t>
      </w:r>
      <w:r w:rsidRPr="00E30F0E">
        <w:rPr>
          <w:rFonts w:ascii="DejaVuSerifCondensed" w:hAnsi="DejaVuSerifCondensed" w:cs="DejaVuSerifCondensed"/>
          <w:lang w:val="en-US"/>
        </w:rPr>
        <w:t xml:space="preserve"> </w:t>
      </w:r>
      <w:r>
        <w:rPr>
          <w:rFonts w:ascii="DejaVuSerifCondensed" w:hAnsi="DejaVuSerifCondensed" w:cs="DejaVuSerifCondensed"/>
        </w:rPr>
        <w:t>сигнала</w:t>
      </w:r>
      <w:r w:rsidRPr="00E30F0E">
        <w:rPr>
          <w:rFonts w:ascii="DejaVuSerifCondensed" w:hAnsi="DejaVuSerifCondensed" w:cs="DejaVuSerifCondensed"/>
          <w:lang w:val="en-US"/>
        </w:rPr>
        <w:t xml:space="preserve">) </w:t>
      </w:r>
      <w:proofErr w:type="spellStart"/>
      <w:r w:rsidRPr="00E30F0E">
        <w:rPr>
          <w:rFonts w:ascii="DejaVuSerifCondensed" w:hAnsi="DejaVuSerifCondensed" w:cs="DejaVuSerifCondensed"/>
          <w:lang w:val="en-US"/>
        </w:rPr>
        <w:t>EasyCAP</w:t>
      </w:r>
      <w:proofErr w:type="spellEnd"/>
      <w:r w:rsidRPr="00E30F0E">
        <w:rPr>
          <w:rFonts w:ascii="DejaVuSerifCondensed" w:hAnsi="DejaVuSerifCondensed" w:cs="DejaVuSerifCondensed"/>
          <w:lang w:val="en-US"/>
        </w:rPr>
        <w:t>/DVDRW/ATX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P4/</w:t>
      </w:r>
      <w:proofErr w:type="spellStart"/>
      <w:r>
        <w:rPr>
          <w:rFonts w:ascii="DejaVuSerifCondensed" w:hAnsi="DejaVuSerifCondensed" w:cs="DejaVuSerifCondensed"/>
        </w:rPr>
        <w:t>HantKey</w:t>
      </w:r>
      <w:proofErr w:type="spellEnd"/>
      <w:r>
        <w:rPr>
          <w:rFonts w:ascii="DejaVuSerifCondensed" w:hAnsi="DejaVuSerifCondensed" w:cs="DejaVuSerifCondensed"/>
        </w:rPr>
        <w:t>- 400W/k/m/ (клавиатура + мышь) монитор диагональю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21.5" DVI LED, UPS 600VA (2 универсальных </w:t>
      </w:r>
      <w:proofErr w:type="spellStart"/>
      <w:proofErr w:type="gramStart"/>
      <w:r>
        <w:rPr>
          <w:rFonts w:ascii="DejaVuSerifCondensed" w:hAnsi="DejaVuSerifCondensed" w:cs="DejaVuSerifCondensed"/>
        </w:rPr>
        <w:t>выхода,Smart</w:t>
      </w:r>
      <w:proofErr w:type="spellEnd"/>
      <w:proofErr w:type="gramEnd"/>
      <w:r>
        <w:rPr>
          <w:rFonts w:ascii="DejaVuSerifCondensed" w:hAnsi="DejaVuSerifCondensed" w:cs="DejaVuSerifCondensed"/>
        </w:rPr>
        <w:t>),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Сетевой фильтр 3 м, Программное обеспечение: </w:t>
      </w:r>
      <w:proofErr w:type="spellStart"/>
      <w:r>
        <w:rPr>
          <w:rFonts w:ascii="DejaVuSerifCondensed" w:hAnsi="DejaVuSerifCondensed" w:cs="DejaVuSerifCondensed"/>
        </w:rPr>
        <w:t>WinPro</w:t>
      </w:r>
      <w:proofErr w:type="spellEnd"/>
      <w:r>
        <w:rPr>
          <w:rFonts w:ascii="DejaVuSerifCondensed" w:hAnsi="DejaVuSerifCondensed" w:cs="DejaVuSerifCondensed"/>
        </w:rPr>
        <w:t xml:space="preserve"> 7 или 10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14. Комплект </w:t>
      </w:r>
      <w:proofErr w:type="spellStart"/>
      <w:r>
        <w:rPr>
          <w:rFonts w:ascii="DejaVuSerifCondensed" w:hAnsi="DejaVuSerifCondensed" w:cs="DejaVuSerifCondensed"/>
        </w:rPr>
        <w:t>асепсиса</w:t>
      </w:r>
      <w:proofErr w:type="spellEnd"/>
      <w:r>
        <w:rPr>
          <w:rFonts w:ascii="DejaVuSerifCondensed" w:hAnsi="DejaVuSerifCondensed" w:cs="DejaVuSerifCondensed"/>
        </w:rPr>
        <w:t xml:space="preserve"> (стерилизуемые резиновые колпачки)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Наличие. Возможность </w:t>
      </w:r>
      <w:proofErr w:type="spellStart"/>
      <w:r>
        <w:rPr>
          <w:rFonts w:ascii="DejaVuSerifCondensed" w:hAnsi="DejaVuSerifCondensed" w:cs="DejaVuSerifCondensed"/>
        </w:rPr>
        <w:t>автоклавирования</w:t>
      </w:r>
      <w:proofErr w:type="spellEnd"/>
      <w:r>
        <w:rPr>
          <w:rFonts w:ascii="DejaVuSerifCondensed" w:hAnsi="DejaVuSerifCondensed" w:cs="DejaVuSerifCondensed"/>
        </w:rPr>
        <w:t>. 16. Защитные линзы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на объектив Наличие. Не менее 1шт. 17. Напольный штатив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Наличие. 18. Инструкция на государственном и русском языках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Наличие 19. Регистрационное удостоверение Республики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Казахстан Наличие 20. Сертификат соответствия Наличие 21.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 xml:space="preserve">Гарантийный </w:t>
      </w:r>
      <w:proofErr w:type="gramStart"/>
      <w:r>
        <w:rPr>
          <w:rFonts w:ascii="DejaVuSerifCondensed" w:hAnsi="DejaVuSerifCondensed" w:cs="DejaVuSerifCondensed"/>
        </w:rPr>
        <w:t>срок Не</w:t>
      </w:r>
      <w:proofErr w:type="gramEnd"/>
      <w:r>
        <w:rPr>
          <w:rFonts w:ascii="DejaVuSerifCondensed" w:hAnsi="DejaVuSerifCondensed" w:cs="DejaVuSerifCondensed"/>
        </w:rPr>
        <w:t xml:space="preserve"> менее 12 месяцев 22. Срок поставки 15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lastRenderedPageBreak/>
        <w:t>календарных дней с момента заключения Договора 23. Условия</w:t>
      </w:r>
    </w:p>
    <w:p w:rsidR="00E30F0E" w:rsidRDefault="00E30F0E" w:rsidP="00E30F0E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оплаты 50% оплаты по факту поставки 50% оплата равными</w:t>
      </w:r>
    </w:p>
    <w:p w:rsidR="00C52B04" w:rsidRPr="00E30F0E" w:rsidRDefault="00E30F0E" w:rsidP="00E30F0E">
      <w:r>
        <w:rPr>
          <w:rFonts w:ascii="DejaVuSerifCondensed" w:hAnsi="DejaVuSerifCondensed" w:cs="DejaVuSerifCondensed"/>
        </w:rPr>
        <w:t>частями не позднее 31.12.2018</w:t>
      </w:r>
      <w:r>
        <w:rPr>
          <w:rFonts w:ascii="DejaVuSerifCondensed-Bold" w:hAnsi="DejaVuSerifCondensed-Bold" w:cs="DejaVuSerifCondensed-Bold"/>
          <w:sz w:val="20"/>
          <w:szCs w:val="20"/>
        </w:rPr>
        <w:t>__</w:t>
      </w:r>
    </w:p>
    <w:sectPr w:rsidR="00C52B04" w:rsidRPr="00E3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291" w:rsidRDefault="00893291" w:rsidP="00042913">
      <w:pPr>
        <w:spacing w:after="0" w:line="240" w:lineRule="auto"/>
      </w:pPr>
      <w:r>
        <w:separator/>
      </w:r>
    </w:p>
  </w:endnote>
  <w:endnote w:type="continuationSeparator" w:id="0">
    <w:p w:rsidR="00893291" w:rsidRDefault="00893291" w:rsidP="000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erifCondensed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291" w:rsidRDefault="00893291" w:rsidP="00042913">
      <w:pPr>
        <w:spacing w:after="0" w:line="240" w:lineRule="auto"/>
      </w:pPr>
      <w:r>
        <w:separator/>
      </w:r>
    </w:p>
  </w:footnote>
  <w:footnote w:type="continuationSeparator" w:id="0">
    <w:p w:rsidR="00893291" w:rsidRDefault="00893291" w:rsidP="00042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02B"/>
    <w:multiLevelType w:val="hybridMultilevel"/>
    <w:tmpl w:val="543ACCC8"/>
    <w:lvl w:ilvl="0" w:tplc="A3F212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58"/>
    <w:rsid w:val="00042913"/>
    <w:rsid w:val="005B572A"/>
    <w:rsid w:val="005E70D5"/>
    <w:rsid w:val="00615720"/>
    <w:rsid w:val="00640158"/>
    <w:rsid w:val="006A7DCC"/>
    <w:rsid w:val="00893291"/>
    <w:rsid w:val="00C43029"/>
    <w:rsid w:val="00C52B04"/>
    <w:rsid w:val="00E30F0E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84A"/>
  <w15:chartTrackingRefBased/>
  <w15:docId w15:val="{55478821-4115-4876-8A7D-FE0CB20E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2913"/>
  </w:style>
  <w:style w:type="paragraph" w:styleId="a5">
    <w:name w:val="footer"/>
    <w:basedOn w:val="a"/>
    <w:link w:val="a6"/>
    <w:uiPriority w:val="99"/>
    <w:unhideWhenUsed/>
    <w:rsid w:val="00042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2913"/>
  </w:style>
  <w:style w:type="paragraph" w:styleId="a7">
    <w:name w:val="List Paragraph"/>
    <w:basedOn w:val="a"/>
    <w:uiPriority w:val="34"/>
    <w:qFormat/>
    <w:rsid w:val="00C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2018-05-01T16:22:00Z</dcterms:created>
  <dcterms:modified xsi:type="dcterms:W3CDTF">2018-05-01T16:22:00Z</dcterms:modified>
</cp:coreProperties>
</file>