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59" w:rsidRPr="00716125" w:rsidRDefault="003A2B59" w:rsidP="003A2B59">
      <w:pPr>
        <w:pStyle w:val="TableParagraph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15BAD" w:rsidRDefault="003A2B59" w:rsidP="005B5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6125">
        <w:rPr>
          <w:rFonts w:ascii="Times New Roman" w:hAnsi="Times New Roman" w:cs="Times New Roman"/>
          <w:sz w:val="24"/>
          <w:szCs w:val="24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</w:t>
      </w:r>
      <w:bookmarkStart w:id="0" w:name="_GoBack"/>
      <w:bookmarkEnd w:id="0"/>
    </w:p>
    <w:tbl>
      <w:tblPr>
        <w:tblW w:w="149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1276"/>
        <w:gridCol w:w="2693"/>
        <w:gridCol w:w="143"/>
        <w:gridCol w:w="2410"/>
        <w:gridCol w:w="2883"/>
        <w:gridCol w:w="992"/>
        <w:gridCol w:w="1137"/>
      </w:tblGrid>
      <w:tr w:rsidR="00915BAD" w:rsidTr="003D011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7D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15BAD" w:rsidRPr="001A39F7" w:rsidRDefault="00915BAD" w:rsidP="007D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1A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1A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Указание на товарный знак (модель, производитель)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1A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1A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1A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сертификации</w:t>
            </w:r>
          </w:p>
        </w:tc>
      </w:tr>
      <w:tr w:rsidR="00915BAD" w:rsidTr="003D0113">
        <w:trPr>
          <w:trHeight w:val="11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D" w:rsidRPr="001A39F7" w:rsidRDefault="0091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D" w:rsidRPr="001A39F7" w:rsidRDefault="0091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D" w:rsidRPr="001A39F7" w:rsidRDefault="0091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7D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7D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5BAD" w:rsidRPr="001A39F7" w:rsidRDefault="00915BAD" w:rsidP="007D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F7">
              <w:rPr>
                <w:rFonts w:ascii="Times New Roman" w:hAnsi="Times New Roman" w:cs="Times New Roman"/>
                <w:sz w:val="24"/>
                <w:szCs w:val="24"/>
              </w:rPr>
              <w:t>Значение, предлагаемое участником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D" w:rsidRPr="001A39F7" w:rsidRDefault="0091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D" w:rsidRPr="001A39F7" w:rsidRDefault="0091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D7" w:rsidRPr="001A39F7" w:rsidRDefault="00F25BD7" w:rsidP="007D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Ворота для мини</w:t>
            </w:r>
            <w:r w:rsidR="0058119F" w:rsidRPr="0036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  <w:p w:rsidR="00F25BD7" w:rsidRPr="003609C9" w:rsidRDefault="00F25BD7" w:rsidP="00F2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Ширина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043BDE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2040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Эксплуатационная нагрузка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сборной сварной металлоконструкции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сборной сварной металлоконструкции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сборной металлоконструкции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задней части конструкции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задней части конструкции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Задняя часть металлоконструкции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5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Оборудована сеткой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5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сетки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Капрон</w:t>
            </w:r>
            <w:r w:rsidR="00C47C03"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полипропилен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7D048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порошковыми, полимерными красками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Трибуна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2C668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≥ </w:t>
            </w:r>
            <w:r w:rsidR="002C6681" w:rsidRPr="003609C9">
              <w:rPr>
                <w:szCs w:val="24"/>
              </w:rPr>
              <w:t>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pStyle w:val="a9"/>
              <w:rPr>
                <w:iCs/>
                <w:szCs w:val="24"/>
              </w:rPr>
            </w:pPr>
            <w:r w:rsidRPr="003609C9">
              <w:rPr>
                <w:iCs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FA7F59" w:rsidRDefault="00F25BD7" w:rsidP="00F25BD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2C6681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242</w:t>
            </w:r>
            <w:r w:rsidR="00F25BD7" w:rsidRPr="00360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2C6681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293</w:t>
            </w:r>
            <w:r w:rsidR="00F25BD7" w:rsidRPr="00360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1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1A39F7" w:rsidRDefault="002C668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уровней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1A39F7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скамейки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Строганая доска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досок скам</w:t>
            </w:r>
            <w:r w:rsidR="002C6681" w:rsidRPr="003609C9">
              <w:rPr>
                <w:rFonts w:ascii="Times New Roman" w:hAnsi="Times New Roman" w:cs="Times New Roman"/>
                <w:sz w:val="24"/>
                <w:szCs w:val="24"/>
              </w:rPr>
              <w:t>еек и спинок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2C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досок скам</w:t>
            </w:r>
            <w:r w:rsidR="002C6681" w:rsidRPr="003609C9">
              <w:rPr>
                <w:rFonts w:ascii="Times New Roman" w:hAnsi="Times New Roman" w:cs="Times New Roman"/>
                <w:sz w:val="24"/>
                <w:szCs w:val="24"/>
              </w:rPr>
              <w:t>еек и спинок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Доски скамеек и спинок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специальными красками, стойкими к влаге и ультрафиолету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и ширина сечения основных металлических стоек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Высота и ширина сечения труб квадратного сечения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боковин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сечения труб прямоугольного сечения боковин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сечения труб прямоугольного сечения боковин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собой сварную стальную конструкцию из профильных труб квадратного и прямоугольного сечения покрытых листовым поликарбонатом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и ширина сечения труб квадратного сечения крыши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сечения труб прямоугольного сечения крыши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сечения труб прямоугольного сечения крыши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листового поликарбоната покрытия крыши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D7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трибуны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порошковыми красками,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3609C9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BD7" w:rsidRPr="001A39F7" w:rsidRDefault="00F25BD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1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1A39F7" w:rsidRDefault="002C668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3609C9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81" w:rsidRPr="001A39F7" w:rsidRDefault="002C668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AB1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2300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4A48F3" w:rsidRDefault="00AB1B9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AB1B96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Для предоставления информации для посетителей детской площадки о правилах поведения и эксплуатации детского игрового и спортивного оборудования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AB1B96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AB1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Влагостойкая, ламинированная </w:t>
            </w:r>
            <w:proofErr w:type="gramStart"/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фанера  марки</w:t>
            </w:r>
            <w:proofErr w:type="gramEnd"/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AB1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металлокаркаса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металлокаркаса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металлокаркаса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≥ 2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Высота сечения трубы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перемычек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перемычек стенда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перемычек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1,6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Верх столбов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Заканчивается </w:t>
            </w:r>
            <w:proofErr w:type="gramStart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пластиковой  заглушкой</w:t>
            </w:r>
            <w:proofErr w:type="gramEnd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синего или зеленого цвета в форме четырехгранной усеченной пирамиды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закругления торцов фанеры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Пластиковые, цветные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Диван парковый</w:t>
            </w:r>
            <w:r w:rsidR="00E845F5" w:rsidRPr="003609C9">
              <w:rPr>
                <w:szCs w:val="24"/>
              </w:rPr>
              <w:t xml:space="preserve"> тип 1</w:t>
            </w:r>
          </w:p>
          <w:p w:rsidR="00AB1B96" w:rsidRPr="003609C9" w:rsidRDefault="00AB1B96" w:rsidP="001C2B40">
            <w:pPr>
              <w:pStyle w:val="a9"/>
              <w:rPr>
                <w:szCs w:val="24"/>
              </w:rPr>
            </w:pPr>
          </w:p>
          <w:p w:rsidR="00AB1B96" w:rsidRPr="003609C9" w:rsidRDefault="00AB1B96" w:rsidP="001C2B40">
            <w:pPr>
              <w:pStyle w:val="a9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Длина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712136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≥ </w:t>
            </w:r>
            <w:r w:rsidR="00712136" w:rsidRPr="003609C9">
              <w:rPr>
                <w:szCs w:val="24"/>
              </w:rPr>
              <w:t>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1C2B40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712136" w:rsidRPr="003609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71213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930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DF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сиденья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  <w:r w:rsidR="00712136" w:rsidRPr="00360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Комплектация в разборном виде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94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Пиломатериал хвойных пород, каркас из стальных профилей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94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Сечение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стальных профилей каркаса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Квадратное; прямоугольное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пиломатериала хвойных пород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Доски; бруски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Окраска деревянных элементов скамьи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Спинка и сиденье одной расцветки, </w:t>
            </w: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окрашены декоративным антисептиком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A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94466A">
            <w:pPr>
              <w:pStyle w:val="a9"/>
              <w:rPr>
                <w:bCs/>
                <w:szCs w:val="24"/>
              </w:rPr>
            </w:pPr>
            <w:r w:rsidRPr="003609C9">
              <w:rPr>
                <w:szCs w:val="24"/>
              </w:rPr>
              <w:t xml:space="preserve">С боковых сторон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94466A">
            <w:pPr>
              <w:pStyle w:val="a9"/>
              <w:rPr>
                <w:bCs/>
                <w:szCs w:val="24"/>
              </w:rPr>
            </w:pPr>
            <w:r w:rsidRPr="003609C9">
              <w:rPr>
                <w:bCs/>
                <w:szCs w:val="24"/>
              </w:rPr>
              <w:t xml:space="preserve">Находятся </w:t>
            </w:r>
            <w:r w:rsidRPr="003609C9">
              <w:rPr>
                <w:szCs w:val="24"/>
              </w:rPr>
              <w:t>декоративные вставки из кованых элементов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94466A">
            <w:pPr>
              <w:pStyle w:val="a9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Масса изделия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A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конструктивные требования к профилю квадратного сечения: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размер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стенки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2,0 ≤ 4,0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сечения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2,97 до 5,49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A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конструктивные требования к профилю прямоугольного сечения: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Наружный размер стороны (А)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Наружный размер стороны (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стенки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2,0 ≤ 4,0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сечения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2,17 до 3,89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A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Отдельные конструктивные требования к доскам хвойных пород: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Длина досок скамьи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2F37E4" w:rsidRPr="003609C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номинальная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 ≤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A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Отдельные конструктивные требования к брускам хвойных пород: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Длина брусков скамьи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2F37E4" w:rsidRPr="003609C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96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номинальная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 ≤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3609C9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96" w:rsidRPr="001A39F7" w:rsidRDefault="00AB1B9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66A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Ширина номинальная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≤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3609C9" w:rsidRDefault="0094466A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66A" w:rsidRPr="001A39F7" w:rsidRDefault="0094466A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Урна</w:t>
            </w:r>
            <w:r w:rsidR="00BE5220" w:rsidRPr="003609C9">
              <w:rPr>
                <w:szCs w:val="24"/>
              </w:rPr>
              <w:t xml:space="preserve"> тип 1</w:t>
            </w:r>
          </w:p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Материал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Сталь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металла емкости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1,2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Объем емкости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ножки и каркаса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Профильная труба прямоугольного сечения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Высота </w:t>
            </w:r>
            <w:proofErr w:type="gramStart"/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сечения  профильной</w:t>
            </w:r>
            <w:proofErr w:type="gramEnd"/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трубы ножки и каркаса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Ширина сечения   профильной </w:t>
            </w:r>
            <w:proofErr w:type="gramStart"/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трубы  ножки</w:t>
            </w:r>
            <w:proofErr w:type="gramEnd"/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каркаса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Толщина стенок   профильной </w:t>
            </w:r>
            <w:proofErr w:type="gramStart"/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трубы  ножки</w:t>
            </w:r>
            <w:proofErr w:type="gramEnd"/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каркаса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 верхней части урны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двускатная крыша из проката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листового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 и крепежные элементы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Металлические поверхности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Окрашены порошковыми полимерными красками, устойчивыми к воздействию ультрафиолета и неблагоприятным </w:t>
            </w: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погодным  условиям</w:t>
            </w:r>
            <w:proofErr w:type="gram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Диван парковый тип 2</w:t>
            </w:r>
          </w:p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Длина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≥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1C2B40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сиденья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каркаса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Из стальных профилей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Сечение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стальных профилей каркаса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Квадратное; прямоугольное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Сиденье и спинка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Выполнены из пластиковой антивандальной рейки с металлическим сердечником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Пластиковые рейки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Не требуют окраски, не подвержены гниению и расслоению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С боковых сторон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  <w:r w:rsidRPr="003609C9">
              <w:rPr>
                <w:bCs/>
                <w:szCs w:val="24"/>
              </w:rPr>
              <w:t xml:space="preserve">Находятся </w:t>
            </w:r>
            <w:r w:rsidRPr="003609C9">
              <w:rPr>
                <w:szCs w:val="24"/>
              </w:rPr>
              <w:lastRenderedPageBreak/>
              <w:t>декоративные вставки из кованых элементов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E845F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Масса изделия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конструктивные требования к профилю квадратного сечения: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размер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стенки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2,0 ≤ 4,0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сечения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2,97 до 5,49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3D0113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конструктивные требования к профилю прямоугольного сечения: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Наружный размер стороны (А)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Наружный размер стороны (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F5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2,0 ≤ 4,0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3609C9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5F5" w:rsidRPr="001A39F7" w:rsidRDefault="00E845F5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2,17 до 3,89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Карусель </w:t>
            </w:r>
          </w:p>
          <w:p w:rsidR="00712136" w:rsidRPr="003609C9" w:rsidRDefault="00712136" w:rsidP="001C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136" w:rsidRPr="003609C9" w:rsidRDefault="00712136" w:rsidP="001C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712136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 менее 1600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D74250" w:rsidRDefault="00712136" w:rsidP="001C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металлического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металлического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стенок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металлического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От 3,2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подшипников вращающегося вала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центральной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105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 центральной трубе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Находиться руль выполненный из металлической трубы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712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руля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руля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сидячих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влагостойкой фанеры сидений и спинок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 из </w:t>
            </w:r>
            <w:proofErr w:type="gramStart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ламинированной  противоскользящей</w:t>
            </w:r>
            <w:proofErr w:type="gramEnd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7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фанерные элементы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Имеют скругленные кромки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скругления кромок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Пластиковые, разных цветов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Фанера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Окрашена двухкомпонентной,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Металлические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Окрашены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36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3609C9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36" w:rsidRPr="001A39F7" w:rsidRDefault="00712136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Качели - балансир одинарные</w:t>
            </w:r>
          </w:p>
          <w:p w:rsidR="001C2B40" w:rsidRPr="003609C9" w:rsidRDefault="001C2B40" w:rsidP="001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bCs/>
                <w:szCs w:val="24"/>
              </w:rPr>
              <w:t>Высота сидения в положении равновесия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0E5E6E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5</w:t>
            </w:r>
            <w:r w:rsidR="000E5E6E" w:rsidRPr="003609C9">
              <w:rPr>
                <w:rFonts w:eastAsia="Bookman Old Style"/>
                <w:szCs w:val="24"/>
              </w:rPr>
              <w:t>6</w:t>
            </w:r>
            <w:r w:rsidRPr="003609C9">
              <w:rPr>
                <w:rFonts w:eastAsia="Bookman Old Style"/>
                <w:szCs w:val="24"/>
              </w:rPr>
              <w:t>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0E5E6E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D74250" w:rsidRDefault="001C2B40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  2800</w:t>
            </w:r>
            <w:proofErr w:type="gram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0E5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менее </w:t>
            </w:r>
            <w:r w:rsidR="000E5E6E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Диаметр стальной трубы стоек опорного каркаса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стальной трубы стоек опорного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Вершины стоек</w:t>
            </w:r>
            <w:r w:rsidR="000E5E6E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и концы перекладины балансира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Запаяны металлическими, эллиптическими вставками или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Балка перекладина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Изготовлена из двойной доски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3609C9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40" w:rsidRPr="001A39F7" w:rsidRDefault="001C2B4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стальной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0E5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0E5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Механизм функционирования качелей - балансира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Шарнирный узел с </w:t>
            </w:r>
            <w:proofErr w:type="spell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капролоновой</w:t>
            </w:r>
            <w:proofErr w:type="spellEnd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втулкой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0E5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сидений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Количество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амортизационных демпферов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амортизационных демпферов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двух металлических ручек в виде кольца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Все металлические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Окрашены порошковыми красками,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Фанерные элементы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 скруглённые кромки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Пластиковые, цветные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6E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1C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3609C9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E6E" w:rsidRPr="001A39F7" w:rsidRDefault="000E5E6E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9675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Детский комплекс «Машинка»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96758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Длина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≥ 2500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4A48F3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9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9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Материал опор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 xml:space="preserve">Клееный деревянный брус хвойных пород,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покрытый водоотталкивающими и стойкими к ультрафиолету пропитками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Высота и ширина сечения бруса опор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Материал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Профильные металлические трубы квадратного и прямоугольного сечения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Высота и ширина сечения труб квадратного сечения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20, 40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Высота сечения труб прямоугольного сечения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Ширина сечения труб прямоугольного сечения каркаса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На боковых панелях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Крепятся пластиковые ручки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Материал декоративного оформления стен, крыши, лавочек, кабины, кузова и бортов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Шлифованная влагостойкая фанера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На кузове МАФ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Установлена горка и ступеньки из противоскользящей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Продолжительность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1,3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Материал ската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Цельный лист нержавеющей стали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Толщина ската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1,5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Высота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0,5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Высота бортиков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Толщина противоскользящей фанеры ступенек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На боковых панелях МАФ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 xml:space="preserve">Установлены декоративные фанерные элементы в виде колес автомобиля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На лицевой стороне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Установлены декоративные фанерные элементы в виде фар автомобиля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Цвет </w:t>
            </w:r>
            <w:proofErr w:type="gramStart"/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фанеры  декоративного</w:t>
            </w:r>
            <w:proofErr w:type="gramEnd"/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</w:t>
            </w: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lastRenderedPageBreak/>
              <w:t>оформления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lastRenderedPageBreak/>
              <w:t>Окрашена разными цветами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Толщина </w:t>
            </w:r>
            <w:proofErr w:type="gramStart"/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фанеры  оформления</w:t>
            </w:r>
            <w:proofErr w:type="gramEnd"/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стен, крыши,  лавочек, кабины и  кузова и бортов горки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От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Высота сидений МАФ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270 до 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Материал полов МАФ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Ламинированная фанера</w:t>
            </w:r>
            <w:proofErr w:type="gramEnd"/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 xml:space="preserve"> имеющая с лицевой стороны сетчатое покрытие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Толщина фанеры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≥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Фанера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Окрашена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Углы фанерных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Закруглены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Цветные пластиковые 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58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Comic Sans MS" w:hAnsi="Times New Roman" w:cs="Times New Roman"/>
                <w:spacing w:val="-1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3609C9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758" w:rsidRPr="001A39F7" w:rsidRDefault="00F96758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Песочница </w:t>
            </w:r>
            <w:r w:rsidR="008C22D0"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pStyle w:val="TableParagraph"/>
              <w:spacing w:line="256" w:lineRule="exact"/>
              <w:ind w:right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≥ 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pStyle w:val="TableParagrap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4A48F3" w:rsidRDefault="00D855A1" w:rsidP="003D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1840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Каркас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из сухой строганной доски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Длина досок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9533F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≥ 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9533F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досок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 ≤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досок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Размер болтов для крепления частей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 одном из углов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Находится теремок с двухскатной крышей и ограждениями с художественной раскраской из влагостойкой фанеры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крыши и ограждений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стоек теремка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стоек теремка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Деревянные бруски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Длина брусков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теремка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9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F9533F" w:rsidRPr="003609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D8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брусков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теремка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9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F9533F" w:rsidRPr="00360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0 ≤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F9533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брусков </w:t>
            </w:r>
            <w:r w:rsidR="00F9533F" w:rsidRPr="003609C9">
              <w:rPr>
                <w:rFonts w:ascii="Times New Roman" w:hAnsi="Times New Roman" w:cs="Times New Roman"/>
                <w:sz w:val="24"/>
                <w:szCs w:val="24"/>
              </w:rPr>
              <w:t>теремка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≤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Углы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Закругленные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закругления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Красный, синий, желтый; оранжевый, синий и зеленый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Каркас, крышки и декоративные элементы из фанеры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Окрашены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A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3609C9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5A1" w:rsidRPr="001A39F7" w:rsidRDefault="00D855A1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C6608D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Детский игровой комплекс</w:t>
            </w:r>
            <w:r w:rsidR="003609C9">
              <w:rPr>
                <w:szCs w:val="24"/>
              </w:rPr>
              <w:t xml:space="preserve"> тип 1</w:t>
            </w:r>
          </w:p>
          <w:p w:rsidR="00F85852" w:rsidRPr="003609C9" w:rsidRDefault="00F85852" w:rsidP="003D0113">
            <w:pPr>
              <w:pStyle w:val="a9"/>
              <w:rPr>
                <w:szCs w:val="24"/>
              </w:rPr>
            </w:pPr>
          </w:p>
          <w:p w:rsidR="00F85852" w:rsidRPr="003609C9" w:rsidRDefault="00F85852" w:rsidP="003D0113">
            <w:pPr>
              <w:pStyle w:val="a9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3D0113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1C04D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Не менее </w:t>
            </w:r>
            <w:r w:rsidR="001C04D1" w:rsidRPr="003609C9">
              <w:rPr>
                <w:szCs w:val="24"/>
              </w:rPr>
              <w:t>5300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D74250" w:rsidRDefault="00F85852" w:rsidP="003D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1C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менее </w:t>
            </w:r>
            <w:r w:rsidR="001C04D1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49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1C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менее </w:t>
            </w:r>
            <w:r w:rsidR="001C04D1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42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52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Толщина </w:t>
            </w:r>
            <w:proofErr w:type="gramStart"/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декоративных  фанерных</w:t>
            </w:r>
            <w:proofErr w:type="gramEnd"/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элементов с изображением </w:t>
            </w:r>
            <w:r w:rsidR="00526947"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исторических зданий Москвы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85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Количество металлических стоек комплекса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85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металлических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526947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Вершины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BB0AC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Заканчиваются </w:t>
            </w:r>
            <w:proofErr w:type="gramStart"/>
            <w:r w:rsidRPr="003609C9">
              <w:rPr>
                <w:szCs w:val="24"/>
              </w:rPr>
              <w:t>пластиковой  заглушкой</w:t>
            </w:r>
            <w:proofErr w:type="gramEnd"/>
            <w:r w:rsidRPr="003609C9">
              <w:rPr>
                <w:szCs w:val="24"/>
              </w:rPr>
              <w:t xml:space="preserve"> синего или красного цвета эллиптической формы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BB0AC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усилителя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усилителя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Выполнены из ламинированной, противоскользящей, влагостойкой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Площадь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Высота сечения 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металлической трубы закладных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менее 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сечения металлической трубы закладных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менее 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1F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заходов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1F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Материал заходов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Влагостойкая, ламинированная, противоскользящая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фанера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52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перил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заходов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Не менее </w:t>
            </w:r>
            <w:r w:rsidR="00526947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3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52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закладных деталей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заходов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закладных деталей</w:t>
            </w:r>
            <w:r w:rsidR="002B261F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заходов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47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горок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52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ската гор</w:t>
            </w:r>
            <w:r w:rsidR="00526947"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52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горок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Цельноформованный ПНД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52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Тип ската горок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Волнистый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2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башен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852" w:rsidRPr="001A39F7" w:rsidRDefault="00F85852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47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крыш башен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Цельноформованный ПНД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1F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2B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Вид формы крыш башен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Четырехскатная, конусообразная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47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перекладин для подтягивания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47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трубы перекладин турников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526947" w:rsidRPr="003609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47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B87B20" w:rsidP="00B8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спортивных элементов «Плавучее бревно» из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цельноформованного ПНД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8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трубы ручек спортивного элемента «Плавучее бревно»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альпийской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Влагостойкая фанера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фанеры альпийской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металлической трубы каркаса альпийской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8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32, от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1F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B8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полимерной,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3609C9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61F" w:rsidRPr="001A39F7" w:rsidRDefault="002B261F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47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Все фанерные элементы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Окрашены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3609C9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947" w:rsidRPr="001A39F7" w:rsidRDefault="00526947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B05C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Столбик для ограды </w:t>
            </w:r>
            <w:r w:rsidRPr="003609C9">
              <w:rPr>
                <w:szCs w:val="24"/>
              </w:rPr>
              <w:lastRenderedPageBreak/>
              <w:t>газонной из трубы профильной</w:t>
            </w:r>
          </w:p>
          <w:p w:rsidR="00B87B20" w:rsidRPr="003609C9" w:rsidRDefault="00B87B20" w:rsidP="003D0113">
            <w:pPr>
              <w:pStyle w:val="a9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iCs/>
                <w:color w:val="000000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Наружный размер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016B3F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Толщина стенки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Не менее 2 до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Кратная 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Вид труб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Электросварные холоднодеформированные; электросварные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Площадь сечения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Не менее 2,97 до 3,65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см</w:t>
            </w:r>
            <w:r w:rsidRPr="003609C9">
              <w:rPr>
                <w:szCs w:val="24"/>
                <w:vertAlign w:val="superscript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Марка стали изготовления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Ст30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 по точности изготовления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Высокой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Ограждение газонное из металлической профильной трубы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iCs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Наружный размер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Толщина стенки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Не менее 1,5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мм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Площадь сечения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≥ 1,071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см</w:t>
            </w:r>
            <w:r w:rsidRPr="003609C9">
              <w:rPr>
                <w:szCs w:val="24"/>
                <w:vertAlign w:val="superscript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F25B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2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Вид труб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Бесшовные холоднодеформированные, электросварные холоднодеформированные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D0113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3D0113">
            <w:pPr>
              <w:pStyle w:val="a9"/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Хоккейная коробка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4462AD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Не менее 20000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4462AD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FD32AC" w:rsidRDefault="00B87B20" w:rsidP="00A07649">
            <w:pPr>
              <w:pStyle w:val="a9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Хоккейные борта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Стеклопластиковые панели с интегрированным отбойником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бортов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бортов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1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 секций бортов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отбойной пластины бортов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195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перил бортов из ПВХ пластика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стеклопластиковые панели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Крепятся к металлическому каркасу при помощи стальных заклепок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двух усиленных калиток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двух усиленных калиток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двух усиленных калиток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калиток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технологических ворот распашного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рам технологических ворот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рам технологических ворот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рам технологических ворот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Металлоконструкция хоккейного корта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Покрыта полимерным полиэфирным покрытием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Размер сечения равнополочных уголков защиты от попадания шайбы за пределы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32, от 39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металла равнополочных уголков защиты от попадания шайбы за пределы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Размер стороны ячеек в свету оцинкованной сетки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проволоки оцинкованной сетки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3,0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сетчатого ограждения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1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1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детали крепежа (болты, гайки, шайбы)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Стойка баскетбольная</w:t>
            </w:r>
          </w:p>
          <w:p w:rsidR="00B87B20" w:rsidRPr="003609C9" w:rsidRDefault="00B87B20" w:rsidP="00BE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20" w:rsidRPr="003609C9" w:rsidRDefault="00B87B20" w:rsidP="00BE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20" w:rsidRPr="003609C9" w:rsidRDefault="00B87B20" w:rsidP="00BE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20" w:rsidRPr="003609C9" w:rsidRDefault="00B87B20" w:rsidP="00BE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Ширина щита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 менее 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pStyle w:val="TableParagraph"/>
              <w:spacing w:line="257" w:lineRule="exact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043BDE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щита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Общая высота стойки со щитом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3780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и высота сечения металлической стойки основания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укосин стойки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Щит баскетбольной стойки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Влагостойкая, ламинированная </w:t>
            </w:r>
            <w:proofErr w:type="gramStart"/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фанера  марки</w:t>
            </w:r>
            <w:proofErr w:type="gramEnd"/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щита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</w:rPr>
              <w:t>Радиус закругления торцов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</w:rPr>
              <w:t>От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</w:rPr>
              <w:t>Фанера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Окрашена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баскетбольной корзины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баскетбольной корзины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сетки корзины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Нейлон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</w:rPr>
              <w:t>Металлические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</w:rPr>
              <w:t xml:space="preserve">Окрашены </w:t>
            </w: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полимерной порошковой краской</w:t>
            </w:r>
            <w:r w:rsidRPr="003609C9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предназначенной для </w:t>
            </w: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Урна тип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360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043BDE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1030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Форма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Круглая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рамы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рамы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рамы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1,3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 верху рамы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Крепится круглая крышка равная по диаметру урне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листовой стали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контейнера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Не менее 1,3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0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листовой стали монтажной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Окраска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Окрашена черной или зеленой термореактивной </w:t>
            </w:r>
            <w:proofErr w:type="gramStart"/>
            <w:r w:rsidRPr="003609C9">
              <w:rPr>
                <w:szCs w:val="24"/>
              </w:rPr>
              <w:t>порошковой  архитектурной</w:t>
            </w:r>
            <w:proofErr w:type="gramEnd"/>
            <w:r w:rsidRPr="003609C9">
              <w:rPr>
                <w:szCs w:val="24"/>
              </w:rPr>
              <w:t xml:space="preserve">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BE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31C5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Качели цепные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Не менее 2300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боковых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76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боковых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57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 цепи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1,4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креплений для цепи для одного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сидений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Цельноформованный полиэтилен низкого давления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Оцинкованные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Урна тип 3</w:t>
            </w:r>
          </w:p>
          <w:p w:rsidR="00B87B20" w:rsidRPr="003609C9" w:rsidRDefault="00B87B20" w:rsidP="0080707C">
            <w:pPr>
              <w:pStyle w:val="a9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Материал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Сталь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Тип монтажа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Бетонирование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Объем емкости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металла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1,2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круглой металлической трубы стойки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Толщина стенок  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круглой металлической трубы стойки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iCs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Форма стойки урны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 виде арки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2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радиальное</w:t>
            </w:r>
            <w:proofErr w:type="gramEnd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вращение на стойке для упрощения извлечения мусора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2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 и крепежные элементы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Металлические поверхности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Окрашены порошковыми полимерными красками, устойчивыми к воздействию ультрафиолета и неблагоприятным </w:t>
            </w: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погодным  условиям</w:t>
            </w:r>
            <w:proofErr w:type="gram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31C5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Качели цепные двойные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Не менее 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D74250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боковых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3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76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боковых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57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 цепи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1,4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креплений для цепи для одного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сидений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Цельноформованный полиэтилен низкого давления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Оцинкованные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pStyle w:val="a9"/>
              <w:rPr>
                <w:szCs w:val="24"/>
              </w:rPr>
            </w:pPr>
            <w:proofErr w:type="gramStart"/>
            <w:r w:rsidRPr="003609C9">
              <w:rPr>
                <w:szCs w:val="24"/>
              </w:rPr>
              <w:t>Качели  двухместные</w:t>
            </w:r>
            <w:proofErr w:type="gramEnd"/>
            <w:r w:rsidRPr="003609C9">
              <w:rPr>
                <w:szCs w:val="24"/>
              </w:rPr>
              <w:t xml:space="preserve"> без подвеса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Не менее 2300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декоративных фанерных элементов на боковых стойках качелей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боковых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89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боковых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57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Оцинкованные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красками, синего или красного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5F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Сидение для качелей с подвесом и термоусадкой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 сиденья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color w:val="000000"/>
                <w:szCs w:val="24"/>
              </w:rPr>
              <w:t>≥ 390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сиденья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бортов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 цепи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35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1,4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цепи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Цепь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Обтянута термоусадкой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4E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сиденья и бортиков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4E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Изготовлены из влагостойкой фанеры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марки ФСФ, покрыты специальными красками разных цветов, стойкими к ультрафиолету и неблагоприятным погодным условиям и скреплены между собой металлическими кронштейнами с ушками для крепления цепи 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точек крепления подвеса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Горка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Не менее 2070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C40CF" w:rsidRDefault="00B87B20" w:rsidP="0080707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550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площадки с горкой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 бокам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фанерные декоративные элементы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Толщина </w:t>
            </w:r>
            <w:proofErr w:type="gramStart"/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декоративных  фанерные</w:t>
            </w:r>
            <w:proofErr w:type="gramEnd"/>
            <w:r w:rsidRPr="00360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Каркас горки и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из стальной профильной трубы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прямоугольного сечения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сечения трубы каркаса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сечения трубы каркаса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стенок трубы каркаса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 из ламинированной, противоскользящей, влагостойкой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Площадь пола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0,7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фанеры пола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Выполнены из ламинированной, противоскользящей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фанеры ступенек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фанеры перил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декоративных накладок перил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Продолжительность ската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1600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единого листа стали желоба ската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бортов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бортов ската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разноцветными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Все фанерные элементы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Окрашенные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8376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83760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F83760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44BE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Качалка на пружине тип 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27141E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950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27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Расстояние между витками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фанеры спинки,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сидения и двух боковых стенок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Боковые стенки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Выполнены в виде парохода и окрашены в соответствующие цвета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двух металлических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листовой стали штампованных ушек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резинового слоя ручки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скругленных кромок фанерных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63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Влагостойкая фанера марки ФСФ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Окрашена двухкомпонентной полиуретановой краской,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Домик детский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2800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1C0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стоек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стоек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и ширина сечения трубы сборной сварной металлоконструкции перемычек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C659D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сборной металлоконструкции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C659D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Материал крыши, двух боковых ограждений и лаза в форме головы динозавра с глазами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552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ПНД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5524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Форма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Выполнена в форме спины динозавра с гребнем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011E4E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Оцинкованные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5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синего или красного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5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20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3609C9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B20" w:rsidRPr="001A39F7" w:rsidRDefault="00B87B20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7C194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Детский игровой домик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7C194E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2720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7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1340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7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1820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7C194E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стоек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стоек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Вершины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Закрыты пластиковыми, эллиптическими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и ширина сечения трубы сборной сварной металлоконструкции перемычек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сборной металлоконструкции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табуреток грибков из ПНД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7C194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Материал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ПНД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E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Форма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Двускатная, разновысокая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3609C9" w:rsidRDefault="007C194E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4E" w:rsidRPr="001A39F7" w:rsidRDefault="007C194E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Количество ограждений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Материал ограждений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Влагостойкая фанера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Количество ограждений с квадратным окошком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Количество ограждений с двумя иллюминаторами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Количество ограждений с головоломкой лабиринтом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Влагостойкая фанера марки ФСФ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Окрашена двухкомпонентной полиуретановой краской,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Оцинкованные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 xml:space="preserve">Окрашены порошковыми </w:t>
            </w: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lastRenderedPageBreak/>
              <w:t>красками серого или белого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Песочница тип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pStyle w:val="a9"/>
              <w:rPr>
                <w:b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8C22D0">
            <w:pPr>
              <w:pStyle w:val="TableParagraph"/>
              <w:spacing w:line="256" w:lineRule="exact"/>
              <w:ind w:right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≥ 1600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pStyle w:val="TableParagrap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4A48F3" w:rsidRDefault="006D2A61" w:rsidP="00DE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1450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Борта песочницы и лавочки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9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из влагостойкой фанеры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B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влагостойкой фанеры бортов и лавочек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9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9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бортов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9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30, от 55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Размер болтов для крепления частей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 одном из углов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9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Находится декоративный фанерный элемент в виде «смайлика» с художественной раскраской из влагостойкой фанеры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фанеры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декоративного фанерного элемента в виде «смайлика»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9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стоек декоративного фанерного элемента в виде «смайлика»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стоек декоративного фанерного элемента в виде «смайлика»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Деревянные бруски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брусков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декоративного фанерного элемента в виде «смайлика»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 ≤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брусков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декоративного фанерного элемента в виде «смайлика»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≤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Углы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Закругленные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закругления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Красный, синий, желтый; оранжевый, синий и зеленый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Борта и декоративные элементы из фанеры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Окрашены двухкомпонентной краской, специально предназначенной для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Песочный дворик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2800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1890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стоек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стоек домика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6D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крыши, трех боковых ограждений и фасадов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Влагостойкая фанера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Форма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Двухскатная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На крыше, </w:t>
            </w:r>
            <w:r w:rsidR="003609C9" w:rsidRPr="003609C9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х боковых ограждениях и фасад</w:t>
            </w:r>
            <w:r w:rsidR="003609C9" w:rsidRPr="003609C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Располагается печатный рисунок с изображением исторических зданий Москвы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3609C9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бортов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бортов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Стилизованный под доски,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цельноформованный ПНД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Оцинкованные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61" w:rsidTr="003609C9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синего или красного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3609C9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A61" w:rsidRPr="001A39F7" w:rsidRDefault="006D2A61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местах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Качалка на пружине тип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325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1000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3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950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3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650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Расстояние между витками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фанеры спинки,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сидения и двух боковых стенок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325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Боковые стенки с нанесением печатного </w:t>
            </w:r>
            <w:r w:rsidRPr="003609C9">
              <w:rPr>
                <w:szCs w:val="24"/>
              </w:rPr>
              <w:lastRenderedPageBreak/>
              <w:t>3D-рисунка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3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 xml:space="preserve">Выполнены в виде черепашки и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окрашены в соответствующие цвета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3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двух металлических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листовой стали штампованных ушек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резинового слоя ручки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скругленных кромок фанерных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63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Влагостойкая фанера марки ФСФ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Окрашена двухкомпонентной полиуретановой краской, стойкой к сложным погодным условиям, истиранию, устойчивой к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Пружинная качалка тип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750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980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Расстояние между витками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качалки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Выполнена из ПНД в виде кита синего или желтого цвета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C5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двух металлических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Тип монтажа качалки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4BE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На металлическую опорную платформу с ≥ 4 технологическими отверстиями для крепежа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41A4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Длина и ширина опорной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D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синего или желтого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Комплекс армейский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6390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5300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Конструктивность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Состоит из сдвоенных брусьев для отжимания, трех перекладин для подтягиваний, трех шведских стенок и трех рукоходов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стенок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металлической трубы перекладин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C2087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Крепеж всех элементов к опорным столбам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C2087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Осуществляется при помощи специальных металлических хомутов с </w:t>
            </w:r>
            <w:r w:rsidRPr="003609C9">
              <w:rPr>
                <w:szCs w:val="24"/>
              </w:rPr>
              <w:lastRenderedPageBreak/>
              <w:t xml:space="preserve">полимерным порошковым покрытием синего или красного цвета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C2087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2000, 2200 и 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брусьев для отжиманий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1200 до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Рукоходы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Имеют общие хомуты крепления, что позволяет закрепить их строго на одинаковой высоте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E040C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C2087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 перекладин для подтягиваний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1200, от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38A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 поручней брусьев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575C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Шаг перекладин шведской стенки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575C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Ширина шведских стенок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575C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 одной секции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575CC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Шаг перекладин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350 до 370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перекладин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B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5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 xml:space="preserve">Окрашены </w:t>
            </w: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lastRenderedPageBreak/>
              <w:t>порошковыми красками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B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B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B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B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614C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Песочница тип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a9"/>
              <w:rPr>
                <w:b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pStyle w:val="TableParagraph"/>
              <w:spacing w:line="256" w:lineRule="exact"/>
              <w:ind w:right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≥ 2300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Форма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Шестиугольная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Количество столбов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Верх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 пластиковыми эллиптическими заглушками желтого или синего цвета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Крыша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Состоит из трех модулей, основного в виде арки и двух вспомогательных треугольной формы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Из профилированного поликарбоната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поликарбоната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Борта песочницы и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лавочки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Выполнены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из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влагостойкой фанеры марки ФСФ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влагостойкой фанеры бортов и лавочек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 бортах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Нанесен печатный 3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бортов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35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Размер болтов для крепления частей песочницы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Углы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Закругленные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закругления фанеры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Каркас, лавочки и декоративные элементы из фанеры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Окрашены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a9"/>
              <w:rPr>
                <w:b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spacing w:line="256" w:lineRule="exact"/>
              <w:ind w:right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≥ 2230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54CB">
            <w:pPr>
              <w:pStyle w:val="TableParagraph"/>
              <w:spacing w:line="256" w:lineRule="exact"/>
              <w:ind w:right="241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pStyle w:val="TableParagrap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5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1960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3050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Форма беседки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Шестиугольная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Количество столбов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металлической трубы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Верх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 пластиковыми эллиптическими заглушками желтого или синего цвета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B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Крыша беседки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Состоит из трех модулей, основного в виде арки и двух вспомогательных треугольной формы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крыши беседки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Из профилированного поликарбоната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поликарбоната крыши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лавочек беседки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Струганая доска хвойных пород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Толщина </w:t>
            </w:r>
            <w:r w:rsidRPr="003609C9">
              <w:rPr>
                <w:szCs w:val="24"/>
              </w:rPr>
              <w:t>номинальная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≤ 75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776717" w:rsidRDefault="003609C9" w:rsidP="003A244F">
            <w:pPr>
              <w:pStyle w:val="a9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Ширина</w:t>
            </w:r>
            <w:r w:rsidRPr="003609C9">
              <w:rPr>
                <w:szCs w:val="24"/>
              </w:rPr>
              <w:t xml:space="preserve"> номинальная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776717" w:rsidRDefault="003609C9" w:rsidP="00F17BB8">
            <w:pPr>
              <w:pStyle w:val="a9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Количество ограждений беседки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776717" w:rsidRDefault="003609C9" w:rsidP="00F17BB8">
            <w:pPr>
              <w:pStyle w:val="a9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Внешний вид ограждений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54CB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Декоративное металлическое, сетчатое ограждение </w:t>
            </w:r>
            <w:r w:rsidRPr="003609C9">
              <w:rPr>
                <w:szCs w:val="24"/>
              </w:rPr>
              <w:lastRenderedPageBreak/>
              <w:t>прямоугольной формы, с каркасом из трубы круглой, так же являющееся каркасом лавочек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776717" w:rsidRDefault="003609C9" w:rsidP="00F17BB8">
            <w:pPr>
              <w:pStyle w:val="a9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54CB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Диаметр каркасной трубы ограждений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&gt; 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776717" w:rsidRDefault="003609C9" w:rsidP="00F17BB8">
            <w:pPr>
              <w:pStyle w:val="a9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B5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Лавочки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Окрашены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0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2027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Пружинная качалка тип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2027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2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750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2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Расстояние между витками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качалки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D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Выполнена из цельноформованного ПНД в виде квадроцикла синего или желтого цвета с четырьмя пластиковыми колёсами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D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двух металлических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Тип монтажа качалки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D123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На металлическую опорную платформу с ≥ 4 технологическими отверстиями для крепежа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D1239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и ширина опорной платформы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синего или желтого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A07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Парковочный столбик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Тип установки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Бетонирование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A571FF" w:rsidRDefault="003609C9" w:rsidP="00B91025">
            <w:pPr>
              <w:pStyle w:val="a9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Оснащение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Оснащен двумя </w:t>
            </w:r>
            <w:proofErr w:type="spell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световозвращающимиполосками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Отдельные конструктивные требования к столбику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Группа  труб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показателей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стенки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 полимерной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A571FF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Цвет окраски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Серебристый металлик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A571FF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Марка стали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10, 20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Гимнастический комплекс тип 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5200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5200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Конструктивность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 xml:space="preserve">Состоит из брусьев для отжиманий, двух перекладин для подтягивания на одной из которых закреплены гимнастические кольца, шведской стенки, двух рукоходов, </w:t>
            </w:r>
            <w:r w:rsidRPr="003609C9">
              <w:rPr>
                <w:szCs w:val="24"/>
              </w:rPr>
              <w:lastRenderedPageBreak/>
              <w:t>наклонной лавки для пресса и горизонтальной лавки для пресса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стенок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металлической трубы перекладин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Крепеж всех элементов к опорным столбам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 xml:space="preserve">Осуществляется при помощи специальных металлических хомутов с полимерным порошковым покрытием синего или красного цвета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2200, 2400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брусьев для отжиманий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1200 до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Рукоходы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Имеют общие хомуты крепления, что позволяет закрепить их строго на одинаковой высоте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перекладин для подтягиваний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1200, от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поручней брусьев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Шаг перекладин шведской стенки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шведских стенок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одной секции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Шаг перекладин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350 до 370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перекладин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Номер цепи гимнастических колец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ниже №5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 и цепь гимнастических колец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Гимнастический комплекс тип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Конструктивность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 xml:space="preserve">Состоит из шести перекладин для </w:t>
            </w:r>
            <w:r w:rsidRPr="003609C9">
              <w:rPr>
                <w:szCs w:val="24"/>
              </w:rPr>
              <w:lastRenderedPageBreak/>
              <w:t xml:space="preserve">подтягиваний, одной перекладины с узким обратным хватом, шведской стенки, сдвоенных параллельных брусьев и укороченного </w:t>
            </w:r>
            <w:proofErr w:type="spellStart"/>
            <w:r w:rsidRPr="003609C9">
              <w:rPr>
                <w:szCs w:val="24"/>
              </w:rPr>
              <w:t>рукохода</w:t>
            </w:r>
            <w:proofErr w:type="spellEnd"/>
            <w:r w:rsidRPr="003609C9">
              <w:rPr>
                <w:szCs w:val="24"/>
              </w:rPr>
              <w:t xml:space="preserve"> «змейка»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стенок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металлической трубы перекладин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Крепеж всех элементов к опорным столбам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при помощи специальных металлических хомутов с полимерным порошковым покрытием синего или красного цвета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2200, 2300, 2400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брусьев для отжиманий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1200 до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рукоходов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Длина перекладин для подтягиваний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1200, от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Длина поручней брусьев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Шаг перекладин шведской стенки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877C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Ширина шведских стенок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Количество колец укороченного </w:t>
            </w:r>
            <w:proofErr w:type="spellStart"/>
            <w:r w:rsidRPr="003609C9">
              <w:rPr>
                <w:szCs w:val="24"/>
              </w:rPr>
              <w:t>рукохода</w:t>
            </w:r>
            <w:proofErr w:type="spellEnd"/>
            <w:r w:rsidRPr="003609C9">
              <w:rPr>
                <w:szCs w:val="24"/>
              </w:rPr>
              <w:t xml:space="preserve"> «змейка»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Диаметр металлической трубы колец </w:t>
            </w:r>
            <w:proofErr w:type="spell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рукохода</w:t>
            </w:r>
            <w:proofErr w:type="spell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«змейка»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 и цепь гимнастических колец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Гимнастический комплекс тип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Конструктивность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 xml:space="preserve">Состоит из брусьев для отжиманий, пяти перекладин для подтягивания и отжиманий, одной </w:t>
            </w:r>
            <w:r w:rsidRPr="003609C9">
              <w:rPr>
                <w:szCs w:val="24"/>
              </w:rPr>
              <w:lastRenderedPageBreak/>
              <w:t>перекладины с узким обратным хватом + широкий хват, шведской стенки, наклонной лавки для пресса и тренажера «Брусья - пресс»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5306D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стенок металлических опорных стоек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металлической трубы перекладин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D570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Крепеж всех элементов к опорным столбам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D570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 xml:space="preserve">Осуществляется при помощи специальных металлических хомутов с полимерным порошковым покрытием синего или красного цвета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D570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перекладин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300, 900, 1400, 2200, 2400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установки брусьев для отжиманий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От 1200 до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поручней брусьев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перекладин для подтягиваний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1200, от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Шаг перекладин шведской стенки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шведских стенок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D570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Высота установки тренажера «Брусья - пресс» от поверхности земли до рукояток его брусьев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1100 до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D570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Рукоятки тренажера «Брусья - пресс»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Обрезиненные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D570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Толщина резинового слоя рукояток тренажера «Брусья - пресс»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порошковыми красками цвета, стойкими к ультрафиолету и влаге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Метизы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Ворота для хоккея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Длина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67783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Не менее 1830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67783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6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1220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более 35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Эксплуатационная нагрузка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От 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Диаметр трубы сборной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сварной металлоконструкции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7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менее 4</w:t>
            </w:r>
            <w:r w:rsidR="0017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7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сборной металлоконструкции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перемычек усиления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17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перемычек усиления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color w:val="000000"/>
                <w:szCs w:val="24"/>
              </w:rPr>
            </w:pPr>
            <w:r w:rsidRPr="003609C9">
              <w:rPr>
                <w:color w:val="000000"/>
                <w:szCs w:val="24"/>
              </w:rPr>
              <w:t>До 2,5</w:t>
            </w:r>
          </w:p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Оснащение </w:t>
            </w:r>
            <w:proofErr w:type="gram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конструкции  ворот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Оснащена креплениями для сетки и сеткой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порошковыми, полимерными красками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Тренажер горизонтальный жим лежа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Жим лежа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Для тренировки мышц рук и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груди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положении лежа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Выполнены из амортизаторов, в металлическом кожухе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0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2220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0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0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0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1095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0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влагостойкой фанеры марки ФСФ сиденья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0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20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лыжный ход с переменной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Имитатор ходьбы на лыжах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 xml:space="preserve">Для одновременной тренировки мышц </w:t>
            </w:r>
            <w:r w:rsidRPr="003609C9">
              <w:rPr>
                <w:color w:val="000000"/>
                <w:szCs w:val="24"/>
              </w:rPr>
              <w:t>и суставов ног, спины и таза</w:t>
            </w:r>
            <w:r w:rsidRPr="003609C9">
              <w:rPr>
                <w:szCs w:val="24"/>
              </w:rPr>
              <w:t xml:space="preserve">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Принцип 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color w:val="000000"/>
                <w:szCs w:val="24"/>
              </w:rPr>
              <w:t>Пользователь ставит ноги на специальные подножки и, удерживаясь за вертикальные рукоятки, шагает, сгибая ноги в коленях, помогая себе руками, движениями вперед и назад, как при ходьбе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Все шарнирные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color w:val="000000"/>
                <w:szCs w:val="24"/>
              </w:rPr>
              <w:t>Имеют подшипники качения закрытого типа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1260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1000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1390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Диаметр металлических труб маятников </w:t>
            </w:r>
            <w:r w:rsidRPr="003609C9">
              <w:rPr>
                <w:rFonts w:eastAsia="Bookman Old Style"/>
                <w:szCs w:val="24"/>
              </w:rPr>
              <w:lastRenderedPageBreak/>
              <w:t>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lastRenderedPageBreak/>
              <w:t>32, 57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  <w:proofErr w:type="gramStart"/>
            <w:r w:rsidRPr="003609C9">
              <w:rPr>
                <w:szCs w:val="24"/>
              </w:rPr>
              <w:t>Закрыты  разноцветными</w:t>
            </w:r>
            <w:proofErr w:type="gramEnd"/>
            <w:r w:rsidRPr="003609C9">
              <w:rPr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5D630F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20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5D630F">
            <w:pPr>
              <w:pStyle w:val="a9"/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Тренажер приседание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Приседание с весом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Для тренировки мышц рук,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и спины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Выполнены из амортизаторов, в металлическом кожухе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1800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1160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Тренажер становая тяга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Становая тяга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Для тренировки мышц рук, поясницы и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груди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Выполнены из амортизаторов, в металлическом кожухе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1814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1160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1020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металлических труб каркаса тяги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32, &gt;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Все металлические детали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Окрашены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Тренажер бицепс-трицепс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Тяга от упора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Для тренировки мышц рук и предплечья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Выполнены из амортизаторов, в металлическом кожухе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металлических труб каркаса тяги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32, &gt;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прорезиненных блинов по 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F17BB8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F1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Тренажер трицепс</w:t>
            </w:r>
          </w:p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Тяга от упора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Для тренировки мышц рук и предплечья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Выполнены из амортизаторов, в металлическом кожухе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1190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металлических труб каркаса тяги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20, 32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Тренажер бицепс</w:t>
            </w:r>
          </w:p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Тяга в напряжение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Для тренировки мышц рук и предплечья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узлы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Выполнены из амортизаторов, в металлическом кожухе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42EBE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1420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1350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металлических труб каркаса тяги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20, 32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4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Количество пружинных </w:t>
            </w:r>
            <w:proofErr w:type="spell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натяжителей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Тренажер жим вверх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Жим вверх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Для одновременной тренировки мышц рук, груди, спины и </w:t>
            </w:r>
            <w:r w:rsidRPr="003609C9">
              <w:rPr>
                <w:szCs w:val="24"/>
              </w:rPr>
              <w:lastRenderedPageBreak/>
              <w:t>плечевых мышц в положении сидя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1525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1145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1405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металлических труб каркаса тяги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20, 32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влагостойкой фанеры марки ФСФ сиденья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прорезиненных блинов по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Тренажер разведение ног с переменной нагрузкой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  <w:shd w:val="clear" w:color="auto" w:fill="FFFFFF"/>
              </w:rPr>
              <w:t>Шпагат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Для одновременной тренировки мышц ног и поясницы в положении стоя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930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1310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F1E8A">
            <w:pPr>
              <w:pStyle w:val="a9"/>
              <w:rPr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120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металлической трубы несущей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34F2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Диаметр металлической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34F24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≥ 42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34F24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Прорезинены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резинового слоя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прорезиненных блинов по 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резьбовые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Закрыты  разноцветными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заглушками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Все металлические детали тренажера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Окрашены специальной двухкомпонентной порошковой краской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Стойки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 xml:space="preserve">Выполнены из круглой металлической трубы с металлическими ушками для крепления сетки </w:t>
            </w:r>
            <w:r w:rsidRPr="003609C9">
              <w:rPr>
                <w:szCs w:val="24"/>
              </w:rPr>
              <w:t>и окрашены порошковыми красками, стойкими к ультрафиолету и погодным условиям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4A48F3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металлической трубы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76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E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2500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E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Цвет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Красный; синий; белый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Верх стоек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Закрыт пластиковыми заглушками или запаян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троса сетки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Кевлар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нити сетки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2,8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33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сетки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E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11000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0E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сетки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Качели цепные тип 2</w:t>
            </w:r>
          </w:p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  <w:lang w:val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Не менее 2600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2200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Вес изделия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До 135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Стойка, пятка, перекладина, тройник, сиденье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Пятка качелей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Сделана из металлической трубы и опорной перекладины, окрашена краской-грунтом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перекладины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76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тройника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Тройник качелей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Сделан из трех частей металлической трубы, сваренных между собой, окрашенный порошковыми полимерными красками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Высота свободного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Не менее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Длина подвеса качелей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От 1,4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26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сиденья над уровнем земли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485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Сиденье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Выполнено в виде гнезда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Арка кованная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CA096D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Не менее 5500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CA0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1250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CA0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Кованая сталь в виде декоративных узоров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Декоративный мяч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Основа мяча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Выполнена из металла и обшита специальным пластиковым материалом с возможностью монтажа внешней декоративной обшивки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Внешнее покрытие мяча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 xml:space="preserve">Газонная </w:t>
            </w:r>
            <w:proofErr w:type="gramStart"/>
            <w:r w:rsidRPr="003609C9">
              <w:rPr>
                <w:szCs w:val="24"/>
              </w:rPr>
              <w:t>трава,  искусственная</w:t>
            </w:r>
            <w:proofErr w:type="gramEnd"/>
            <w:r w:rsidRPr="003609C9">
              <w:rPr>
                <w:szCs w:val="24"/>
              </w:rPr>
              <w:t>,  цветные и искусственные растения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Форма металлического скелета мяча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 форме линий шва футбольного,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волейбольного и баскетбольного мячей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мяча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2, 2,5, 3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Элемент детской площадки тип 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Не менее 1550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</w:t>
            </w:r>
            <w:proofErr w:type="spell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гранулят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Окрашены специальными красками для применения на детских площадках </w:t>
            </w: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 цвета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форме элемента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Форма внешнего вида элемента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 виде львенка, гусеницы, улитки и свинки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Элемент детской площадки тип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Не менее 1950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1750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850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</w:t>
            </w:r>
            <w:proofErr w:type="spell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гранулят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40181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Окрашены специальными красками для применения на детских площадках </w:t>
            </w: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форме элемента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Форма внешнего вида элемента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D62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 виде черепашки, коровки, пчелки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3A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Элемент детской площадки тип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szCs w:val="24"/>
              </w:rPr>
              <w:t>Не менее 1950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1750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850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</w:t>
            </w:r>
            <w:proofErr w:type="spell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гранулят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Окрашены специальными красками для применения на детских площадках </w:t>
            </w:r>
            <w:proofErr w:type="gramStart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 цвета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форме элемента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Форма внешнего вида элемента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 виде котика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pStyle w:val="a9"/>
            </w:pPr>
            <w:r w:rsidRPr="003609C9">
              <w:t>Детский игровой комплекс</w:t>
            </w:r>
            <w:r>
              <w:t xml:space="preserve"> тип 2</w:t>
            </w:r>
          </w:p>
          <w:p w:rsidR="003609C9" w:rsidRPr="003609C9" w:rsidRDefault="003609C9" w:rsidP="00ED2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≥ 11700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C33009" w:rsidRDefault="003609C9" w:rsidP="00ED24D1">
            <w:pPr>
              <w:pStyle w:val="a9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7100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5000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Высота площадок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900, 1200, 1500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декоративных фанерных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36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Высота сечения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Ширина сечения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Вершины столбов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Заканчиваются </w:t>
            </w:r>
            <w:proofErr w:type="gramStart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пластиковой  заглушкой</w:t>
            </w:r>
            <w:proofErr w:type="gramEnd"/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синего или красного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 в форме четырехгранной усеченной пирамиды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усилителя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усилителя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Количество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Выполнены из ламинированной, противоскользящей, влагостойкой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фанеры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Площадь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1, ≥ 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09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бруса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бруса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перил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декоративных накладок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трубы закладных деталей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закладных деталей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горок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ската горок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900, 1200, 1500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Материал изготовления горок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Цельноформованный ПНД волнообразной формы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фанеры боковых ограждений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ограждений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720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Количество четырехгранных крыш в виде средневековой зубчатой башни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≥ 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Толщина фанеры четырехгранных крыш в виде средневековой зубчатой башни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На вершине башен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Располагается декоративный фанерный элемент «Флаг»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7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Высота лестницы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 xml:space="preserve">Не менее 900, 1200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Выполнены из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ламинированной, противоскользящей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Толщина фанеры ступенек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Высота сечения бруса лестницы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Ширина сечения бруса лестницы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90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Толщина фанеры перил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 xml:space="preserve">Толщина декоративных накладок лестницы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Количество ограждений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≥ 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Толщина фанеры ограждений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Рукоход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  из</w:t>
            </w:r>
            <w:proofErr w:type="gramEnd"/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металлической трубы и имеет четыре ребра жесткости </w:t>
            </w: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 четырьмя штампованными ушками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Диаметр трубы </w:t>
            </w:r>
            <w:proofErr w:type="spell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рукохода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стенок трубы </w:t>
            </w:r>
            <w:proofErr w:type="spellStart"/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рукохода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шеста спирали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42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стенок трубы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шеста спирали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Не менее 3,5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спирали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колец наклонной спирали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колец спирали наклонной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ребер жесткости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сечения трубы наклонного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 сечения трубы наклонного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сечения бруса наклонного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Ширина сечения бруса наклонного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140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Количество перекладин для перил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≥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трубы перекладин перил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42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Не менее 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металлическая поверхность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Обрезиненная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Толщина резинового слоя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Не менее 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Количество перекладин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≥ 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трубы перекладин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Толщина фанеры ограждения с лазом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Мост подвесной, качающийся с перилами и страховочным мостом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Выполнен из полипропиленового армированного каната, скрепленного между собой пластиковой стяжкой троса и качающихся ступенек выполненных из противоскользящей ламинированной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Страховочный мост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Выполнен из противоскользящей ламинированной фанеры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Диаметр трубы страховочного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Толщина фанеры страховочного моста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 xml:space="preserve">Длина качающегося подвесного моста с перилами и страховочным </w:t>
            </w: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lastRenderedPageBreak/>
              <w:t>мостом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lastRenderedPageBreak/>
              <w:t>Не менее 1900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трубы наклонной лианы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42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трубы ступенек наклонной лианы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трубы перекладины с канатом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полипропиленового каната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30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трубы перекладины с кольцами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32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Диаметр полипропиленового каната перекладины с кольцами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Толщина ламинированной фанеры колец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Не менее 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На ограждениях площадок и фасадах башен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Нанесен печатный 3</w:t>
            </w: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 xml:space="preserve"> рисунок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Все металлические части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pacing w:val="-1"/>
                <w:sz w:val="24"/>
                <w:szCs w:val="24"/>
              </w:rPr>
              <w:t>Окрашены полимерными порошковыми красками разных цветов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Все фанерные элементы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Окрашены двухкомпонентной краской, специально </w:t>
            </w:r>
            <w:r w:rsidRPr="0036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предназначенной для применения на детских площадках,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Оцинкованы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21FE">
            <w:pPr>
              <w:pStyle w:val="a9"/>
              <w:rPr>
                <w:szCs w:val="24"/>
              </w:rPr>
            </w:pPr>
            <w:r w:rsidRPr="003609C9">
              <w:rPr>
                <w:szCs w:val="24"/>
              </w:rPr>
              <w:t>Качалка на пружине тип 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pStyle w:val="a9"/>
              <w:rPr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Высота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21FE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≥ 900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21FE">
            <w:pPr>
              <w:pStyle w:val="a9"/>
              <w:rPr>
                <w:rFonts w:eastAsia="Bookman Old Style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pStyle w:val="a9"/>
              <w:rPr>
                <w:rFonts w:eastAsia="Bookman Old Style"/>
                <w:szCs w:val="24"/>
              </w:rPr>
            </w:pPr>
            <w:r w:rsidRPr="003609C9">
              <w:rPr>
                <w:rFonts w:eastAsia="Bookman Old Style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2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850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2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300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400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Диаметр прута пружин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Расстояние между витками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6E3D78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 сиденья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6E3D78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Центральный фанерный элемент качалки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892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Выполнены в виде зайца и окрашен в соответствующие цвета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Количество вспомогательных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Диаметр металлической </w:t>
            </w: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≥ 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стенок трубы ручек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≥ 2,5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Толщина листовой стали штампованных ушек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96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резинового слоя ручек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≥ 4,8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Радиус скругленных кромок фанерных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&gt; 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ED24D1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eastAsia="Bookman Old Style" w:hAnsi="Times New Roman" w:cs="Times New Roman"/>
                <w:sz w:val="24"/>
                <w:szCs w:val="24"/>
              </w:rPr>
              <w:t>Заглушки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Пластиковые, разных цветов, на места резьбовых соединений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ED2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9" w:rsidTr="00AB05C5">
        <w:trPr>
          <w:trHeight w:val="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Влагостойкая фанера марки ФСФ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9">
              <w:rPr>
                <w:rFonts w:ascii="Times New Roman" w:hAnsi="Times New Roman" w:cs="Times New Roman"/>
                <w:sz w:val="24"/>
                <w:szCs w:val="24"/>
              </w:rPr>
              <w:t>Окрашена двухкомпонентной полиуретановой краской, стойкой к сложным погодным условиям, истиранию, устойчивой к воздействию ультрафиолета и влаги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36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3609C9" w:rsidRDefault="003609C9" w:rsidP="004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9C9" w:rsidRPr="001A39F7" w:rsidRDefault="003609C9" w:rsidP="00B9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59" w:rsidRPr="00162930" w:rsidRDefault="003A2B59" w:rsidP="003A2B5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66650" w:rsidRPr="00162930" w:rsidRDefault="00566650" w:rsidP="00162930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66650" w:rsidRPr="00162930" w:rsidSect="00E4147F">
      <w:headerReference w:type="default" r:id="rId7"/>
      <w:pgSz w:w="16838" w:h="11906" w:orient="landscape"/>
      <w:pgMar w:top="566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66" w:rsidRDefault="00747666" w:rsidP="00B06C30">
      <w:pPr>
        <w:spacing w:after="0" w:line="240" w:lineRule="auto"/>
      </w:pPr>
      <w:r>
        <w:separator/>
      </w:r>
    </w:p>
  </w:endnote>
  <w:endnote w:type="continuationSeparator" w:id="0">
    <w:p w:rsidR="00747666" w:rsidRDefault="00747666" w:rsidP="00B0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66" w:rsidRDefault="00747666" w:rsidP="00B06C30">
      <w:pPr>
        <w:spacing w:after="0" w:line="240" w:lineRule="auto"/>
      </w:pPr>
      <w:r>
        <w:separator/>
      </w:r>
    </w:p>
  </w:footnote>
  <w:footnote w:type="continuationSeparator" w:id="0">
    <w:p w:rsidR="00747666" w:rsidRDefault="00747666" w:rsidP="00B0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C9" w:rsidRDefault="003609C9" w:rsidP="00B06C3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3F2"/>
    <w:multiLevelType w:val="hybridMultilevel"/>
    <w:tmpl w:val="B08A1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30"/>
    <w:rsid w:val="00011E4E"/>
    <w:rsid w:val="00031C54"/>
    <w:rsid w:val="00044BE4"/>
    <w:rsid w:val="000478D1"/>
    <w:rsid w:val="000B3251"/>
    <w:rsid w:val="000B54CB"/>
    <w:rsid w:val="000E254D"/>
    <w:rsid w:val="000E5E6E"/>
    <w:rsid w:val="000F4628"/>
    <w:rsid w:val="001575CC"/>
    <w:rsid w:val="00162930"/>
    <w:rsid w:val="001729F0"/>
    <w:rsid w:val="001A39F7"/>
    <w:rsid w:val="001B7EF8"/>
    <w:rsid w:val="001C04D1"/>
    <w:rsid w:val="001C2B40"/>
    <w:rsid w:val="00224675"/>
    <w:rsid w:val="002413ED"/>
    <w:rsid w:val="00264BDF"/>
    <w:rsid w:val="0027141E"/>
    <w:rsid w:val="002B261F"/>
    <w:rsid w:val="002C416A"/>
    <w:rsid w:val="002C6681"/>
    <w:rsid w:val="002F37E4"/>
    <w:rsid w:val="0030585A"/>
    <w:rsid w:val="00353CF7"/>
    <w:rsid w:val="00354F91"/>
    <w:rsid w:val="003609C9"/>
    <w:rsid w:val="003A244F"/>
    <w:rsid w:val="003A2B59"/>
    <w:rsid w:val="003C28A3"/>
    <w:rsid w:val="003D0113"/>
    <w:rsid w:val="003D7673"/>
    <w:rsid w:val="003F1E8A"/>
    <w:rsid w:val="004010AA"/>
    <w:rsid w:val="00401815"/>
    <w:rsid w:val="00403A7F"/>
    <w:rsid w:val="00412D55"/>
    <w:rsid w:val="00441D08"/>
    <w:rsid w:val="004462AD"/>
    <w:rsid w:val="00466B68"/>
    <w:rsid w:val="004877CF"/>
    <w:rsid w:val="0049384D"/>
    <w:rsid w:val="004D1239"/>
    <w:rsid w:val="004E72F2"/>
    <w:rsid w:val="00513DA0"/>
    <w:rsid w:val="00514A81"/>
    <w:rsid w:val="00520278"/>
    <w:rsid w:val="00526947"/>
    <w:rsid w:val="00541A48"/>
    <w:rsid w:val="00566650"/>
    <w:rsid w:val="00573FC2"/>
    <w:rsid w:val="0058119F"/>
    <w:rsid w:val="005B53C8"/>
    <w:rsid w:val="005D630F"/>
    <w:rsid w:val="005E68D5"/>
    <w:rsid w:val="005F443C"/>
    <w:rsid w:val="00614CB7"/>
    <w:rsid w:val="006327EF"/>
    <w:rsid w:val="006B4B64"/>
    <w:rsid w:val="006D2A61"/>
    <w:rsid w:val="006E3D78"/>
    <w:rsid w:val="00712136"/>
    <w:rsid w:val="007401B8"/>
    <w:rsid w:val="00747666"/>
    <w:rsid w:val="007977C3"/>
    <w:rsid w:val="007A56CF"/>
    <w:rsid w:val="007C194E"/>
    <w:rsid w:val="007C2087"/>
    <w:rsid w:val="007D0481"/>
    <w:rsid w:val="007D0555"/>
    <w:rsid w:val="007D4332"/>
    <w:rsid w:val="0080707C"/>
    <w:rsid w:val="00821AB9"/>
    <w:rsid w:val="00825558"/>
    <w:rsid w:val="0089119A"/>
    <w:rsid w:val="008921FE"/>
    <w:rsid w:val="008938AC"/>
    <w:rsid w:val="008B2E4E"/>
    <w:rsid w:val="008C22D0"/>
    <w:rsid w:val="009068F7"/>
    <w:rsid w:val="00915BAD"/>
    <w:rsid w:val="0094466A"/>
    <w:rsid w:val="00947305"/>
    <w:rsid w:val="0096188B"/>
    <w:rsid w:val="009F688F"/>
    <w:rsid w:val="00A07649"/>
    <w:rsid w:val="00A33403"/>
    <w:rsid w:val="00A9491E"/>
    <w:rsid w:val="00AB05C5"/>
    <w:rsid w:val="00AB1B96"/>
    <w:rsid w:val="00B00A6F"/>
    <w:rsid w:val="00B06C30"/>
    <w:rsid w:val="00B1239A"/>
    <w:rsid w:val="00B172D4"/>
    <w:rsid w:val="00B34F24"/>
    <w:rsid w:val="00B67783"/>
    <w:rsid w:val="00B87B20"/>
    <w:rsid w:val="00B91025"/>
    <w:rsid w:val="00BB0AC1"/>
    <w:rsid w:val="00BD5705"/>
    <w:rsid w:val="00BE5220"/>
    <w:rsid w:val="00C47C03"/>
    <w:rsid w:val="00C552F1"/>
    <w:rsid w:val="00C56328"/>
    <w:rsid w:val="00C659D3"/>
    <w:rsid w:val="00C6608D"/>
    <w:rsid w:val="00C84F97"/>
    <w:rsid w:val="00CA096D"/>
    <w:rsid w:val="00CA6A65"/>
    <w:rsid w:val="00CB44B9"/>
    <w:rsid w:val="00CC6B29"/>
    <w:rsid w:val="00D42EBE"/>
    <w:rsid w:val="00D465D6"/>
    <w:rsid w:val="00D5306D"/>
    <w:rsid w:val="00D62425"/>
    <w:rsid w:val="00D855A1"/>
    <w:rsid w:val="00D94B71"/>
    <w:rsid w:val="00DD7935"/>
    <w:rsid w:val="00DE040C"/>
    <w:rsid w:val="00DE5524"/>
    <w:rsid w:val="00DF5C10"/>
    <w:rsid w:val="00DF6D78"/>
    <w:rsid w:val="00E4147F"/>
    <w:rsid w:val="00E845F5"/>
    <w:rsid w:val="00E94B07"/>
    <w:rsid w:val="00EA4024"/>
    <w:rsid w:val="00ED24D1"/>
    <w:rsid w:val="00EE79FD"/>
    <w:rsid w:val="00F03292"/>
    <w:rsid w:val="00F17BB8"/>
    <w:rsid w:val="00F25189"/>
    <w:rsid w:val="00F25BD7"/>
    <w:rsid w:val="00F7511B"/>
    <w:rsid w:val="00F83760"/>
    <w:rsid w:val="00F85852"/>
    <w:rsid w:val="00F9533F"/>
    <w:rsid w:val="00F96758"/>
    <w:rsid w:val="00FB3AAD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AF90-4668-4884-B086-B05AC6A9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6C30"/>
  </w:style>
  <w:style w:type="paragraph" w:styleId="a6">
    <w:name w:val="footer"/>
    <w:basedOn w:val="a"/>
    <w:link w:val="a7"/>
    <w:uiPriority w:val="99"/>
    <w:unhideWhenUsed/>
    <w:rsid w:val="00B0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6C30"/>
  </w:style>
  <w:style w:type="paragraph" w:customStyle="1" w:styleId="TableParagraph">
    <w:name w:val="Table Paragraph"/>
    <w:basedOn w:val="a"/>
    <w:uiPriority w:val="1"/>
    <w:qFormat/>
    <w:rsid w:val="003A2B59"/>
    <w:pPr>
      <w:widowControl w:val="0"/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1A39F7"/>
    <w:pPr>
      <w:ind w:left="720"/>
      <w:contextualSpacing/>
    </w:pPr>
  </w:style>
  <w:style w:type="paragraph" w:styleId="a9">
    <w:name w:val="No Spacing"/>
    <w:aliases w:val="мой,МОЙ,Без интервала 111"/>
    <w:uiPriority w:val="1"/>
    <w:qFormat/>
    <w:rsid w:val="00F25BD7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8090</Words>
  <Characters>46117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Василий Николаевич</dc:creator>
  <cp:lastModifiedBy>Горностаев Максим</cp:lastModifiedBy>
  <cp:revision>2</cp:revision>
  <cp:lastPrinted>2015-06-15T13:27:00Z</cp:lastPrinted>
  <dcterms:created xsi:type="dcterms:W3CDTF">2018-04-30T01:24:00Z</dcterms:created>
  <dcterms:modified xsi:type="dcterms:W3CDTF">2018-04-30T01:24:00Z</dcterms:modified>
</cp:coreProperties>
</file>