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B51" w:rsidRDefault="002E345A" w:rsidP="002E345A">
      <w:pPr>
        <w:pStyle w:val="a3"/>
        <w:numPr>
          <w:ilvl w:val="0"/>
          <w:numId w:val="1"/>
        </w:numPr>
      </w:pPr>
      <w:r>
        <w:t>533 штуки.</w:t>
      </w:r>
    </w:p>
    <w:p w:rsidR="002E345A" w:rsidRDefault="002E345A" w:rsidP="002E345A">
      <w:pPr>
        <w:pStyle w:val="a3"/>
      </w:pPr>
      <w:r>
        <w:rPr>
          <w:noProof/>
          <w:lang w:eastAsia="ru-RU"/>
        </w:rPr>
        <w:drawing>
          <wp:inline distT="0" distB="0" distL="0" distR="0" wp14:anchorId="79577BD1" wp14:editId="2C35F1EC">
            <wp:extent cx="3390900" cy="2941320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4420" t="49403" r="47036" b="20612"/>
                    <a:stretch/>
                  </pic:blipFill>
                  <pic:spPr>
                    <a:xfrm>
                      <a:off x="0" y="0"/>
                      <a:ext cx="33909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5A" w:rsidRDefault="002E345A" w:rsidP="002E345A">
      <w:pPr>
        <w:pStyle w:val="a3"/>
      </w:pPr>
    </w:p>
    <w:p w:rsidR="002E345A" w:rsidRDefault="002E345A" w:rsidP="002E345A">
      <w:pPr>
        <w:pStyle w:val="a3"/>
        <w:numPr>
          <w:ilvl w:val="0"/>
          <w:numId w:val="1"/>
        </w:numPr>
      </w:pPr>
      <w:r>
        <w:t>4 штуки.</w:t>
      </w:r>
    </w:p>
    <w:p w:rsidR="002E345A" w:rsidRDefault="002E345A" w:rsidP="002E345A">
      <w:r>
        <w:rPr>
          <w:noProof/>
          <w:lang w:eastAsia="ru-RU"/>
        </w:rPr>
        <w:drawing>
          <wp:inline distT="0" distB="0" distL="0" distR="0" wp14:anchorId="1AE97576" wp14:editId="414BE266">
            <wp:extent cx="3688080" cy="2049780"/>
            <wp:effectExtent l="0" t="0" r="7620" b="762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4422" t="54454" r="45409" b="24650"/>
                    <a:stretch/>
                  </pic:blipFill>
                  <pic:spPr>
                    <a:xfrm>
                      <a:off x="0" y="0"/>
                      <a:ext cx="36880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45A" w:rsidRDefault="002E345A" w:rsidP="002E345A">
      <w:pPr>
        <w:pStyle w:val="a3"/>
        <w:numPr>
          <w:ilvl w:val="0"/>
          <w:numId w:val="1"/>
        </w:numPr>
      </w:pPr>
      <w:r>
        <w:t>16 штук.</w:t>
      </w:r>
    </w:p>
    <w:p w:rsidR="002E345A" w:rsidRDefault="002E345A" w:rsidP="002E345A">
      <w:r>
        <w:rPr>
          <w:noProof/>
          <w:lang w:eastAsia="ru-RU"/>
        </w:rPr>
        <w:drawing>
          <wp:inline distT="0" distB="0" distL="0" distR="0" wp14:anchorId="0D6C0431" wp14:editId="03E98ABF">
            <wp:extent cx="3337560" cy="220980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837" t="38917" r="46910" b="38556"/>
                    <a:stretch/>
                  </pic:blipFill>
                  <pic:spPr>
                    <a:xfrm>
                      <a:off x="0" y="0"/>
                      <a:ext cx="33375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67260"/>
    <w:multiLevelType w:val="hybridMultilevel"/>
    <w:tmpl w:val="97A64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397"/>
  <w:drawingGridVerticalSpacing w:val="57"/>
  <w:displayVerticalDrawingGridEvery w:val="0"/>
  <w:characterSpacingControl w:val="doNotCompress"/>
  <w:compat>
    <w:compatSetting w:name="compatibilityMode" w:uri="http://schemas.microsoft.com/office/word" w:val="12"/>
  </w:compat>
  <w:rsids>
    <w:rsidRoot w:val="00705D00"/>
    <w:rsid w:val="002E345A"/>
    <w:rsid w:val="00705D00"/>
    <w:rsid w:val="00B62E08"/>
    <w:rsid w:val="00CA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7FD54"/>
  <w15:chartTrackingRefBased/>
  <w15:docId w15:val="{9C77E976-55B4-442F-A79D-B35A5305D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34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Айкын</dc:creator>
  <cp:keywords/>
  <dc:description/>
  <cp:lastModifiedBy>Айкын</cp:lastModifiedBy>
  <cp:revision>3</cp:revision>
  <dcterms:created xsi:type="dcterms:W3CDTF">2018-05-04T11:16:00Z</dcterms:created>
  <dcterms:modified xsi:type="dcterms:W3CDTF">2018-05-04T11:19:00Z</dcterms:modified>
</cp:coreProperties>
</file>