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1F2" w:rsidRPr="00C54525" w:rsidRDefault="00E301F2" w:rsidP="00E30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</w:p>
    <w:p w:rsidR="00E301F2" w:rsidRPr="00C54525" w:rsidRDefault="00E301F2" w:rsidP="00E30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</w:p>
    <w:p w:rsidR="00E301F2" w:rsidRPr="00C54525" w:rsidRDefault="00E301F2" w:rsidP="00E30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C54525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ТЕХНИЧЕСКОЕ ЗАДАНИЕ</w:t>
      </w:r>
    </w:p>
    <w:p w:rsidR="00F06B98" w:rsidRPr="00C54525" w:rsidRDefault="00F06B98" w:rsidP="00E30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</w:p>
    <w:p w:rsidR="00E301F2" w:rsidRPr="00C54525" w:rsidRDefault="00E301F2" w:rsidP="00E30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C54525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 xml:space="preserve">на </w:t>
      </w:r>
      <w:r w:rsidR="001E11CD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выполнение ремонтных работ на</w:t>
      </w:r>
      <w:r w:rsidR="00F06B98" w:rsidRPr="00C54525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 xml:space="preserve"> </w:t>
      </w:r>
      <w:r w:rsidR="004433A1" w:rsidRPr="00C54525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 xml:space="preserve"> дворовых</w:t>
      </w:r>
      <w:r w:rsidR="001E11CD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 xml:space="preserve"> территориях</w:t>
      </w:r>
      <w:r w:rsidR="00E94359" w:rsidRPr="00C54525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 xml:space="preserve"> района Черемушки</w:t>
      </w:r>
    </w:p>
    <w:p w:rsidR="004433A1" w:rsidRPr="00C54525" w:rsidRDefault="00684242" w:rsidP="0030159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45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</w:p>
    <w:p w:rsidR="00F67B0F" w:rsidRDefault="000F323A" w:rsidP="00301596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</w:t>
      </w:r>
    </w:p>
    <w:p w:rsidR="004433A1" w:rsidRPr="00C54525" w:rsidRDefault="00046E99" w:rsidP="0030159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3015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7FA4"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Ремонт лестниц</w:t>
      </w:r>
      <w:r w:rsidR="00DD3039"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дворовых территориях </w:t>
      </w:r>
      <w:r w:rsidR="00187FA4"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-3</w:t>
      </w:r>
      <w:r w:rsidR="004433A1"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шт</w:t>
      </w:r>
    </w:p>
    <w:p w:rsidR="0003458D" w:rsidRPr="00C54525" w:rsidRDefault="0003458D" w:rsidP="0003458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Рем</w:t>
      </w:r>
      <w:r w:rsidR="00F67B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онт подпорной стенки на дворовой территории</w:t>
      </w: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-1шт</w:t>
      </w:r>
    </w:p>
    <w:p w:rsidR="0003458D" w:rsidRPr="00C54525" w:rsidRDefault="0003458D" w:rsidP="000345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Закупка грунта-100,0м3</w:t>
      </w:r>
    </w:p>
    <w:p w:rsidR="0003458D" w:rsidRPr="00C54525" w:rsidRDefault="0003458D" w:rsidP="000345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Закупка семян газонных трав-90 кг</w:t>
      </w:r>
    </w:p>
    <w:p w:rsidR="00F06B98" w:rsidRPr="00C54525" w:rsidRDefault="00E301F2" w:rsidP="00F06B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45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5. Краткие характеристики выполняемых работ, оказываемых услуг и поставляемых товаров </w:t>
      </w:r>
      <w:r w:rsidR="00684242"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обустройству дворовых</w:t>
      </w:r>
      <w:r w:rsidR="00F06B98"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территорий района Черемушки.</w:t>
      </w:r>
    </w:p>
    <w:p w:rsidR="00E301F2" w:rsidRPr="00C54525" w:rsidRDefault="00E301F2" w:rsidP="00D53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545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6. Количество поставляемого товара, выполняемых работ и услуг для каждой позиции и вида, номенклатуры или ассортимента</w:t>
      </w:r>
    </w:p>
    <w:p w:rsidR="0003458D" w:rsidRPr="00C54525" w:rsidRDefault="0003458D" w:rsidP="000345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Ремонт лестниц на дворовых территориях -3 шт</w:t>
      </w:r>
    </w:p>
    <w:p w:rsidR="0003458D" w:rsidRPr="00C54525" w:rsidRDefault="0003458D" w:rsidP="0003458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Ремонт подпорной стенки на дворовых территориях -1шт</w:t>
      </w:r>
    </w:p>
    <w:p w:rsidR="0003458D" w:rsidRPr="00C54525" w:rsidRDefault="0003458D" w:rsidP="000345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Закупка грунта-100,0м3</w:t>
      </w:r>
    </w:p>
    <w:p w:rsidR="0003458D" w:rsidRPr="00C54525" w:rsidRDefault="0003458D" w:rsidP="000345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Закупка семян газонных трав-90 кг</w:t>
      </w:r>
    </w:p>
    <w:p w:rsidR="00F06B98" w:rsidRPr="00C54525" w:rsidRDefault="00F06B98" w:rsidP="00F06B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301F2" w:rsidRPr="00C54525" w:rsidRDefault="00893A08" w:rsidP="008626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545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7. </w:t>
      </w:r>
      <w:r w:rsidR="00E301F2" w:rsidRPr="00C545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Сопутствующие работы, услуги, перечень, сроки выполнения, требования к выполнению работ.</w:t>
      </w:r>
    </w:p>
    <w:p w:rsidR="00E301F2" w:rsidRPr="00C54525" w:rsidRDefault="00E301F2" w:rsidP="00E301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4525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Упаковка, маркировка, погрузка-разгрузка, пусконаладочные работы, доставка оборудования к месту поставки</w:t>
      </w: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сроки, указанные в п. 11 настоящего технического задания.</w:t>
      </w:r>
    </w:p>
    <w:p w:rsidR="00E301F2" w:rsidRPr="00C54525" w:rsidRDefault="00E301F2" w:rsidP="00E301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545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8. Общие требования объему гарантий качества, требования по сроку гарантий качества на результаты размещения заказа.</w:t>
      </w:r>
    </w:p>
    <w:p w:rsidR="00E301F2" w:rsidRPr="00C54525" w:rsidRDefault="00E301F2" w:rsidP="00E301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Гарантия должна </w:t>
      </w:r>
      <w:r w:rsidRPr="00C54525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составляет 5 (пять) </w:t>
      </w: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лет с даты подписания заказчиком акта сдачи-приемки работ. </w:t>
      </w:r>
    </w:p>
    <w:p w:rsidR="006953C2" w:rsidRPr="00C54525" w:rsidRDefault="006953C2" w:rsidP="00E301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Гарантия 3 года на работы с асфальтобетонным покрытием.</w:t>
      </w:r>
    </w:p>
    <w:p w:rsidR="00E301F2" w:rsidRPr="00C54525" w:rsidRDefault="00E301F2" w:rsidP="00E301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545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9. Требования к качественным характеристикам работ и услуг, требования к функциональным характеристикам товаров, в том числе подлежащих использованию при выполнении работ, оказании услуг. Требования к безопасности товаров, работ и услуг, требования к комплектности (объемам) поставки.</w:t>
      </w:r>
    </w:p>
    <w:p w:rsidR="00E301F2" w:rsidRPr="00C54525" w:rsidRDefault="00E301F2" w:rsidP="00E301F2">
      <w:pPr>
        <w:spacing w:after="0" w:line="240" w:lineRule="auto"/>
        <w:ind w:firstLine="792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Работы выполняются в строгом соответствии с  ГОСТ, СанПин, Правилами содержания и охраны зеленых насаждений города Москвы:  СНиП III-10-75 - Благоустройство территорий; СанПиН 2.2.1/2.1.1.1031-01- Благоустройство территорий, в соответствии с техническим заданием, «Производственно-технологическим регламентом содержания дворовых территорий», утвержденного Первым заместителем мэра Москвы в Правительстве Москвы П.Н. Аксеновым от 29 мая </w:t>
      </w:r>
      <w:smartTag w:uri="urn:schemas-microsoft-com:office:smarttags" w:element="metricconverter">
        <w:smartTagPr>
          <w:attr w:name="ProductID" w:val="2007 г"/>
        </w:smartTagPr>
        <w:r w:rsidRPr="00C5452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2007 г</w:t>
        </w:r>
      </w:smartTag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.,</w:t>
      </w:r>
      <w:r w:rsidR="006953C2"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Постановление Правительства Москвы от 06.08.2002г. № 623-ПП «Об утверждении Норм и правил проектирования комплексного благоустройства на территории города МОСКВЫ МГСН 1.02-02»</w:t>
      </w:r>
      <w:r w:rsidR="00985E7C"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6953C2"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соответствии с распорядительными документами Правительства г. Москвы </w:t>
      </w:r>
      <w:r w:rsidRPr="00C545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Во время производства работ обеспечить мероприятия по технике безопасности, охране окружающей среды, а также сохранности материалов и оборудования до подписания Акта выполненных работ. Используемые при выполнении работ материалы, изделия и конструкции должны иметь документы, подтверждающие соответствие их качества требованиям к данным видам материалов.</w:t>
      </w:r>
    </w:p>
    <w:p w:rsidR="00E301F2" w:rsidRPr="00C54525" w:rsidRDefault="00E301F2" w:rsidP="00E30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  <w:r w:rsidRPr="00C545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    Качество выполняемых работ должно соответствовать специфике вида работ.</w:t>
      </w: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Зоны, где ведутся строительные или ремонтные работы и т.д., должны быть ограждены  сигнальной, оградительной лентой, но по одному объекту должна использоваться </w:t>
      </w: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однородная лента. Материалы должны </w:t>
      </w:r>
      <w:r w:rsidRPr="00C545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иметь сертификат качества, а также соответствовать </w:t>
      </w: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требованиям к материалам, </w:t>
      </w:r>
      <w:r w:rsidR="00985E7C"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указанным в Техническом Задание</w:t>
      </w: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смете.</w:t>
      </w:r>
    </w:p>
    <w:p w:rsidR="00E301F2" w:rsidRPr="00C54525" w:rsidRDefault="00E301F2" w:rsidP="00E301F2">
      <w:pPr>
        <w:spacing w:after="0" w:line="240" w:lineRule="auto"/>
        <w:ind w:firstLine="79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Работы выполняются в соответствии с государственным контрактом, техническим заданием, сметами, действующими регламентами, установленными на соответствующий вид работ.</w:t>
      </w:r>
    </w:p>
    <w:p w:rsidR="00E301F2" w:rsidRPr="00C54525" w:rsidRDefault="00E301F2" w:rsidP="00E30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Взаимодействие  государственного заказчика и Исполнителя регламентируется государственным контрактом и действующим законодательством.</w:t>
      </w:r>
      <w:r w:rsidR="00985E7C"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 начала строительно-монтажных работ, подрядчик обязан оформить и подписать, во всех соответствующих инстанциях акты открытия объекта. Во время проведения строительно-монтажных работ, подрядчик обязан оформить и </w:t>
      </w:r>
      <w:r w:rsidR="00FD3183"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подписать акты закрытия объекта, во всех соответствующих инстанциях и в установленном порядке.</w:t>
      </w:r>
    </w:p>
    <w:p w:rsidR="00E301F2" w:rsidRPr="00C54525" w:rsidRDefault="00E301F2" w:rsidP="00E30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 завершению работ Подрядчик представляет заказчику акт выполненных работ форма  КС– 2, справку  о стоимости затрат и работ форма КС- 3, а также счета и счета фактуры, и  всю исполнительную производственно-техническую документацию, которая включает в себя: исполнительные чертежи (масштабированные схемы проведенных работ), акты освидетельствования скрытых работ, материалы фотофиксации объекта не менее чем с 4-х точек. </w:t>
      </w:r>
    </w:p>
    <w:p w:rsidR="00E301F2" w:rsidRPr="00C54525" w:rsidRDefault="00E301F2" w:rsidP="00E301F2">
      <w:pPr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 w:rsidRPr="00C545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10. Требования соответствия нормативным документам (лицензии, допуски, разрешения, согласования). </w:t>
      </w: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соответствии с действующим законодательством.</w:t>
      </w:r>
    </w:p>
    <w:p w:rsidR="00E301F2" w:rsidRPr="00C54525" w:rsidRDefault="00E301F2" w:rsidP="00E301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545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11. Сроки выполнения работ, оказания услуг и поставки товаров, календарные сроки начала и завершения поставок, периоды выполнения условий контракта.</w:t>
      </w:r>
    </w:p>
    <w:p w:rsidR="00E301F2" w:rsidRPr="00C54525" w:rsidRDefault="00633BF3" w:rsidP="00E301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С момента подписания контракта</w:t>
      </w:r>
      <w:r w:rsidR="009C7C2A"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течени</w:t>
      </w:r>
      <w:r w:rsidR="00893A08"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="009C7C2A"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3A08"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60</w:t>
      </w:r>
      <w:r w:rsidR="009C7C2A"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календарных дней</w:t>
      </w:r>
      <w:r w:rsidR="00E301F2"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E301F2" w:rsidRPr="00C54525" w:rsidRDefault="00664B28" w:rsidP="00E301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Подрядчик выполняет работы в соответствии с графиком выполнения работ.</w:t>
      </w:r>
      <w:r w:rsidR="00FD3183"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(приложение к техническому заданию и контракту).</w:t>
      </w:r>
    </w:p>
    <w:p w:rsidR="00E301F2" w:rsidRPr="00C54525" w:rsidRDefault="00E301F2" w:rsidP="00E301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E301F2" w:rsidRPr="00C54525" w:rsidRDefault="00E301F2" w:rsidP="00E301F2">
      <w:pPr>
        <w:spacing w:after="0" w:line="240" w:lineRule="auto"/>
        <w:ind w:firstLine="33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Подрядчик извещает государственного заказчика о готовности отдельных ответственных конструкций и скрытых работ (работ, скрываемых последующими работами и конструкциями, качество и точность которых невозможно определить после выполнения последующих работ) не менее чем за 48 часов до начала приемки соответствующих работ.</w:t>
      </w:r>
    </w:p>
    <w:p w:rsidR="00E301F2" w:rsidRPr="00C54525" w:rsidRDefault="00E301F2" w:rsidP="00E301F2">
      <w:pPr>
        <w:autoSpaceDE w:val="0"/>
        <w:spacing w:after="0" w:line="240" w:lineRule="auto"/>
        <w:ind w:firstLine="33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Подрядчик приступает к выполнению последующих работ только после приемки государственным заказчиком скрытых работ и составления актов их освидетельствования. Если закрытие работ выполнено без подтверждения государственного заказчика в случае, когда он не был информирован об этом или информирован с опозданием, подрядчик обязан по требованию государственного заказчика за свой счет вскрыть любую часть скрытых работ, согласно указанию государственного заказчика, а затем восстановить за свой счет.</w:t>
      </w:r>
    </w:p>
    <w:p w:rsidR="00E301F2" w:rsidRPr="00C54525" w:rsidRDefault="00E301F2" w:rsidP="00E301F2">
      <w:pPr>
        <w:autoSpaceDE w:val="0"/>
        <w:spacing w:after="0" w:line="240" w:lineRule="auto"/>
        <w:ind w:firstLine="33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 строительной готовности объектов в течение 5 (пяти) дней известить об этом государственного заказчика. Приемка завершенного объекта осуществляется после выполнения всех обязательств, предусмотренных государственным контрактом, в соответствии с установленным порядком, действовавшим на дату подписания контракта. </w:t>
      </w:r>
    </w:p>
    <w:p w:rsidR="00E301F2" w:rsidRPr="00C54525" w:rsidRDefault="00E301F2" w:rsidP="00E301F2">
      <w:pPr>
        <w:autoSpaceDE w:val="0"/>
        <w:spacing w:after="0" w:line="240" w:lineRule="auto"/>
        <w:ind w:firstLine="33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случае обнаружения государственным заказчиком недостатков в выполненных работах или некачественно выполненных работ Сторонами в течение 5 (пяти) рабочих дней составляется двусторонний акт с перечнем выявленных недостатков, необходимых доработок и сроком их устранения. После подписания двустороннего акта подрядчик обязан в согласованный срок своими силами и без увеличения цены государственного контракта переделать работы для устранения недостатков выполненных работ и обеспечения их надлежащего качества.</w:t>
      </w:r>
    </w:p>
    <w:p w:rsidR="00E301F2" w:rsidRPr="00C54525" w:rsidRDefault="00E301F2" w:rsidP="00E301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случае отказа подрядчика подписать двусторонний акт или уклонения от его подписания акт составляется в отсутствие подрядчика.</w:t>
      </w:r>
    </w:p>
    <w:p w:rsidR="00E301F2" w:rsidRPr="00C54525" w:rsidRDefault="00E301F2" w:rsidP="00E301F2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После завершения работ, предусмотренных Контрактом, Подрядчик письменно уведомляет Заказчика о факте завершения работ. Подрядчик предоставляет Заказчику комплект отчетной документации и акт сдачи-приемки работ в двух экземплярах. </w:t>
      </w:r>
    </w:p>
    <w:p w:rsidR="00E301F2" w:rsidRPr="00C54525" w:rsidRDefault="000F323A" w:rsidP="00E301F2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0E672F" w:rsidRPr="00C54525" w:rsidRDefault="000E672F" w:rsidP="00E301F2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Подрядчик обязан своевременно вывозить мусор с места проведения работ и обеспечить содержание и уборку строительной площадки и прилегающей непосредственно к ней территории. Подрядчик обязан не допускать складирование мусора вне установленных бункеров. Место установки бункера необходимо согласовывать с заказчиком.  По</w:t>
      </w:r>
      <w:r w:rsidR="00BF72B2"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дрядчик обязан незамедлительно вывозить бункер накопитель в случае его накопления.</w:t>
      </w:r>
    </w:p>
    <w:p w:rsidR="00BF72B2" w:rsidRPr="00C54525" w:rsidRDefault="00BF72B2" w:rsidP="00E301F2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Подрядчик обязан обеспечить вывоз в 10-дневный срок со дня подписания акта приемки завершенных работ принадлежащие Подрядчику строительные машины, оборудование, инвентарь, инструменты, временные сооружения и другое имущество.</w:t>
      </w:r>
    </w:p>
    <w:p w:rsidR="00E301F2" w:rsidRPr="00C54525" w:rsidRDefault="00E301F2" w:rsidP="00E301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</w:t>
      </w:r>
    </w:p>
    <w:p w:rsidR="00DD0577" w:rsidRPr="00C54525" w:rsidRDefault="00DD0577" w:rsidP="00DD0577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Заказчик имеет право изменять 10% адресного перечня на выполнение работ по капитальному ремонту и ремонту асфальтобетонного покрытия, в том числе по работам связанным с асфальтобетонным покрытием.</w:t>
      </w:r>
    </w:p>
    <w:p w:rsidR="00E301F2" w:rsidRPr="00C54525" w:rsidRDefault="008D5B19" w:rsidP="00E30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</w:t>
      </w:r>
    </w:p>
    <w:p w:rsidR="008D21A4" w:rsidRPr="00C54525" w:rsidRDefault="008D21A4" w:rsidP="008D21A4">
      <w:pPr>
        <w:tabs>
          <w:tab w:val="left" w:pos="900"/>
          <w:tab w:val="num" w:pos="2340"/>
        </w:tabs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Подрядчик, определяя размер месячной заработной платы различным категориям работников, полностью отработавших норму рабочего времени в нормальных условиях и выполнивших норму труда, обязан руководствоваться Соглашением о минимальной заработной плате в городе Москве на 201</w:t>
      </w:r>
      <w:r w:rsidR="009C7C2A"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 между правительством Москвы, московским объединением профсоюзов и московскими объединениями работодателей (далее – трехстороннее соглашение). </w:t>
      </w:r>
    </w:p>
    <w:p w:rsidR="00303E7D" w:rsidRPr="00C54525" w:rsidRDefault="00E301F2" w:rsidP="00C50A6D">
      <w:pPr>
        <w:tabs>
          <w:tab w:val="left" w:pos="6946"/>
        </w:tabs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45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13. Качественные и количественные характеристики поставляемых товаров, выполняемых работ, оказываемых услуг</w:t>
      </w: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представлены в прилож</w:t>
      </w:r>
      <w:r w:rsidR="00C50A6D"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ение № 1 к Техническому заданию</w:t>
      </w:r>
    </w:p>
    <w:p w:rsidR="00C54525" w:rsidRPr="00C54525" w:rsidRDefault="00C54525" w:rsidP="00C50A6D">
      <w:pPr>
        <w:tabs>
          <w:tab w:val="left" w:pos="6946"/>
        </w:tabs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54525" w:rsidRPr="00C54525" w:rsidRDefault="00C54525" w:rsidP="00C50A6D">
      <w:pPr>
        <w:tabs>
          <w:tab w:val="left" w:pos="6946"/>
        </w:tabs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54525" w:rsidRPr="00C54525" w:rsidRDefault="00C54525" w:rsidP="00C50A6D">
      <w:pPr>
        <w:tabs>
          <w:tab w:val="left" w:pos="6946"/>
        </w:tabs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54525" w:rsidRPr="00C54525" w:rsidRDefault="00C54525" w:rsidP="00C50A6D">
      <w:pPr>
        <w:tabs>
          <w:tab w:val="left" w:pos="6946"/>
        </w:tabs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54525" w:rsidRDefault="00C54525" w:rsidP="00C50A6D">
      <w:pPr>
        <w:tabs>
          <w:tab w:val="left" w:pos="6946"/>
        </w:tabs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01596" w:rsidRDefault="00301596" w:rsidP="00C50A6D">
      <w:pPr>
        <w:tabs>
          <w:tab w:val="left" w:pos="6946"/>
        </w:tabs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01596" w:rsidRDefault="00301596" w:rsidP="00C50A6D">
      <w:pPr>
        <w:tabs>
          <w:tab w:val="left" w:pos="6946"/>
        </w:tabs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01596" w:rsidRDefault="00301596" w:rsidP="00C50A6D">
      <w:pPr>
        <w:tabs>
          <w:tab w:val="left" w:pos="6946"/>
        </w:tabs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01596" w:rsidRDefault="00301596" w:rsidP="00C50A6D">
      <w:pPr>
        <w:tabs>
          <w:tab w:val="left" w:pos="6946"/>
        </w:tabs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01596" w:rsidRDefault="00301596" w:rsidP="00C50A6D">
      <w:pPr>
        <w:tabs>
          <w:tab w:val="left" w:pos="6946"/>
        </w:tabs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01596" w:rsidRDefault="00301596" w:rsidP="00C50A6D">
      <w:pPr>
        <w:tabs>
          <w:tab w:val="left" w:pos="6946"/>
        </w:tabs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01596" w:rsidRDefault="00301596" w:rsidP="00C50A6D">
      <w:pPr>
        <w:tabs>
          <w:tab w:val="left" w:pos="6946"/>
        </w:tabs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01596" w:rsidRDefault="00301596" w:rsidP="00C50A6D">
      <w:pPr>
        <w:tabs>
          <w:tab w:val="left" w:pos="6946"/>
        </w:tabs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01596" w:rsidRPr="00C54525" w:rsidRDefault="00301596" w:rsidP="00C50A6D">
      <w:pPr>
        <w:tabs>
          <w:tab w:val="left" w:pos="6946"/>
        </w:tabs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D5B19" w:rsidRPr="00C54525" w:rsidRDefault="008D5B19" w:rsidP="0003458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Приложение №1 к Техническому заданию</w:t>
      </w:r>
    </w:p>
    <w:p w:rsidR="00082CBF" w:rsidRPr="00C54525" w:rsidRDefault="00082CBF" w:rsidP="00082C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F06B98" w:rsidRPr="00C54525" w:rsidRDefault="00F06B98" w:rsidP="00F06B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47566" w:rsidRPr="00C54525" w:rsidRDefault="00301596" w:rsidP="00BA257E">
      <w:pPr>
        <w:widowControl w:val="0"/>
        <w:tabs>
          <w:tab w:val="left" w:pos="5729"/>
        </w:tabs>
        <w:snapToGrid w:val="0"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b/>
          <w:color w:val="000000" w:themeColor="text1"/>
        </w:rPr>
        <w:t>1</w:t>
      </w:r>
      <w:r w:rsidR="00597673" w:rsidRPr="00C54525">
        <w:rPr>
          <w:rFonts w:ascii="Times New Roman" w:eastAsia="Times New Roman" w:hAnsi="Times New Roman" w:cs="Times New Roman"/>
          <w:b/>
          <w:color w:val="000000" w:themeColor="text1"/>
        </w:rPr>
        <w:t xml:space="preserve">. РЕМОНТ ЛЕСТНИЦ </w:t>
      </w:r>
      <w:r w:rsidR="00247566" w:rsidRPr="00C54525">
        <w:rPr>
          <w:rFonts w:ascii="Times New Roman" w:eastAsia="Times New Roman" w:hAnsi="Times New Roman" w:cs="Times New Roman"/>
          <w:b/>
          <w:color w:val="000000" w:themeColor="text1"/>
        </w:rPr>
        <w:t>НА ДВОРОВЫХ ТЕРРИТОРИЯХ</w:t>
      </w:r>
    </w:p>
    <w:p w:rsidR="00247566" w:rsidRPr="00C54525" w:rsidRDefault="00247566" w:rsidP="00247566">
      <w:pPr>
        <w:widowControl w:val="0"/>
        <w:tabs>
          <w:tab w:val="left" w:pos="5729"/>
        </w:tabs>
        <w:snapToGri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47566" w:rsidRPr="00C54525" w:rsidRDefault="00247566" w:rsidP="002475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45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1. Сроки выполнения работ: </w:t>
      </w:r>
      <w:r w:rsidRPr="00C545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 момента подписания контракта</w:t>
      </w:r>
      <w:r w:rsidR="00F543CC"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в течени</w:t>
      </w:r>
      <w:r w:rsidR="00893A08"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="00F543CC"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60 календарных дней</w:t>
      </w: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247566" w:rsidRPr="00C54525" w:rsidRDefault="00247566" w:rsidP="00247566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545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2. Виды выполняемых работ:</w:t>
      </w: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соответствии со сметной документацией.</w:t>
      </w:r>
    </w:p>
    <w:p w:rsidR="00247566" w:rsidRPr="00C54525" w:rsidRDefault="00247566" w:rsidP="00247566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47566" w:rsidRPr="00C54525" w:rsidRDefault="00247566" w:rsidP="00247566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</w:rPr>
      </w:pPr>
      <w:r w:rsidRPr="00C5452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</w:rPr>
        <w:t xml:space="preserve">Спецификация, внешний вид, цветовое решение  лестниц определяется заказчиком. </w:t>
      </w:r>
    </w:p>
    <w:p w:rsidR="00247566" w:rsidRPr="00C54525" w:rsidRDefault="00247566" w:rsidP="00247566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</w:rPr>
      </w:pPr>
      <w:r w:rsidRPr="00C5452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</w:rPr>
        <w:t xml:space="preserve">При ремонте лестниц  необходимо учитывать концепцию не изменения существующего решения основной линии. </w:t>
      </w:r>
    </w:p>
    <w:p w:rsidR="00247566" w:rsidRPr="00C54525" w:rsidRDefault="00247566" w:rsidP="00247566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</w:rPr>
      </w:pPr>
      <w:r w:rsidRPr="00C5452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</w:rPr>
        <w:t>В случае если при производстве работ возникает необходимость складирования мусора подрядчик обязан использовать специальные мусорные контейнеры и бункеры установленные в местах согласованных с заказчиком.</w:t>
      </w:r>
    </w:p>
    <w:p w:rsidR="00247566" w:rsidRPr="00C54525" w:rsidRDefault="00247566" w:rsidP="00247566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</w:rPr>
      </w:pPr>
      <w:r w:rsidRPr="00C5452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</w:rPr>
        <w:t xml:space="preserve">Подрядчик обязан обеспечить своевременный вывоз мусора – не позднее 24 часов после окончания работ. </w:t>
      </w:r>
    </w:p>
    <w:p w:rsidR="00247566" w:rsidRPr="00C54525" w:rsidRDefault="00247566" w:rsidP="00247566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545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Обеспечить в рабочее время доступ представителю Заказчика на объект. Обеспечить своевременный сбор и вывоз мусора при проведении и после окончания работ.</w:t>
      </w:r>
    </w:p>
    <w:p w:rsidR="00247566" w:rsidRPr="00C54525" w:rsidRDefault="00247566" w:rsidP="00247566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545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Вывоз мусора осуществляется за счет подрядчика.</w:t>
      </w:r>
    </w:p>
    <w:p w:rsidR="00247566" w:rsidRPr="00C54525" w:rsidRDefault="00247566" w:rsidP="00247566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545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Эскиз  лестниц и цвет краски необходимо согласовать  с заказчиком.</w:t>
      </w:r>
    </w:p>
    <w:p w:rsidR="00247566" w:rsidRPr="00C54525" w:rsidRDefault="00247566" w:rsidP="002475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45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2. Требования  к качеству работ, в том числе технология производства работ, методы производства работ, организационно-технологическая схема производства работ: </w:t>
      </w: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Лестница  не должно иметь острых краев, места сварки должны быть зачищены, без заусенцев и острых краев. Металлические стойки укрепляются на  глубине 70 см., работы проводятся  путем сварки.</w:t>
      </w:r>
    </w:p>
    <w:p w:rsidR="00247566" w:rsidRPr="00C54525" w:rsidRDefault="00247566" w:rsidP="002475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45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3. Требования по гарантии качества: </w:t>
      </w: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гарантия предоставляется в полном объеме на все работы и материалы –  5</w:t>
      </w:r>
      <w:r w:rsidRPr="00C545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лет с даты подписания акта сдачи-приемки работ.</w:t>
      </w:r>
    </w:p>
    <w:p w:rsidR="00247566" w:rsidRPr="00C54525" w:rsidRDefault="00247566" w:rsidP="002475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47566" w:rsidRPr="00C54525" w:rsidRDefault="00247566" w:rsidP="00247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45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4.</w:t>
      </w: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545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Адресный перечень</w:t>
      </w:r>
      <w:r w:rsidRPr="00C545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на выполнение работ по ремонту и окраске дворовых лестниц: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927"/>
        <w:gridCol w:w="4775"/>
        <w:gridCol w:w="3654"/>
      </w:tblGrid>
      <w:tr w:rsidR="00247566" w:rsidRPr="00C54525" w:rsidTr="00296CDF">
        <w:trPr>
          <w:trHeight w:val="348"/>
        </w:trPr>
        <w:tc>
          <w:tcPr>
            <w:tcW w:w="93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566" w:rsidRPr="00C54525" w:rsidRDefault="00247566" w:rsidP="00DD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545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Ремонт</w:t>
            </w:r>
            <w:r w:rsidR="009F16E6" w:rsidRPr="00C545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545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лестниц</w:t>
            </w:r>
            <w:r w:rsidR="00DD3039" w:rsidRPr="00C545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на дворовых территориях</w:t>
            </w:r>
          </w:p>
        </w:tc>
      </w:tr>
      <w:tr w:rsidR="00247566" w:rsidRPr="00C54525" w:rsidTr="00296CDF">
        <w:trPr>
          <w:trHeight w:val="564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7566" w:rsidRPr="00C54525" w:rsidRDefault="00247566" w:rsidP="0029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545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№ П/П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7566" w:rsidRPr="00C54525" w:rsidRDefault="00247566" w:rsidP="0029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545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Адрес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566" w:rsidRPr="00C54525" w:rsidRDefault="00247566" w:rsidP="0029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545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Объем работ шт</w:t>
            </w:r>
          </w:p>
        </w:tc>
      </w:tr>
      <w:tr w:rsidR="00247566" w:rsidRPr="00C54525" w:rsidTr="00296CDF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7566" w:rsidRPr="00C54525" w:rsidRDefault="00247566" w:rsidP="0029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545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7566" w:rsidRPr="00C54525" w:rsidRDefault="00247566" w:rsidP="00296CD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45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Ул. Профсоюзна д</w:t>
            </w:r>
            <w:r w:rsidR="0065216C" w:rsidRPr="00C545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C545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37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7566" w:rsidRPr="00C54525" w:rsidRDefault="00247566" w:rsidP="0029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545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1,0 шт</w:t>
            </w:r>
          </w:p>
        </w:tc>
      </w:tr>
      <w:tr w:rsidR="00247566" w:rsidRPr="00C54525" w:rsidTr="00296CDF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7566" w:rsidRPr="00C54525" w:rsidRDefault="00247566" w:rsidP="0029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545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7566" w:rsidRPr="00C54525" w:rsidRDefault="00247566" w:rsidP="00296CD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45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Ул.Цюрупы д</w:t>
            </w:r>
            <w:r w:rsidR="0065216C" w:rsidRPr="00C545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C545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8к1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7566" w:rsidRPr="00C54525" w:rsidRDefault="00247566" w:rsidP="0029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545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1,0 шт</w:t>
            </w:r>
          </w:p>
        </w:tc>
      </w:tr>
      <w:tr w:rsidR="00CA687E" w:rsidRPr="00C54525" w:rsidTr="00296CDF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87E" w:rsidRPr="00C54525" w:rsidRDefault="00CA687E" w:rsidP="0029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545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687E" w:rsidRPr="00C54525" w:rsidRDefault="00CA687E" w:rsidP="0008729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45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Ул .Профсоюзная д</w:t>
            </w:r>
            <w:r w:rsidR="0065216C" w:rsidRPr="00C545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C545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25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87E" w:rsidRPr="00C54525" w:rsidRDefault="00CA687E" w:rsidP="0029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545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1,0шт</w:t>
            </w:r>
          </w:p>
        </w:tc>
      </w:tr>
      <w:tr w:rsidR="00247566" w:rsidRPr="00C54525" w:rsidTr="00296CDF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566" w:rsidRPr="00C54525" w:rsidRDefault="00247566" w:rsidP="0029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545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566" w:rsidRPr="00C54525" w:rsidRDefault="00247566" w:rsidP="0029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545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566" w:rsidRPr="00C54525" w:rsidRDefault="008F7828" w:rsidP="0029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545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="00247566" w:rsidRPr="00C545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,0 шт</w:t>
            </w:r>
          </w:p>
        </w:tc>
      </w:tr>
      <w:tr w:rsidR="00247566" w:rsidRPr="00C54525" w:rsidTr="00296CDF">
        <w:trPr>
          <w:trHeight w:val="348"/>
        </w:trPr>
        <w:tc>
          <w:tcPr>
            <w:tcW w:w="93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566" w:rsidRPr="00C54525" w:rsidRDefault="00247566" w:rsidP="0029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247566" w:rsidRPr="00C54525" w:rsidRDefault="00247566" w:rsidP="002475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247566" w:rsidRPr="00C54525" w:rsidRDefault="00247566" w:rsidP="002475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247566" w:rsidRPr="00C54525" w:rsidRDefault="00301596" w:rsidP="002475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="00597673" w:rsidRPr="00C545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ЗАКУПКА ГРУНТА</w:t>
      </w:r>
    </w:p>
    <w:p w:rsidR="00247566" w:rsidRPr="00C54525" w:rsidRDefault="00247566" w:rsidP="002475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47566" w:rsidRPr="00C54525" w:rsidRDefault="00247566" w:rsidP="002475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45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1. Сроки выполнения работ </w:t>
      </w:r>
      <w:r w:rsidRPr="00C545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по закупке грунта с момента подписания контракта</w:t>
      </w: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в течени</w:t>
      </w:r>
      <w:r w:rsidR="00893A08"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60 календарных дн</w:t>
      </w:r>
      <w:r w:rsidR="0065216C"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ей</w:t>
      </w: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247566" w:rsidRPr="00C54525" w:rsidRDefault="00247566" w:rsidP="002475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Виды закупаемой продукции: в соответствии со сметной документацией</w:t>
      </w:r>
    </w:p>
    <w:p w:rsidR="00247566" w:rsidRPr="00C54525" w:rsidRDefault="00247566" w:rsidP="002475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47566" w:rsidRPr="00C54525" w:rsidRDefault="00247566" w:rsidP="0024756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545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Адресный список: </w:t>
      </w:r>
    </w:p>
    <w:p w:rsidR="00247566" w:rsidRPr="00C54525" w:rsidRDefault="00247566" w:rsidP="0024756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247566" w:rsidRPr="00C54525" w:rsidRDefault="00247566" w:rsidP="0024756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0" w:type="auto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4493"/>
        <w:gridCol w:w="4687"/>
      </w:tblGrid>
      <w:tr w:rsidR="00247566" w:rsidRPr="00C54525" w:rsidTr="00296CDF"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66" w:rsidRPr="00C54525" w:rsidRDefault="00247566" w:rsidP="00296CDF">
            <w:pPr>
              <w:widowControl w:val="0"/>
              <w:tabs>
                <w:tab w:val="left" w:pos="20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452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Закупка грунта</w:t>
            </w:r>
          </w:p>
        </w:tc>
      </w:tr>
      <w:tr w:rsidR="00247566" w:rsidRPr="00C54525" w:rsidTr="00296CD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66" w:rsidRPr="00C54525" w:rsidRDefault="00247566" w:rsidP="00296CDF">
            <w:pPr>
              <w:widowControl w:val="0"/>
              <w:tabs>
                <w:tab w:val="num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452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66" w:rsidRPr="00C54525" w:rsidRDefault="00247566" w:rsidP="00296CDF">
            <w:pPr>
              <w:widowControl w:val="0"/>
              <w:tabs>
                <w:tab w:val="num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452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Адрес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66" w:rsidRPr="00C54525" w:rsidRDefault="00247566" w:rsidP="00296CDF">
            <w:pPr>
              <w:widowControl w:val="0"/>
              <w:tabs>
                <w:tab w:val="num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452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Объем, куб.м.</w:t>
            </w:r>
          </w:p>
        </w:tc>
      </w:tr>
      <w:tr w:rsidR="00247566" w:rsidRPr="00C54525" w:rsidTr="00296CD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66" w:rsidRPr="00C54525" w:rsidRDefault="00247566" w:rsidP="00296CDF">
            <w:pPr>
              <w:widowControl w:val="0"/>
              <w:tabs>
                <w:tab w:val="num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452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66" w:rsidRPr="00C54525" w:rsidRDefault="00247566" w:rsidP="00296CD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45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Ул. Профсоюзна д</w:t>
            </w:r>
            <w:r w:rsidR="0065216C" w:rsidRPr="00C545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C545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37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566" w:rsidRPr="00C54525" w:rsidRDefault="00247566" w:rsidP="00296CD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545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20,0м3</w:t>
            </w:r>
          </w:p>
        </w:tc>
      </w:tr>
      <w:tr w:rsidR="00247566" w:rsidRPr="00C54525" w:rsidTr="00296CD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66" w:rsidRPr="00C54525" w:rsidRDefault="00247566" w:rsidP="00296CDF">
            <w:pPr>
              <w:widowControl w:val="0"/>
              <w:tabs>
                <w:tab w:val="num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452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66" w:rsidRPr="00C54525" w:rsidRDefault="00247566" w:rsidP="00296CD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45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Ул.Цюрупы д</w:t>
            </w:r>
            <w:r w:rsidR="0065216C" w:rsidRPr="00C545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C545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8к1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566" w:rsidRPr="00C54525" w:rsidRDefault="00247566" w:rsidP="00296CD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545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20,0м3</w:t>
            </w:r>
          </w:p>
        </w:tc>
      </w:tr>
      <w:tr w:rsidR="00247566" w:rsidRPr="00C54525" w:rsidTr="00296CD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66" w:rsidRPr="00C54525" w:rsidRDefault="00247566" w:rsidP="00296CDF">
            <w:pPr>
              <w:widowControl w:val="0"/>
              <w:tabs>
                <w:tab w:val="num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452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66" w:rsidRPr="00C54525" w:rsidRDefault="00247566" w:rsidP="00296CD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45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Ул.Наметкина 17/68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566" w:rsidRPr="00C54525" w:rsidRDefault="00247566" w:rsidP="00296CD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545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60,0м3</w:t>
            </w:r>
          </w:p>
        </w:tc>
      </w:tr>
      <w:tr w:rsidR="00247566" w:rsidRPr="00C54525" w:rsidTr="00296CD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66" w:rsidRPr="00C54525" w:rsidRDefault="00247566" w:rsidP="00296CDF">
            <w:pPr>
              <w:widowControl w:val="0"/>
              <w:tabs>
                <w:tab w:val="num" w:pos="23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66" w:rsidRPr="00C54525" w:rsidRDefault="00247566" w:rsidP="00296CDF">
            <w:pPr>
              <w:widowControl w:val="0"/>
              <w:tabs>
                <w:tab w:val="num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452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66" w:rsidRPr="00C54525" w:rsidRDefault="00247566" w:rsidP="00296CDF">
            <w:pPr>
              <w:widowControl w:val="0"/>
              <w:tabs>
                <w:tab w:val="num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452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100,0м3</w:t>
            </w:r>
          </w:p>
        </w:tc>
      </w:tr>
    </w:tbl>
    <w:p w:rsidR="00597673" w:rsidRPr="00C54525" w:rsidRDefault="00597673" w:rsidP="0024756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247566" w:rsidRPr="00C54525" w:rsidRDefault="00301596" w:rsidP="00597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="00597673" w:rsidRPr="00C545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ЗАКУПКА СЕМЯН ГАЗОННЫХ ТРАВ</w:t>
      </w:r>
    </w:p>
    <w:p w:rsidR="00DD3039" w:rsidRPr="00C54525" w:rsidRDefault="00DD3039" w:rsidP="00DD30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D3039" w:rsidRPr="00C54525" w:rsidRDefault="00DD3039" w:rsidP="00DD30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45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1. Сроки выполнения работ </w:t>
      </w:r>
      <w:r w:rsidRPr="00C545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по закупке семян газонных трав с момента подписания контракта</w:t>
      </w: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в течение 60 календарных дней. </w:t>
      </w:r>
    </w:p>
    <w:p w:rsidR="00DD3039" w:rsidRPr="00C54525" w:rsidRDefault="00DD3039" w:rsidP="00DD30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Виды закупаемой продукции: в соответствии со сметной документацией</w:t>
      </w:r>
    </w:p>
    <w:p w:rsidR="00247566" w:rsidRPr="00C54525" w:rsidRDefault="00247566" w:rsidP="00247566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0" w:type="auto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775"/>
        <w:gridCol w:w="4687"/>
      </w:tblGrid>
      <w:tr w:rsidR="00247566" w:rsidRPr="00C54525" w:rsidTr="00296CDF"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66" w:rsidRPr="00C54525" w:rsidRDefault="00247566" w:rsidP="00296CDF">
            <w:pPr>
              <w:widowControl w:val="0"/>
              <w:tabs>
                <w:tab w:val="left" w:pos="20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452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Закупка семян газонных трав</w:t>
            </w:r>
          </w:p>
        </w:tc>
      </w:tr>
      <w:tr w:rsidR="00247566" w:rsidRPr="00C54525" w:rsidTr="00296CDF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66" w:rsidRPr="00C54525" w:rsidRDefault="00247566" w:rsidP="00296CDF">
            <w:pPr>
              <w:widowControl w:val="0"/>
              <w:tabs>
                <w:tab w:val="num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452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66" w:rsidRPr="00C54525" w:rsidRDefault="00247566" w:rsidP="00296CDF">
            <w:pPr>
              <w:widowControl w:val="0"/>
              <w:tabs>
                <w:tab w:val="num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452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Адрес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66" w:rsidRPr="00C54525" w:rsidRDefault="00247566" w:rsidP="00296CDF">
            <w:pPr>
              <w:widowControl w:val="0"/>
              <w:tabs>
                <w:tab w:val="num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452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Объем, кг</w:t>
            </w:r>
          </w:p>
        </w:tc>
      </w:tr>
      <w:tr w:rsidR="00247566" w:rsidRPr="00C54525" w:rsidTr="00296CDF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66" w:rsidRPr="00C54525" w:rsidRDefault="00247566" w:rsidP="00296CDF">
            <w:pPr>
              <w:widowControl w:val="0"/>
              <w:tabs>
                <w:tab w:val="num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452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66" w:rsidRPr="00C54525" w:rsidRDefault="00247566" w:rsidP="00296CD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45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Ул. Профсоюзна д</w:t>
            </w:r>
            <w:r w:rsidR="0065216C" w:rsidRPr="00C545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C545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37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566" w:rsidRPr="00C54525" w:rsidRDefault="00247566" w:rsidP="00296CD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545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25,0</w:t>
            </w:r>
          </w:p>
        </w:tc>
      </w:tr>
      <w:tr w:rsidR="00247566" w:rsidRPr="00C54525" w:rsidTr="00296CDF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66" w:rsidRPr="00C54525" w:rsidRDefault="00247566" w:rsidP="00296CDF">
            <w:pPr>
              <w:widowControl w:val="0"/>
              <w:tabs>
                <w:tab w:val="num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452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66" w:rsidRPr="00C54525" w:rsidRDefault="00247566" w:rsidP="00296CD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45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Ул.Цюрупы д</w:t>
            </w:r>
            <w:r w:rsidR="0065216C" w:rsidRPr="00C545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C545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8к1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566" w:rsidRPr="00C54525" w:rsidRDefault="00247566" w:rsidP="00296CD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545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25,0</w:t>
            </w:r>
          </w:p>
        </w:tc>
      </w:tr>
      <w:tr w:rsidR="00247566" w:rsidRPr="00C54525" w:rsidTr="00296CDF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66" w:rsidRPr="00C54525" w:rsidRDefault="00247566" w:rsidP="00296CDF">
            <w:pPr>
              <w:widowControl w:val="0"/>
              <w:tabs>
                <w:tab w:val="num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5452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66" w:rsidRPr="00C54525" w:rsidRDefault="00247566" w:rsidP="00296CD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45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Ул.Наметкина 17/68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566" w:rsidRPr="00C54525" w:rsidRDefault="00247566" w:rsidP="00296CD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545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40,0</w:t>
            </w:r>
          </w:p>
        </w:tc>
      </w:tr>
      <w:tr w:rsidR="00247566" w:rsidRPr="00C54525" w:rsidTr="00296CDF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66" w:rsidRPr="00C54525" w:rsidRDefault="00247566" w:rsidP="00296CDF">
            <w:pPr>
              <w:widowControl w:val="0"/>
              <w:tabs>
                <w:tab w:val="num" w:pos="23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66" w:rsidRPr="00C54525" w:rsidRDefault="00247566" w:rsidP="00296CDF">
            <w:pPr>
              <w:widowControl w:val="0"/>
              <w:tabs>
                <w:tab w:val="num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452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66" w:rsidRPr="00C54525" w:rsidRDefault="00247566" w:rsidP="00296CDF">
            <w:pPr>
              <w:widowControl w:val="0"/>
              <w:tabs>
                <w:tab w:val="num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452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90,0кг</w:t>
            </w:r>
          </w:p>
        </w:tc>
      </w:tr>
    </w:tbl>
    <w:p w:rsidR="00247566" w:rsidRPr="00C54525" w:rsidRDefault="00247566" w:rsidP="00247566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5375E9" w:rsidRPr="00C54525" w:rsidRDefault="005375E9" w:rsidP="00537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5375E9" w:rsidRPr="00C54525" w:rsidRDefault="005375E9" w:rsidP="00537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8D7F13" w:rsidRPr="00C54525" w:rsidRDefault="00301596" w:rsidP="008D7F13">
      <w:pPr>
        <w:widowControl w:val="0"/>
        <w:tabs>
          <w:tab w:val="left" w:pos="5729"/>
        </w:tabs>
        <w:snapToGrid w:val="0"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b/>
          <w:color w:val="000000" w:themeColor="text1"/>
        </w:rPr>
        <w:t>4</w:t>
      </w:r>
      <w:r w:rsidR="008D7F13" w:rsidRPr="00C54525">
        <w:rPr>
          <w:rFonts w:ascii="Times New Roman" w:eastAsia="Times New Roman" w:hAnsi="Times New Roman" w:cs="Times New Roman"/>
          <w:b/>
          <w:color w:val="000000" w:themeColor="text1"/>
        </w:rPr>
        <w:t>. РЕМОНТ ПОДПОРНОЙ СТЕНКИ  НА ДВОРОВЫХ ТЕРРИТОРИЯХ</w:t>
      </w:r>
    </w:p>
    <w:p w:rsidR="008D7F13" w:rsidRPr="00C54525" w:rsidRDefault="008D7F13" w:rsidP="008D7F13">
      <w:pPr>
        <w:widowControl w:val="0"/>
        <w:tabs>
          <w:tab w:val="left" w:pos="5729"/>
        </w:tabs>
        <w:snapToGri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D7F13" w:rsidRPr="00C54525" w:rsidRDefault="008D7F13" w:rsidP="008D7F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45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1. Сроки выполнения работ: </w:t>
      </w:r>
      <w:r w:rsidRPr="00C545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 момента подписания контракта</w:t>
      </w: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в течени</w:t>
      </w:r>
      <w:r w:rsidR="00816B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60 календарных дней. </w:t>
      </w:r>
    </w:p>
    <w:p w:rsidR="008D7F13" w:rsidRPr="00C54525" w:rsidRDefault="008D7F13" w:rsidP="008D7F13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545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2. Виды выполняемых работ:</w:t>
      </w: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соответствии со сметной документацией.</w:t>
      </w:r>
    </w:p>
    <w:p w:rsidR="008D7F13" w:rsidRPr="00C54525" w:rsidRDefault="008D7F13" w:rsidP="008D7F13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D7F13" w:rsidRPr="00C54525" w:rsidRDefault="008D7F13" w:rsidP="008D7F13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</w:rPr>
      </w:pPr>
      <w:r w:rsidRPr="00C5452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</w:rPr>
        <w:t xml:space="preserve">Спецификация, внешний вид, цветовое решение  </w:t>
      </w:r>
      <w:r w:rsidR="0069766C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</w:rPr>
        <w:t>подпорной стенки</w:t>
      </w:r>
      <w:r w:rsidRPr="00C5452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</w:rPr>
        <w:t xml:space="preserve"> определяется заказчиком. </w:t>
      </w:r>
    </w:p>
    <w:p w:rsidR="008D7F13" w:rsidRPr="00C54525" w:rsidRDefault="008D7F13" w:rsidP="008D7F13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</w:rPr>
      </w:pPr>
      <w:r w:rsidRPr="00C5452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</w:rPr>
        <w:t xml:space="preserve">При </w:t>
      </w:r>
      <w:r w:rsidR="0069766C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</w:rPr>
        <w:t xml:space="preserve">ремонте </w:t>
      </w:r>
      <w:r w:rsidRPr="00C5452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</w:rPr>
        <w:t>подпорной стен</w:t>
      </w:r>
      <w:r w:rsidR="0069766C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</w:rPr>
        <w:t xml:space="preserve">ки </w:t>
      </w:r>
      <w:r w:rsidRPr="00C5452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</w:rPr>
        <w:t xml:space="preserve">необходимо учитывать концепцию не изменения существующего решения основной линии. </w:t>
      </w:r>
    </w:p>
    <w:p w:rsidR="008D7F13" w:rsidRPr="00C54525" w:rsidRDefault="008D7F13" w:rsidP="008D7F13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</w:rPr>
      </w:pPr>
      <w:r w:rsidRPr="00C5452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</w:rPr>
        <w:t>В случае если при производстве работ возникает необходимость складирования мусора подрядчик обязан использовать специальные мусорные контейнеры и бункеры установленные в местах согласованных с заказчиком.</w:t>
      </w:r>
    </w:p>
    <w:p w:rsidR="008D7F13" w:rsidRPr="00C54525" w:rsidRDefault="008D7F13" w:rsidP="008D7F13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</w:rPr>
      </w:pPr>
      <w:r w:rsidRPr="00C5452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</w:rPr>
        <w:t xml:space="preserve">Подрядчик обязан обеспечить своевременный вывоз мусора – не позднее 24 часов после окончания работ. </w:t>
      </w:r>
    </w:p>
    <w:p w:rsidR="008D7F13" w:rsidRPr="00C54525" w:rsidRDefault="008D7F13" w:rsidP="008D7F13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545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Обеспечить в рабочее время доступ представителю Заказчика на объект. Обеспечить своевременный сбор и вывоз мусора при проведении и после окончания работ.</w:t>
      </w:r>
    </w:p>
    <w:p w:rsidR="008D7F13" w:rsidRPr="00C54525" w:rsidRDefault="008D7F13" w:rsidP="008D7F13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545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Вывоз мусора осуществляется за счет подрядчика.</w:t>
      </w:r>
    </w:p>
    <w:p w:rsidR="008D7F13" w:rsidRPr="00C54525" w:rsidRDefault="008D7F13" w:rsidP="008D7F13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8D7F13" w:rsidRPr="00C54525" w:rsidRDefault="008D7F13" w:rsidP="008D7F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45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2. Требования  к качеству работ, в том числе технология производства работ, методы </w:t>
      </w:r>
      <w:r w:rsidRPr="00C545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производства работ, организационно-технологическая схема производства работ: </w:t>
      </w: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Подпорная стен</w:t>
      </w:r>
      <w:r w:rsidR="00CF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 не должн</w:t>
      </w:r>
      <w:r w:rsidR="00CF5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иметь острых краев, места стыков бетона должны быть зачищены, без заусенцев и острых краев. </w:t>
      </w:r>
    </w:p>
    <w:p w:rsidR="008D7F13" w:rsidRPr="00C54525" w:rsidRDefault="008D7F13" w:rsidP="008D7F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45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3. Требования по гарантии качества: </w:t>
      </w: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гарантия предоставляется в полном объеме на все работы и материалы –  5</w:t>
      </w:r>
      <w:r w:rsidRPr="00C545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лет с даты подписания акта сдачи-приемки работ.</w:t>
      </w:r>
    </w:p>
    <w:p w:rsidR="008D7F13" w:rsidRPr="00C54525" w:rsidRDefault="008D7F13" w:rsidP="008D7F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D7F13" w:rsidRPr="00C54525" w:rsidRDefault="008D7F13" w:rsidP="008D7F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D7F13" w:rsidRPr="00C54525" w:rsidRDefault="008D7F13" w:rsidP="008D7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545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4.</w:t>
      </w:r>
      <w:r w:rsidRPr="00C54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545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Адресный перечень</w:t>
      </w:r>
      <w:r w:rsidRPr="00C545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на выполнение работ по ремонту и окраске подпорной стены:</w:t>
      </w:r>
    </w:p>
    <w:p w:rsidR="008D7F13" w:rsidRPr="00C54525" w:rsidRDefault="008D7F13" w:rsidP="008D7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927"/>
        <w:gridCol w:w="4775"/>
        <w:gridCol w:w="3654"/>
      </w:tblGrid>
      <w:tr w:rsidR="008D7F13" w:rsidRPr="00C54525" w:rsidTr="00C54525">
        <w:trPr>
          <w:trHeight w:val="348"/>
        </w:trPr>
        <w:tc>
          <w:tcPr>
            <w:tcW w:w="93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7F13" w:rsidRPr="00C54525" w:rsidRDefault="008D7F13" w:rsidP="00C5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545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Ремонт подпорной стенки</w:t>
            </w:r>
          </w:p>
        </w:tc>
      </w:tr>
      <w:tr w:rsidR="008D7F13" w:rsidRPr="00C54525" w:rsidTr="00C54525">
        <w:trPr>
          <w:trHeight w:val="564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F13" w:rsidRPr="00C54525" w:rsidRDefault="008D7F13" w:rsidP="00C5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545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№ П/П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F13" w:rsidRPr="00C54525" w:rsidRDefault="008D7F13" w:rsidP="00C5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545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Адрес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F13" w:rsidRPr="00C54525" w:rsidRDefault="008D7F13" w:rsidP="00C5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545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Объем работ шт</w:t>
            </w:r>
          </w:p>
        </w:tc>
      </w:tr>
      <w:tr w:rsidR="008D7F13" w:rsidRPr="00C54525" w:rsidTr="00C54525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F13" w:rsidRPr="00C54525" w:rsidRDefault="008D7F13" w:rsidP="00C5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545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7F13" w:rsidRPr="00C54525" w:rsidRDefault="008D7F13" w:rsidP="00C5452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45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Наметкина д. 17/68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7F13" w:rsidRPr="00C54525" w:rsidRDefault="008D7F13" w:rsidP="00C5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545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1,0 шт</w:t>
            </w:r>
          </w:p>
        </w:tc>
      </w:tr>
      <w:tr w:rsidR="008D7F13" w:rsidRPr="00C54525" w:rsidTr="00C54525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F13" w:rsidRPr="00C54525" w:rsidRDefault="008D7F13" w:rsidP="00C5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545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F13" w:rsidRPr="00C54525" w:rsidRDefault="008D7F13" w:rsidP="00C5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545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F13" w:rsidRPr="00C54525" w:rsidRDefault="008D7F13" w:rsidP="00C5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545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1,0 шт</w:t>
            </w:r>
          </w:p>
        </w:tc>
      </w:tr>
      <w:tr w:rsidR="008D7F13" w:rsidRPr="00C54525" w:rsidTr="00C54525">
        <w:trPr>
          <w:trHeight w:val="348"/>
        </w:trPr>
        <w:tc>
          <w:tcPr>
            <w:tcW w:w="93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7F13" w:rsidRPr="00C54525" w:rsidRDefault="008D7F13" w:rsidP="00C5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8D7F13" w:rsidRPr="00C54525" w:rsidRDefault="008D7F13" w:rsidP="008D7F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5375E9" w:rsidRPr="00C54525" w:rsidRDefault="005375E9" w:rsidP="00537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5375E9" w:rsidRPr="00C54525" w:rsidRDefault="005375E9" w:rsidP="00537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5375E9" w:rsidRPr="00C54525" w:rsidRDefault="005375E9" w:rsidP="00537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26497" w:rsidRPr="00426497" w:rsidRDefault="00426497" w:rsidP="0042649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</w:rPr>
      </w:pPr>
    </w:p>
    <w:p w:rsidR="00426497" w:rsidRPr="00426497" w:rsidRDefault="00426497" w:rsidP="0042649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</w:rPr>
      </w:pPr>
    </w:p>
    <w:p w:rsidR="005375E9" w:rsidRPr="00426497" w:rsidRDefault="005375E9" w:rsidP="004264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</w:p>
    <w:sectPr w:rsidR="005375E9" w:rsidRPr="00426497" w:rsidSect="00C0136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FBC" w:rsidRDefault="00764FBC" w:rsidP="00333942">
      <w:pPr>
        <w:spacing w:after="0" w:line="240" w:lineRule="auto"/>
      </w:pPr>
      <w:r>
        <w:separator/>
      </w:r>
    </w:p>
  </w:endnote>
  <w:endnote w:type="continuationSeparator" w:id="0">
    <w:p w:rsidR="00764FBC" w:rsidRDefault="00764FBC" w:rsidP="0033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FBC" w:rsidRDefault="00764FBC" w:rsidP="00333942">
      <w:pPr>
        <w:spacing w:after="0" w:line="240" w:lineRule="auto"/>
      </w:pPr>
      <w:r>
        <w:separator/>
      </w:r>
    </w:p>
  </w:footnote>
  <w:footnote w:type="continuationSeparator" w:id="0">
    <w:p w:rsidR="00764FBC" w:rsidRDefault="00764FBC" w:rsidP="00333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33BFD"/>
    <w:multiLevelType w:val="hybridMultilevel"/>
    <w:tmpl w:val="2B96939A"/>
    <w:lvl w:ilvl="0" w:tplc="74FA0B6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DE51FCA"/>
    <w:multiLevelType w:val="hybridMultilevel"/>
    <w:tmpl w:val="EC74A268"/>
    <w:lvl w:ilvl="0" w:tplc="E4485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1D7C3F"/>
    <w:multiLevelType w:val="hybridMultilevel"/>
    <w:tmpl w:val="D4F0AA80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77F74"/>
    <w:multiLevelType w:val="hybridMultilevel"/>
    <w:tmpl w:val="C3CAB11A"/>
    <w:lvl w:ilvl="0" w:tplc="3F4C978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BC5958"/>
    <w:multiLevelType w:val="hybridMultilevel"/>
    <w:tmpl w:val="EC74A268"/>
    <w:lvl w:ilvl="0" w:tplc="E4485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842"/>
    <w:rsid w:val="000024F8"/>
    <w:rsid w:val="00004F9E"/>
    <w:rsid w:val="00016500"/>
    <w:rsid w:val="00023322"/>
    <w:rsid w:val="000237B2"/>
    <w:rsid w:val="00032D03"/>
    <w:rsid w:val="0003458D"/>
    <w:rsid w:val="00037168"/>
    <w:rsid w:val="00046E99"/>
    <w:rsid w:val="00054908"/>
    <w:rsid w:val="00081828"/>
    <w:rsid w:val="00082CBF"/>
    <w:rsid w:val="00087291"/>
    <w:rsid w:val="000941AC"/>
    <w:rsid w:val="00096A09"/>
    <w:rsid w:val="000D5073"/>
    <w:rsid w:val="000D7901"/>
    <w:rsid w:val="000D7C96"/>
    <w:rsid w:val="000E2CBF"/>
    <w:rsid w:val="000E529B"/>
    <w:rsid w:val="000E672F"/>
    <w:rsid w:val="000F323A"/>
    <w:rsid w:val="001021D8"/>
    <w:rsid w:val="00104299"/>
    <w:rsid w:val="001158AB"/>
    <w:rsid w:val="00115D06"/>
    <w:rsid w:val="00117B33"/>
    <w:rsid w:val="001305B3"/>
    <w:rsid w:val="00140414"/>
    <w:rsid w:val="001458CB"/>
    <w:rsid w:val="001466BD"/>
    <w:rsid w:val="00154EA3"/>
    <w:rsid w:val="00187FA4"/>
    <w:rsid w:val="001B2C82"/>
    <w:rsid w:val="001C1A23"/>
    <w:rsid w:val="001C530F"/>
    <w:rsid w:val="001E11CD"/>
    <w:rsid w:val="001F1A89"/>
    <w:rsid w:val="001F6CDC"/>
    <w:rsid w:val="00201D9B"/>
    <w:rsid w:val="0020344E"/>
    <w:rsid w:val="002055C2"/>
    <w:rsid w:val="00212307"/>
    <w:rsid w:val="00217092"/>
    <w:rsid w:val="002221BF"/>
    <w:rsid w:val="00247566"/>
    <w:rsid w:val="00262690"/>
    <w:rsid w:val="00276997"/>
    <w:rsid w:val="00292BB6"/>
    <w:rsid w:val="00293BA9"/>
    <w:rsid w:val="00296CDF"/>
    <w:rsid w:val="002C3EE2"/>
    <w:rsid w:val="002E372F"/>
    <w:rsid w:val="003004E2"/>
    <w:rsid w:val="00301596"/>
    <w:rsid w:val="00303E7D"/>
    <w:rsid w:val="00310B25"/>
    <w:rsid w:val="003217C4"/>
    <w:rsid w:val="00333942"/>
    <w:rsid w:val="00377A76"/>
    <w:rsid w:val="00380A32"/>
    <w:rsid w:val="003844B4"/>
    <w:rsid w:val="00391BD7"/>
    <w:rsid w:val="0039266F"/>
    <w:rsid w:val="003B2A3B"/>
    <w:rsid w:val="003F4986"/>
    <w:rsid w:val="00402E3C"/>
    <w:rsid w:val="004056B9"/>
    <w:rsid w:val="00413F0E"/>
    <w:rsid w:val="00417816"/>
    <w:rsid w:val="00426497"/>
    <w:rsid w:val="004273DB"/>
    <w:rsid w:val="004433A1"/>
    <w:rsid w:val="00451C21"/>
    <w:rsid w:val="004A468A"/>
    <w:rsid w:val="004B1F78"/>
    <w:rsid w:val="004C5B40"/>
    <w:rsid w:val="004D2161"/>
    <w:rsid w:val="004E17DF"/>
    <w:rsid w:val="005048CB"/>
    <w:rsid w:val="0050537C"/>
    <w:rsid w:val="00507C47"/>
    <w:rsid w:val="00522B35"/>
    <w:rsid w:val="00525C24"/>
    <w:rsid w:val="005375E9"/>
    <w:rsid w:val="00553ACD"/>
    <w:rsid w:val="00555441"/>
    <w:rsid w:val="00577DE1"/>
    <w:rsid w:val="00590B20"/>
    <w:rsid w:val="00596941"/>
    <w:rsid w:val="00597673"/>
    <w:rsid w:val="005B04D0"/>
    <w:rsid w:val="005D6FAE"/>
    <w:rsid w:val="005F7859"/>
    <w:rsid w:val="006064FD"/>
    <w:rsid w:val="00611DD0"/>
    <w:rsid w:val="00633BF3"/>
    <w:rsid w:val="00641692"/>
    <w:rsid w:val="0064739C"/>
    <w:rsid w:val="0065216C"/>
    <w:rsid w:val="00661296"/>
    <w:rsid w:val="00664B28"/>
    <w:rsid w:val="006651C1"/>
    <w:rsid w:val="00670184"/>
    <w:rsid w:val="006800B1"/>
    <w:rsid w:val="00684242"/>
    <w:rsid w:val="006953C2"/>
    <w:rsid w:val="0069766C"/>
    <w:rsid w:val="0069778B"/>
    <w:rsid w:val="006979D5"/>
    <w:rsid w:val="006A6591"/>
    <w:rsid w:val="006C193B"/>
    <w:rsid w:val="006E604A"/>
    <w:rsid w:val="006F3B1B"/>
    <w:rsid w:val="00702316"/>
    <w:rsid w:val="00705943"/>
    <w:rsid w:val="0073218F"/>
    <w:rsid w:val="00764FBC"/>
    <w:rsid w:val="00795FD4"/>
    <w:rsid w:val="007A0CAC"/>
    <w:rsid w:val="007B37B7"/>
    <w:rsid w:val="007C29E1"/>
    <w:rsid w:val="007C765F"/>
    <w:rsid w:val="007F48DC"/>
    <w:rsid w:val="0080503E"/>
    <w:rsid w:val="00810001"/>
    <w:rsid w:val="00810BB8"/>
    <w:rsid w:val="00816B18"/>
    <w:rsid w:val="0081710B"/>
    <w:rsid w:val="00824F2A"/>
    <w:rsid w:val="0082673F"/>
    <w:rsid w:val="00852FAB"/>
    <w:rsid w:val="00862638"/>
    <w:rsid w:val="00864148"/>
    <w:rsid w:val="00870A77"/>
    <w:rsid w:val="00877E3A"/>
    <w:rsid w:val="00893A08"/>
    <w:rsid w:val="00893AB7"/>
    <w:rsid w:val="00897ED1"/>
    <w:rsid w:val="008A1416"/>
    <w:rsid w:val="008B05C2"/>
    <w:rsid w:val="008B08F9"/>
    <w:rsid w:val="008B2645"/>
    <w:rsid w:val="008B31B9"/>
    <w:rsid w:val="008B402B"/>
    <w:rsid w:val="008B6100"/>
    <w:rsid w:val="008C4BAC"/>
    <w:rsid w:val="008D21A4"/>
    <w:rsid w:val="008D2669"/>
    <w:rsid w:val="008D5B19"/>
    <w:rsid w:val="008D7F13"/>
    <w:rsid w:val="008F7828"/>
    <w:rsid w:val="00901340"/>
    <w:rsid w:val="00906E2B"/>
    <w:rsid w:val="0091233A"/>
    <w:rsid w:val="00914B35"/>
    <w:rsid w:val="00921547"/>
    <w:rsid w:val="00930E0A"/>
    <w:rsid w:val="00932954"/>
    <w:rsid w:val="00934911"/>
    <w:rsid w:val="00942FBC"/>
    <w:rsid w:val="00943F66"/>
    <w:rsid w:val="00985E7C"/>
    <w:rsid w:val="00987E15"/>
    <w:rsid w:val="00990B7F"/>
    <w:rsid w:val="00997351"/>
    <w:rsid w:val="009B4032"/>
    <w:rsid w:val="009C0EC8"/>
    <w:rsid w:val="009C647B"/>
    <w:rsid w:val="009C7C2A"/>
    <w:rsid w:val="009C7F9A"/>
    <w:rsid w:val="009D3A8A"/>
    <w:rsid w:val="009E1626"/>
    <w:rsid w:val="009E7C4D"/>
    <w:rsid w:val="009F0141"/>
    <w:rsid w:val="009F0ED9"/>
    <w:rsid w:val="009F16E6"/>
    <w:rsid w:val="009F237A"/>
    <w:rsid w:val="00A0211F"/>
    <w:rsid w:val="00A056B8"/>
    <w:rsid w:val="00A257DF"/>
    <w:rsid w:val="00A27A8B"/>
    <w:rsid w:val="00A410E2"/>
    <w:rsid w:val="00A56EDE"/>
    <w:rsid w:val="00A66E4B"/>
    <w:rsid w:val="00A936E6"/>
    <w:rsid w:val="00AC0B33"/>
    <w:rsid w:val="00AC2BDA"/>
    <w:rsid w:val="00AC6B3A"/>
    <w:rsid w:val="00AD676B"/>
    <w:rsid w:val="00AE1BB8"/>
    <w:rsid w:val="00AE2D26"/>
    <w:rsid w:val="00B37080"/>
    <w:rsid w:val="00B6431A"/>
    <w:rsid w:val="00B64CDF"/>
    <w:rsid w:val="00B7439A"/>
    <w:rsid w:val="00B95143"/>
    <w:rsid w:val="00BA257E"/>
    <w:rsid w:val="00BA78A1"/>
    <w:rsid w:val="00BB421D"/>
    <w:rsid w:val="00BB48FA"/>
    <w:rsid w:val="00BB674D"/>
    <w:rsid w:val="00BC2A6C"/>
    <w:rsid w:val="00BC2BF9"/>
    <w:rsid w:val="00BC2E8B"/>
    <w:rsid w:val="00BC4759"/>
    <w:rsid w:val="00BC71DD"/>
    <w:rsid w:val="00BE70FF"/>
    <w:rsid w:val="00BF291F"/>
    <w:rsid w:val="00BF2CEA"/>
    <w:rsid w:val="00BF3C48"/>
    <w:rsid w:val="00BF72B2"/>
    <w:rsid w:val="00C0136E"/>
    <w:rsid w:val="00C02994"/>
    <w:rsid w:val="00C032F5"/>
    <w:rsid w:val="00C05AFC"/>
    <w:rsid w:val="00C07F9B"/>
    <w:rsid w:val="00C313E0"/>
    <w:rsid w:val="00C33842"/>
    <w:rsid w:val="00C37775"/>
    <w:rsid w:val="00C41888"/>
    <w:rsid w:val="00C50A6D"/>
    <w:rsid w:val="00C53F61"/>
    <w:rsid w:val="00C54525"/>
    <w:rsid w:val="00C54685"/>
    <w:rsid w:val="00C77CE5"/>
    <w:rsid w:val="00C9676C"/>
    <w:rsid w:val="00CA687E"/>
    <w:rsid w:val="00CB0EDF"/>
    <w:rsid w:val="00CB1FC4"/>
    <w:rsid w:val="00CC076E"/>
    <w:rsid w:val="00CC4101"/>
    <w:rsid w:val="00CE3213"/>
    <w:rsid w:val="00CF5A9D"/>
    <w:rsid w:val="00D02FCD"/>
    <w:rsid w:val="00D04E7C"/>
    <w:rsid w:val="00D07752"/>
    <w:rsid w:val="00D2019B"/>
    <w:rsid w:val="00D26645"/>
    <w:rsid w:val="00D40EE1"/>
    <w:rsid w:val="00D441E5"/>
    <w:rsid w:val="00D523E5"/>
    <w:rsid w:val="00D53424"/>
    <w:rsid w:val="00D5625F"/>
    <w:rsid w:val="00D74104"/>
    <w:rsid w:val="00DB6271"/>
    <w:rsid w:val="00DC7133"/>
    <w:rsid w:val="00DD0413"/>
    <w:rsid w:val="00DD0577"/>
    <w:rsid w:val="00DD3039"/>
    <w:rsid w:val="00DE126D"/>
    <w:rsid w:val="00DE572A"/>
    <w:rsid w:val="00E0067D"/>
    <w:rsid w:val="00E075A6"/>
    <w:rsid w:val="00E20F08"/>
    <w:rsid w:val="00E23D65"/>
    <w:rsid w:val="00E254D6"/>
    <w:rsid w:val="00E301F2"/>
    <w:rsid w:val="00E42D86"/>
    <w:rsid w:val="00E549A4"/>
    <w:rsid w:val="00E552AD"/>
    <w:rsid w:val="00E6062F"/>
    <w:rsid w:val="00E629D8"/>
    <w:rsid w:val="00E649E4"/>
    <w:rsid w:val="00E74CBE"/>
    <w:rsid w:val="00E85F17"/>
    <w:rsid w:val="00E86006"/>
    <w:rsid w:val="00E94359"/>
    <w:rsid w:val="00EC38B5"/>
    <w:rsid w:val="00ED3A38"/>
    <w:rsid w:val="00ED612B"/>
    <w:rsid w:val="00EF0009"/>
    <w:rsid w:val="00F0638D"/>
    <w:rsid w:val="00F06B98"/>
    <w:rsid w:val="00F17307"/>
    <w:rsid w:val="00F24E65"/>
    <w:rsid w:val="00F27A82"/>
    <w:rsid w:val="00F3044A"/>
    <w:rsid w:val="00F40DEF"/>
    <w:rsid w:val="00F51678"/>
    <w:rsid w:val="00F5224E"/>
    <w:rsid w:val="00F543CC"/>
    <w:rsid w:val="00F62DF4"/>
    <w:rsid w:val="00F67B0F"/>
    <w:rsid w:val="00F70C8B"/>
    <w:rsid w:val="00F7287E"/>
    <w:rsid w:val="00F754DC"/>
    <w:rsid w:val="00F80563"/>
    <w:rsid w:val="00FD3183"/>
    <w:rsid w:val="00FE09EC"/>
    <w:rsid w:val="00FE468C"/>
    <w:rsid w:val="00FE7A02"/>
    <w:rsid w:val="00FF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3512EB7-1397-41E5-86A0-90689AB57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01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0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01F2"/>
    <w:rPr>
      <w:rFonts w:ascii="Tahoma" w:hAnsi="Tahoma" w:cs="Tahoma"/>
      <w:sz w:val="16"/>
      <w:szCs w:val="16"/>
    </w:rPr>
  </w:style>
  <w:style w:type="table" w:customStyle="1" w:styleId="21">
    <w:name w:val="Сетка таблицы21"/>
    <w:basedOn w:val="a1"/>
    <w:next w:val="a3"/>
    <w:uiPriority w:val="59"/>
    <w:rsid w:val="005D6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3"/>
    <w:uiPriority w:val="59"/>
    <w:rsid w:val="00ED6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basedOn w:val="a1"/>
    <w:uiPriority w:val="59"/>
    <w:rsid w:val="00023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0"/>
    <w:basedOn w:val="a1"/>
    <w:uiPriority w:val="59"/>
    <w:rsid w:val="00F06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3"/>
    <w:uiPriority w:val="59"/>
    <w:rsid w:val="00F06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096A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uiPriority w:val="59"/>
    <w:rsid w:val="00082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Пункт"/>
    <w:basedOn w:val="a"/>
    <w:rsid w:val="00082CBF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082C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rsid w:val="00082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uiPriority w:val="59"/>
    <w:rsid w:val="00303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33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33942"/>
  </w:style>
  <w:style w:type="paragraph" w:styleId="ab">
    <w:name w:val="footer"/>
    <w:basedOn w:val="a"/>
    <w:link w:val="ac"/>
    <w:uiPriority w:val="99"/>
    <w:semiHidden/>
    <w:unhideWhenUsed/>
    <w:rsid w:val="0033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33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1800</Words>
  <Characters>10262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Горностаев Максим</cp:lastModifiedBy>
  <cp:revision>2</cp:revision>
  <cp:lastPrinted>2018-05-30T12:22:00Z</cp:lastPrinted>
  <dcterms:created xsi:type="dcterms:W3CDTF">2018-06-10T18:02:00Z</dcterms:created>
  <dcterms:modified xsi:type="dcterms:W3CDTF">2018-06-10T18:02:00Z</dcterms:modified>
</cp:coreProperties>
</file>