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1247" w:type="dxa"/>
        <w:tblInd w:w="-38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11247"/>
      </w:tblGrid>
      <w:tr w:rsidR="00F962DE" w:rsidTr="00F962DE">
        <w:trPr>
          <w:trHeight w:val="2420"/>
        </w:trPr>
        <w:tc>
          <w:tcPr>
            <w:tcW w:w="1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962DE" w:rsidRDefault="00F962DE" w:rsidP="002E2B70">
            <w:pPr>
              <w:pStyle w:val="af"/>
              <w:numPr>
                <w:ilvl w:val="0"/>
                <w:numId w:val="1"/>
              </w:numPr>
              <w:ind w:hanging="6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_DdeLink__655_1450329011"/>
            <w:bookmarkStart w:id="1" w:name="_GoBack"/>
            <w:bookmarkEnd w:id="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Светильник светодиодный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office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LEDEL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или эквивалент):</w:t>
            </w:r>
          </w:p>
          <w:p w:rsidR="00F962DE" w:rsidRDefault="00F962DE">
            <w:pPr>
              <w:ind w:left="120"/>
              <w:jc w:val="both"/>
            </w:pPr>
            <w:r>
              <w:t>- тип – потолочный панельный;</w:t>
            </w:r>
          </w:p>
          <w:p w:rsidR="00F962DE" w:rsidRDefault="00F962DE">
            <w:pPr>
              <w:jc w:val="both"/>
            </w:pPr>
            <w:r>
              <w:t xml:space="preserve">-  </w:t>
            </w:r>
            <w:proofErr w:type="spellStart"/>
            <w:r>
              <w:t>рассеиватель</w:t>
            </w:r>
            <w:proofErr w:type="spellEnd"/>
            <w:r>
              <w:t>- опаловый;</w:t>
            </w:r>
          </w:p>
          <w:p w:rsidR="00F962DE" w:rsidRDefault="00F962DE">
            <w:pPr>
              <w:jc w:val="both"/>
            </w:pPr>
            <w:r>
              <w:t>- цветовая температура - не более 4000 К;</w:t>
            </w:r>
          </w:p>
          <w:p w:rsidR="00F962DE" w:rsidRDefault="00F962DE">
            <w:pPr>
              <w:jc w:val="both"/>
            </w:pPr>
            <w:r>
              <w:t>- световой поток  - не менее 3000 Лм;</w:t>
            </w:r>
          </w:p>
          <w:p w:rsidR="00F962DE" w:rsidRDefault="00F962DE">
            <w:pPr>
              <w:jc w:val="both"/>
            </w:pPr>
            <w:r>
              <w:t>- класс защиты от поражения электрическим током – не  ниже II;</w:t>
            </w:r>
          </w:p>
          <w:p w:rsidR="00F962DE" w:rsidRDefault="00F962DE">
            <w:pPr>
              <w:jc w:val="both"/>
            </w:pPr>
            <w:r>
              <w:t>-  вид климатического исполнения – УХЛ 4;</w:t>
            </w:r>
          </w:p>
          <w:p w:rsidR="00F962DE" w:rsidRDefault="00F962DE">
            <w:pPr>
              <w:jc w:val="both"/>
            </w:pPr>
            <w:r>
              <w:t xml:space="preserve">- температура эксплуатации </w:t>
            </w:r>
            <w:proofErr w:type="gramStart"/>
            <w:r>
              <w:t>–  (</w:t>
            </w:r>
            <w:proofErr w:type="gramEnd"/>
            <w:r>
              <w:t>от +10 до +35) °С*;</w:t>
            </w:r>
          </w:p>
          <w:p w:rsidR="00F962DE" w:rsidRDefault="00F962DE">
            <w:pPr>
              <w:pStyle w:val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коэффициент мощности – не менее 0,95;</w:t>
            </w:r>
          </w:p>
          <w:p w:rsidR="00F962DE" w:rsidRDefault="00F962DE">
            <w:pPr>
              <w:pStyle w:val="1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степень защиты корпуса – не ниже IP30;</w:t>
            </w:r>
          </w:p>
          <w:p w:rsidR="00F962DE" w:rsidRDefault="00F962DE">
            <w:pPr>
              <w:pStyle w:val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потребляемая мощность – не более 30 Вт.</w:t>
            </w:r>
          </w:p>
          <w:p w:rsidR="00F962DE" w:rsidRDefault="00F962DE">
            <w:pPr>
              <w:numPr>
                <w:ilvl w:val="0"/>
                <w:numId w:val="1"/>
              </w:numPr>
              <w:ind w:left="360"/>
              <w:jc w:val="both"/>
            </w:pPr>
            <w:r>
              <w:rPr>
                <w:b/>
              </w:rPr>
              <w:t xml:space="preserve">Светильник светодиодный </w:t>
            </w:r>
            <w:r>
              <w:rPr>
                <w:b/>
                <w:lang w:val="en-US"/>
              </w:rPr>
              <w:t>L</w:t>
            </w:r>
            <w:r>
              <w:rPr>
                <w:b/>
              </w:rPr>
              <w:t>-</w:t>
            </w:r>
            <w:r>
              <w:rPr>
                <w:b/>
                <w:lang w:val="en-US"/>
              </w:rPr>
              <w:t>office</w:t>
            </w:r>
            <w:r>
              <w:rPr>
                <w:b/>
              </w:rPr>
              <w:t xml:space="preserve">   32</w:t>
            </w:r>
            <w:r>
              <w:rPr>
                <w:b/>
                <w:lang w:val="en-US"/>
              </w:rPr>
              <w:t>S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Em</w:t>
            </w:r>
            <w:proofErr w:type="spellEnd"/>
            <w:r>
              <w:rPr>
                <w:b/>
              </w:rPr>
              <w:t xml:space="preserve"> «</w:t>
            </w:r>
            <w:r>
              <w:rPr>
                <w:b/>
                <w:lang w:val="en-US"/>
              </w:rPr>
              <w:t>LEDEL</w:t>
            </w:r>
            <w:r>
              <w:rPr>
                <w:b/>
              </w:rPr>
              <w:t>»  (или эквивалент):  с  блоком аварийного  аккумуляторного блока питания;</w:t>
            </w:r>
          </w:p>
          <w:p w:rsidR="00F962DE" w:rsidRDefault="00F962DE">
            <w:pPr>
              <w:jc w:val="both"/>
            </w:pPr>
            <w:r>
              <w:t>- тип – потолочный панельный;</w:t>
            </w:r>
          </w:p>
          <w:p w:rsidR="00F962DE" w:rsidRDefault="00F962DE">
            <w:pPr>
              <w:jc w:val="both"/>
            </w:pPr>
            <w:r>
              <w:t xml:space="preserve">-  </w:t>
            </w:r>
            <w:proofErr w:type="spellStart"/>
            <w:r>
              <w:t>рассеиватель</w:t>
            </w:r>
            <w:proofErr w:type="spellEnd"/>
            <w:r>
              <w:t>- опаловый;</w:t>
            </w:r>
          </w:p>
          <w:p w:rsidR="00F962DE" w:rsidRDefault="00F962DE">
            <w:pPr>
              <w:jc w:val="both"/>
            </w:pPr>
            <w:r>
              <w:t xml:space="preserve">-  материал </w:t>
            </w:r>
            <w:proofErr w:type="spellStart"/>
            <w:r>
              <w:t>рассеивателя</w:t>
            </w:r>
            <w:proofErr w:type="spellEnd"/>
            <w:r>
              <w:t xml:space="preserve"> - поликарбонат;</w:t>
            </w:r>
          </w:p>
          <w:p w:rsidR="00F962DE" w:rsidRDefault="00F962DE">
            <w:pPr>
              <w:jc w:val="both"/>
            </w:pPr>
            <w:r>
              <w:t>- цветовая температура - не более 4000 К;</w:t>
            </w:r>
          </w:p>
          <w:p w:rsidR="00F962DE" w:rsidRDefault="00F962DE">
            <w:pPr>
              <w:jc w:val="both"/>
            </w:pPr>
            <w:r>
              <w:t>- световой поток  - не менее 3000 Лм;</w:t>
            </w:r>
          </w:p>
          <w:p w:rsidR="00F962DE" w:rsidRDefault="00F962DE">
            <w:pPr>
              <w:jc w:val="both"/>
            </w:pPr>
            <w:r>
              <w:t>- класс защиты от поражения электрическим током – не  ниже II;</w:t>
            </w:r>
          </w:p>
          <w:p w:rsidR="00F962DE" w:rsidRDefault="00F962DE">
            <w:pPr>
              <w:jc w:val="both"/>
            </w:pPr>
            <w:r>
              <w:t>-  вид климатического исполнения – УХЛ 4.2;</w:t>
            </w:r>
          </w:p>
          <w:p w:rsidR="00F962DE" w:rsidRDefault="00F962DE">
            <w:pPr>
              <w:jc w:val="both"/>
            </w:pPr>
            <w:r>
              <w:t xml:space="preserve">- температура эксплуатации </w:t>
            </w:r>
            <w:proofErr w:type="gramStart"/>
            <w:r>
              <w:t>–  (</w:t>
            </w:r>
            <w:proofErr w:type="gramEnd"/>
            <w:r>
              <w:t>от +10 до +35) °С*;</w:t>
            </w:r>
          </w:p>
          <w:p w:rsidR="00F962DE" w:rsidRDefault="00F962DE">
            <w:pPr>
              <w:pStyle w:val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коэффициент мощности – не менее 0,95;</w:t>
            </w:r>
          </w:p>
          <w:p w:rsidR="00F962DE" w:rsidRDefault="00F962DE">
            <w:pPr>
              <w:pStyle w:val="1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степень защиты корпуса – не ниже IP30;</w:t>
            </w:r>
          </w:p>
          <w:p w:rsidR="00F962DE" w:rsidRDefault="00F962DE">
            <w:pPr>
              <w:pStyle w:val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потребляемая мощность – не более 30 Вт.</w:t>
            </w:r>
          </w:p>
          <w:p w:rsidR="00F962DE" w:rsidRDefault="00F962DE">
            <w:pPr>
              <w:pStyle w:val="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2DE" w:rsidRDefault="00F962DE">
            <w:pPr>
              <w:pStyle w:val="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Светильник светодиодный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school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32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LEDEL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 (или эквивалент):</w:t>
            </w:r>
          </w:p>
          <w:p w:rsidR="00F962DE" w:rsidRDefault="00F962DE">
            <w:pPr>
              <w:ind w:left="-22"/>
              <w:jc w:val="both"/>
            </w:pPr>
            <w:r>
              <w:t>- тип – потолочный панельный;</w:t>
            </w:r>
          </w:p>
          <w:p w:rsidR="00F962DE" w:rsidRDefault="00F962DE">
            <w:pPr>
              <w:ind w:left="-22"/>
              <w:jc w:val="both"/>
            </w:pPr>
            <w:r>
              <w:t xml:space="preserve">-  </w:t>
            </w:r>
            <w:proofErr w:type="spellStart"/>
            <w:r>
              <w:t>рассеиватель</w:t>
            </w:r>
            <w:proofErr w:type="spellEnd"/>
            <w:r>
              <w:t>- опаловый;</w:t>
            </w:r>
          </w:p>
          <w:p w:rsidR="00F962DE" w:rsidRDefault="00F962DE">
            <w:pPr>
              <w:ind w:left="-22"/>
              <w:jc w:val="both"/>
            </w:pPr>
            <w:r>
              <w:t>- цветовая температура - не более 4000 К;</w:t>
            </w:r>
          </w:p>
          <w:p w:rsidR="00F962DE" w:rsidRDefault="00F962DE">
            <w:pPr>
              <w:ind w:left="-22"/>
              <w:jc w:val="both"/>
            </w:pPr>
            <w:r>
              <w:t>- световой поток  - не менее 3325 Лм</w:t>
            </w:r>
          </w:p>
          <w:p w:rsidR="00F962DE" w:rsidRDefault="00F962DE">
            <w:pPr>
              <w:ind w:left="-22"/>
              <w:jc w:val="both"/>
            </w:pPr>
            <w:r>
              <w:t>- класс защиты от поражения электрическим током – не  ниже II;</w:t>
            </w:r>
          </w:p>
          <w:p w:rsidR="00F962DE" w:rsidRDefault="00F962DE">
            <w:pPr>
              <w:ind w:left="-22"/>
              <w:jc w:val="both"/>
            </w:pPr>
            <w:r w:rsidRPr="00167C49">
              <w:t>- потребляемая мощность – не более 30 Вт;</w:t>
            </w:r>
          </w:p>
          <w:p w:rsidR="00F962DE" w:rsidRDefault="00F962DE">
            <w:pPr>
              <w:ind w:left="-22"/>
              <w:jc w:val="both"/>
            </w:pPr>
            <w:r>
              <w:t>-  вид климатического исполнения – УХЛ 4;</w:t>
            </w:r>
          </w:p>
          <w:p w:rsidR="00F962DE" w:rsidRDefault="00F962DE">
            <w:pPr>
              <w:ind w:left="-22"/>
              <w:jc w:val="both"/>
            </w:pPr>
            <w:r>
              <w:t>- температура эксплуатации – (от +1 до +35) °С*;</w:t>
            </w:r>
          </w:p>
          <w:p w:rsidR="00F962DE" w:rsidRDefault="00F962DE">
            <w:pPr>
              <w:pStyle w:val="17"/>
              <w:ind w:left="-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коэффициент мощности – не менее 0,95;</w:t>
            </w:r>
          </w:p>
          <w:p w:rsidR="00F962DE" w:rsidRDefault="00F962DE">
            <w:pPr>
              <w:pStyle w:val="17"/>
              <w:ind w:left="-2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степень защиты корпуса – не ниже IP30;</w:t>
            </w:r>
          </w:p>
          <w:p w:rsidR="00F962DE" w:rsidRDefault="00F962DE">
            <w:pPr>
              <w:pStyle w:val="17"/>
              <w:ind w:left="-22"/>
            </w:pPr>
          </w:p>
          <w:p w:rsidR="00F962DE" w:rsidRDefault="00F962DE">
            <w:pPr>
              <w:pStyle w:val="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Светильник светодиодный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school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32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LEDEL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 (или эквивалент):  со встроенным блоком аварийного питания.</w:t>
            </w:r>
          </w:p>
          <w:p w:rsidR="00F962DE" w:rsidRDefault="00F962DE">
            <w:pPr>
              <w:jc w:val="both"/>
            </w:pPr>
            <w:r>
              <w:t>- тип – потолочный панельный;</w:t>
            </w:r>
          </w:p>
          <w:p w:rsidR="00F962DE" w:rsidRDefault="00F962DE">
            <w:pPr>
              <w:jc w:val="both"/>
            </w:pPr>
            <w:r>
              <w:t xml:space="preserve">-  </w:t>
            </w:r>
            <w:proofErr w:type="spellStart"/>
            <w:r>
              <w:t>рассеиватель</w:t>
            </w:r>
            <w:proofErr w:type="spellEnd"/>
            <w:r>
              <w:t>- опаловый;</w:t>
            </w:r>
          </w:p>
          <w:p w:rsidR="00F962DE" w:rsidRDefault="00F962DE">
            <w:pPr>
              <w:jc w:val="both"/>
            </w:pPr>
            <w:r>
              <w:t>- цветовая температура - не более 4000 К;</w:t>
            </w:r>
          </w:p>
          <w:p w:rsidR="00F962DE" w:rsidRDefault="00F962DE">
            <w:pPr>
              <w:jc w:val="both"/>
            </w:pPr>
            <w:r>
              <w:t>- световой поток  - не менее 3325 Лм;</w:t>
            </w:r>
          </w:p>
          <w:p w:rsidR="00F962DE" w:rsidRDefault="00F962DE">
            <w:pPr>
              <w:jc w:val="both"/>
            </w:pPr>
            <w:r>
              <w:t>- класс защиты от поражения электрическим током – не  ниже II;</w:t>
            </w:r>
          </w:p>
          <w:p w:rsidR="00F962DE" w:rsidRDefault="00F962DE" w:rsidP="00167C49">
            <w:pPr>
              <w:jc w:val="both"/>
            </w:pPr>
            <w:r w:rsidRPr="00167C49">
              <w:t>- потребляемая мощность – не более 30 Вт;</w:t>
            </w:r>
          </w:p>
          <w:p w:rsidR="00F962DE" w:rsidRDefault="00F962DE">
            <w:pPr>
              <w:jc w:val="both"/>
            </w:pPr>
            <w:r>
              <w:t>-  вид климатического исполнения – УХЛ 4.2;</w:t>
            </w:r>
          </w:p>
          <w:p w:rsidR="00F962DE" w:rsidRDefault="00F962DE">
            <w:pPr>
              <w:jc w:val="both"/>
            </w:pPr>
            <w:r>
              <w:t>- температура эксплуатации – (от +10 до +35) °С*;</w:t>
            </w:r>
          </w:p>
          <w:p w:rsidR="00F962DE" w:rsidRDefault="00F962DE">
            <w:pPr>
              <w:pStyle w:val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коэффициент мощности – не менее 0,95;</w:t>
            </w:r>
          </w:p>
          <w:p w:rsidR="00F962DE" w:rsidRDefault="00F962DE">
            <w:pPr>
              <w:pStyle w:val="1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степень защиты корпуса – не ниже IP30;</w:t>
            </w:r>
          </w:p>
          <w:p w:rsidR="00F962DE" w:rsidRDefault="00F962DE">
            <w:pPr>
              <w:numPr>
                <w:ilvl w:val="0"/>
                <w:numId w:val="1"/>
              </w:numPr>
              <w:ind w:left="360"/>
              <w:jc w:val="both"/>
              <w:rPr>
                <w:b/>
              </w:rPr>
            </w:pPr>
            <w:r>
              <w:rPr>
                <w:b/>
              </w:rPr>
              <w:t xml:space="preserve">Светильник светодиодный </w:t>
            </w:r>
            <w:r>
              <w:rPr>
                <w:b/>
                <w:lang w:val="en-US"/>
              </w:rPr>
              <w:t>L</w:t>
            </w:r>
            <w:r>
              <w:rPr>
                <w:b/>
              </w:rPr>
              <w:t>-</w:t>
            </w:r>
            <w:r>
              <w:rPr>
                <w:b/>
                <w:lang w:val="en-US"/>
              </w:rPr>
              <w:t>industry</w:t>
            </w:r>
            <w:r>
              <w:rPr>
                <w:b/>
              </w:rPr>
              <w:t xml:space="preserve"> 24 «</w:t>
            </w:r>
            <w:r>
              <w:rPr>
                <w:b/>
                <w:lang w:val="en-US"/>
              </w:rPr>
              <w:t>LEDEL</w:t>
            </w:r>
            <w:r>
              <w:rPr>
                <w:b/>
              </w:rPr>
              <w:t xml:space="preserve">»  (или эквивалент):   с цельнометаллическим </w:t>
            </w:r>
            <w:r>
              <w:rPr>
                <w:b/>
              </w:rPr>
              <w:lastRenderedPageBreak/>
              <w:t>алюминиевым корпусом;</w:t>
            </w:r>
          </w:p>
          <w:p w:rsidR="00F962DE" w:rsidRDefault="00F962DE">
            <w:pPr>
              <w:ind w:left="360"/>
              <w:jc w:val="both"/>
            </w:pPr>
            <w:r>
              <w:t>- цветовая температура - не более 4000 К;</w:t>
            </w:r>
          </w:p>
          <w:p w:rsidR="00F962DE" w:rsidRDefault="00F962DE">
            <w:pPr>
              <w:ind w:left="360"/>
              <w:jc w:val="both"/>
            </w:pPr>
            <w:r>
              <w:t>- световой поток  - не менее 2835 Лм;</w:t>
            </w:r>
          </w:p>
          <w:p w:rsidR="00F962DE" w:rsidRDefault="00F962DE">
            <w:pPr>
              <w:ind w:left="360"/>
              <w:jc w:val="both"/>
            </w:pPr>
            <w:r>
              <w:t>-  вид климатического исполнения – УХЛ 2;</w:t>
            </w:r>
          </w:p>
          <w:p w:rsidR="00F962DE" w:rsidRDefault="00F962DE">
            <w:pPr>
              <w:ind w:left="360"/>
              <w:jc w:val="both"/>
            </w:pPr>
            <w:r>
              <w:t xml:space="preserve">-температура эксплуатации – </w:t>
            </w:r>
            <w:proofErr w:type="gramStart"/>
            <w:r>
              <w:t>( от</w:t>
            </w:r>
            <w:proofErr w:type="gramEnd"/>
            <w:r>
              <w:t xml:space="preserve"> -60 до +40) °С*;</w:t>
            </w:r>
          </w:p>
          <w:p w:rsidR="00F962DE" w:rsidRDefault="00F962DE">
            <w:pPr>
              <w:pStyle w:val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коэффициент мощности – не менее 0,9;</w:t>
            </w:r>
          </w:p>
          <w:p w:rsidR="00F962DE" w:rsidRDefault="00F962DE">
            <w:pPr>
              <w:pStyle w:val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степень защиты корпуса – не ниже IP66;</w:t>
            </w:r>
          </w:p>
          <w:p w:rsidR="00F962DE" w:rsidRDefault="00F962DE">
            <w:pPr>
              <w:pStyle w:val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потребляемая мощность – не более 28 Вт.</w:t>
            </w:r>
          </w:p>
          <w:p w:rsidR="00F962DE" w:rsidRDefault="00F962DE">
            <w:pPr>
              <w:numPr>
                <w:ilvl w:val="0"/>
                <w:numId w:val="1"/>
              </w:numPr>
              <w:ind w:left="360"/>
              <w:jc w:val="both"/>
              <w:rPr>
                <w:b/>
              </w:rPr>
            </w:pPr>
            <w:r>
              <w:rPr>
                <w:b/>
              </w:rPr>
              <w:t xml:space="preserve">Светильник светодиодный </w:t>
            </w:r>
            <w:r>
              <w:rPr>
                <w:b/>
                <w:lang w:val="en-US"/>
              </w:rPr>
              <w:t>L</w:t>
            </w:r>
            <w:r>
              <w:rPr>
                <w:b/>
              </w:rPr>
              <w:t>-</w:t>
            </w:r>
            <w:r>
              <w:rPr>
                <w:b/>
                <w:lang w:val="en-US"/>
              </w:rPr>
              <w:t>industry</w:t>
            </w:r>
            <w:r>
              <w:rPr>
                <w:b/>
              </w:rPr>
              <w:t xml:space="preserve"> 24 </w:t>
            </w:r>
            <w:proofErr w:type="spellStart"/>
            <w:r>
              <w:rPr>
                <w:b/>
              </w:rPr>
              <w:t>Em</w:t>
            </w:r>
            <w:proofErr w:type="spellEnd"/>
            <w:r>
              <w:rPr>
                <w:b/>
              </w:rPr>
              <w:t xml:space="preserve"> «</w:t>
            </w:r>
            <w:r>
              <w:rPr>
                <w:b/>
                <w:lang w:val="en-US"/>
              </w:rPr>
              <w:t>LEDEL</w:t>
            </w:r>
            <w:r>
              <w:rPr>
                <w:b/>
              </w:rPr>
              <w:t>»  (или эквивалент):   с цельнометаллическим алюминиевым корпусом и встроенным блоком аварийного питания;</w:t>
            </w:r>
          </w:p>
          <w:p w:rsidR="00F962DE" w:rsidRDefault="00F962DE">
            <w:pPr>
              <w:ind w:left="360"/>
              <w:jc w:val="both"/>
            </w:pPr>
            <w:r>
              <w:t>- цветовая температура - не более 4000 К;</w:t>
            </w:r>
          </w:p>
          <w:p w:rsidR="00F962DE" w:rsidRDefault="00F962DE">
            <w:pPr>
              <w:ind w:left="360"/>
              <w:jc w:val="both"/>
            </w:pPr>
            <w:r>
              <w:t>- световой поток  - не менее 2835 Лм;</w:t>
            </w:r>
          </w:p>
          <w:p w:rsidR="00F962DE" w:rsidRDefault="00F962DE">
            <w:pPr>
              <w:ind w:left="360"/>
              <w:jc w:val="both"/>
            </w:pPr>
            <w:r>
              <w:t>- вид климатического исполнения – УХЛ 2;</w:t>
            </w:r>
          </w:p>
          <w:p w:rsidR="00F962DE" w:rsidRDefault="00F962DE">
            <w:pPr>
              <w:ind w:left="360"/>
              <w:jc w:val="both"/>
            </w:pPr>
            <w:r>
              <w:t>-температура эксплуатации – (от -60 до +40) °С*;</w:t>
            </w:r>
          </w:p>
          <w:p w:rsidR="00F962DE" w:rsidRDefault="00F962DE">
            <w:pPr>
              <w:pStyle w:val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коэффициент мощности – не менее 0,9;</w:t>
            </w:r>
          </w:p>
          <w:p w:rsidR="00F962DE" w:rsidRDefault="00F962DE">
            <w:pPr>
              <w:pStyle w:val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степень защиты корпуса – не ниже IP66;</w:t>
            </w:r>
          </w:p>
          <w:p w:rsidR="00F962DE" w:rsidRDefault="00F962DE">
            <w:pPr>
              <w:pStyle w:val="1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потребляемая мощность – не более 28 Вт.</w:t>
            </w:r>
          </w:p>
          <w:p w:rsidR="00F962DE" w:rsidRDefault="00F962DE">
            <w:pPr>
              <w:numPr>
                <w:ilvl w:val="0"/>
                <w:numId w:val="1"/>
              </w:numPr>
              <w:ind w:left="360"/>
              <w:jc w:val="both"/>
              <w:rPr>
                <w:b/>
              </w:rPr>
            </w:pPr>
            <w:r>
              <w:rPr>
                <w:b/>
              </w:rPr>
              <w:t xml:space="preserve">Светильник светодиодный </w:t>
            </w:r>
            <w:r>
              <w:rPr>
                <w:b/>
                <w:lang w:val="en-US"/>
              </w:rPr>
              <w:t>L</w:t>
            </w:r>
            <w:r>
              <w:rPr>
                <w:b/>
              </w:rPr>
              <w:t>-</w:t>
            </w:r>
            <w:r>
              <w:rPr>
                <w:b/>
                <w:lang w:val="en-US"/>
              </w:rPr>
              <w:t>industry</w:t>
            </w:r>
            <w:r>
              <w:rPr>
                <w:b/>
              </w:rPr>
              <w:t xml:space="preserve"> 48 «</w:t>
            </w:r>
            <w:r>
              <w:rPr>
                <w:b/>
                <w:lang w:val="en-US"/>
              </w:rPr>
              <w:t>LEDEL</w:t>
            </w:r>
            <w:r>
              <w:rPr>
                <w:b/>
              </w:rPr>
              <w:t>»  (или эквивалент):   с цельнометаллическим алюминиевым корпусом, поворотный с ударопрочным стеклом;</w:t>
            </w:r>
          </w:p>
          <w:p w:rsidR="00F962DE" w:rsidRDefault="00F962DE">
            <w:pPr>
              <w:jc w:val="both"/>
            </w:pPr>
            <w:r>
              <w:t>- цветовая температура - не более 4000</w:t>
            </w:r>
          </w:p>
          <w:p w:rsidR="00F962DE" w:rsidRDefault="00F962DE">
            <w:pPr>
              <w:jc w:val="both"/>
            </w:pPr>
            <w:r>
              <w:t>- световой поток  - не менее 5808 Лм;</w:t>
            </w:r>
          </w:p>
          <w:p w:rsidR="00F962DE" w:rsidRDefault="00F962DE">
            <w:pPr>
              <w:jc w:val="both"/>
            </w:pPr>
            <w:r>
              <w:t>-  вид климатического исполнения – УХЛ 2;</w:t>
            </w:r>
          </w:p>
          <w:p w:rsidR="00F962DE" w:rsidRDefault="00F962DE">
            <w:pPr>
              <w:jc w:val="both"/>
            </w:pPr>
            <w:r>
              <w:t>- температура эксплуатации – (от -60 до +40) °С*;</w:t>
            </w:r>
          </w:p>
          <w:p w:rsidR="00F962DE" w:rsidRDefault="00F962DE">
            <w:pPr>
              <w:pStyle w:val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коэффициент мощности – не менее 0,9;</w:t>
            </w:r>
          </w:p>
          <w:p w:rsidR="00F962DE" w:rsidRDefault="00F962DE">
            <w:pPr>
              <w:pStyle w:val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степень защиты корпуса – не ниже IP66;</w:t>
            </w:r>
          </w:p>
          <w:p w:rsidR="00F962DE" w:rsidRDefault="00F962DE">
            <w:pPr>
              <w:pStyle w:val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потребляемая мощность – не более 56Вт.</w:t>
            </w:r>
          </w:p>
          <w:p w:rsidR="00F962DE" w:rsidRDefault="00F962DE">
            <w:pPr>
              <w:numPr>
                <w:ilvl w:val="0"/>
                <w:numId w:val="1"/>
              </w:numPr>
              <w:ind w:left="360"/>
              <w:jc w:val="both"/>
              <w:rPr>
                <w:b/>
              </w:rPr>
            </w:pPr>
            <w:r>
              <w:rPr>
                <w:b/>
              </w:rPr>
              <w:t xml:space="preserve">Светильник светодиодный </w:t>
            </w:r>
            <w:r>
              <w:rPr>
                <w:b/>
                <w:lang w:val="en-US"/>
              </w:rPr>
              <w:t>L</w:t>
            </w:r>
            <w:r>
              <w:rPr>
                <w:b/>
              </w:rPr>
              <w:t>-</w:t>
            </w:r>
            <w:r>
              <w:rPr>
                <w:b/>
                <w:lang w:val="en-US"/>
              </w:rPr>
              <w:t>industry</w:t>
            </w:r>
            <w:r>
              <w:rPr>
                <w:b/>
              </w:rPr>
              <w:t xml:space="preserve"> 48</w:t>
            </w:r>
            <w:proofErr w:type="spellStart"/>
            <w:r>
              <w:rPr>
                <w:b/>
                <w:lang w:val="en-US"/>
              </w:rPr>
              <w:t>Em</w:t>
            </w:r>
            <w:proofErr w:type="spellEnd"/>
            <w:r>
              <w:rPr>
                <w:b/>
              </w:rPr>
              <w:t xml:space="preserve"> «</w:t>
            </w:r>
            <w:r>
              <w:rPr>
                <w:b/>
                <w:lang w:val="en-US"/>
              </w:rPr>
              <w:t>LEDEL</w:t>
            </w:r>
            <w:r>
              <w:rPr>
                <w:b/>
              </w:rPr>
              <w:t>»  (или эквивалент):   с цельнометаллическим алюминиевым корпусом, поворотный  с аварийным блоком питания с ударопрочным стеклом;</w:t>
            </w:r>
          </w:p>
          <w:p w:rsidR="00F962DE" w:rsidRDefault="00F962DE">
            <w:pPr>
              <w:jc w:val="both"/>
            </w:pPr>
            <w:r>
              <w:t>- цветовая температура - не более 4000 К</w:t>
            </w:r>
          </w:p>
          <w:p w:rsidR="00F962DE" w:rsidRDefault="00F962DE">
            <w:pPr>
              <w:jc w:val="both"/>
            </w:pPr>
            <w:r>
              <w:t>- световой поток  - не менее 5808 Лм;</w:t>
            </w:r>
          </w:p>
          <w:p w:rsidR="00F962DE" w:rsidRDefault="00F962DE">
            <w:pPr>
              <w:jc w:val="both"/>
            </w:pPr>
            <w:r>
              <w:t>-  вид климатического исполнения – УХЛ 2;</w:t>
            </w:r>
          </w:p>
          <w:p w:rsidR="00F962DE" w:rsidRDefault="00F962DE">
            <w:pPr>
              <w:jc w:val="both"/>
            </w:pPr>
            <w:r>
              <w:t>- температура эксплуатации – (от -60 до +40) °С*;</w:t>
            </w:r>
          </w:p>
          <w:p w:rsidR="00F962DE" w:rsidRDefault="00F962DE">
            <w:pPr>
              <w:pStyle w:val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коэффициент мощности – не менее 0,9;</w:t>
            </w:r>
          </w:p>
          <w:p w:rsidR="00F962DE" w:rsidRDefault="00F962DE">
            <w:pPr>
              <w:pStyle w:val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степень защиты корпуса – не ниже IP66;</w:t>
            </w:r>
          </w:p>
          <w:p w:rsidR="00F962DE" w:rsidRDefault="00F962DE">
            <w:pPr>
              <w:pStyle w:val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потребляемая мощность – не более 56Вт.</w:t>
            </w:r>
          </w:p>
          <w:p w:rsidR="00F962DE" w:rsidRDefault="00F962DE">
            <w:pPr>
              <w:pStyle w:val="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2DE" w:rsidRDefault="00F962DE">
            <w:pPr>
              <w:numPr>
                <w:ilvl w:val="0"/>
                <w:numId w:val="1"/>
              </w:numPr>
              <w:ind w:left="360"/>
              <w:jc w:val="both"/>
              <w:rPr>
                <w:b/>
              </w:rPr>
            </w:pPr>
            <w:r>
              <w:rPr>
                <w:b/>
              </w:rPr>
              <w:t xml:space="preserve">Светильник светодиодный </w:t>
            </w:r>
            <w:r>
              <w:rPr>
                <w:b/>
                <w:lang w:val="en-US"/>
              </w:rPr>
              <w:t>L</w:t>
            </w:r>
            <w:r>
              <w:rPr>
                <w:b/>
              </w:rPr>
              <w:t>-</w:t>
            </w:r>
            <w:r>
              <w:rPr>
                <w:b/>
                <w:lang w:val="en-US"/>
              </w:rPr>
              <w:t>trade</w:t>
            </w:r>
            <w:r>
              <w:rPr>
                <w:b/>
              </w:rPr>
              <w:t xml:space="preserve"> 16 «</w:t>
            </w:r>
            <w:r>
              <w:rPr>
                <w:b/>
                <w:lang w:val="en-US"/>
              </w:rPr>
              <w:t>LEDEL</w:t>
            </w:r>
            <w:r>
              <w:rPr>
                <w:b/>
              </w:rPr>
              <w:t>» (или эквивалент):   с цельнометаллическим алюминиевым корпусом;</w:t>
            </w:r>
          </w:p>
          <w:p w:rsidR="00F962DE" w:rsidRDefault="00F962DE">
            <w:pPr>
              <w:jc w:val="both"/>
            </w:pPr>
            <w:r>
              <w:t>- тип- накладной;</w:t>
            </w:r>
          </w:p>
          <w:p w:rsidR="00F962DE" w:rsidRDefault="00F962DE">
            <w:pPr>
              <w:jc w:val="both"/>
            </w:pPr>
            <w:r>
              <w:t>- цветовая температура - не более 4000 К;</w:t>
            </w:r>
          </w:p>
          <w:p w:rsidR="00F962DE" w:rsidRDefault="00F962DE">
            <w:pPr>
              <w:jc w:val="both"/>
            </w:pPr>
            <w:r>
              <w:t>- световой поток  - не менее 1500 Лм;</w:t>
            </w:r>
          </w:p>
          <w:p w:rsidR="00F962DE" w:rsidRDefault="00F962DE">
            <w:pPr>
              <w:jc w:val="both"/>
            </w:pPr>
            <w:r>
              <w:t>- класс защиты от поражения электрическим током – не  ниже I;</w:t>
            </w:r>
          </w:p>
          <w:p w:rsidR="00F962DE" w:rsidRDefault="00F962DE">
            <w:pPr>
              <w:jc w:val="both"/>
            </w:pPr>
            <w:r>
              <w:t>-  вид климатического исполнения – УХЛ 4;</w:t>
            </w:r>
          </w:p>
          <w:p w:rsidR="00F962DE" w:rsidRDefault="00F962DE">
            <w:pPr>
              <w:jc w:val="both"/>
            </w:pPr>
            <w:r>
              <w:t>- температура эксплуатации – (от +1 до +35) °С*;</w:t>
            </w:r>
          </w:p>
          <w:p w:rsidR="00F962DE" w:rsidRDefault="00F962DE">
            <w:pPr>
              <w:pStyle w:val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коэффициент мощности – не менее 0,95;</w:t>
            </w:r>
          </w:p>
          <w:p w:rsidR="00F962DE" w:rsidRDefault="00F962DE">
            <w:pPr>
              <w:pStyle w:val="1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степень защиты корпуса – не ниже IP54;</w:t>
            </w:r>
          </w:p>
          <w:p w:rsidR="00F962DE" w:rsidRDefault="00F962DE">
            <w:pPr>
              <w:pStyle w:val="1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потребляемая мощность – не более 15Вт.</w:t>
            </w:r>
          </w:p>
          <w:p w:rsidR="00F962DE" w:rsidRDefault="00F962DE">
            <w:pPr>
              <w:pStyle w:val="1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962DE" w:rsidRDefault="00F962DE">
            <w:pPr>
              <w:numPr>
                <w:ilvl w:val="0"/>
                <w:numId w:val="1"/>
              </w:numPr>
              <w:ind w:left="360"/>
              <w:jc w:val="both"/>
              <w:rPr>
                <w:b/>
              </w:rPr>
            </w:pPr>
            <w:r>
              <w:rPr>
                <w:b/>
              </w:rPr>
              <w:t xml:space="preserve">Светильник светодиодный </w:t>
            </w:r>
            <w:proofErr w:type="spellStart"/>
            <w:r>
              <w:rPr>
                <w:b/>
              </w:rPr>
              <w:t>Sveteco</w:t>
            </w:r>
            <w:proofErr w:type="spellEnd"/>
            <w:r>
              <w:rPr>
                <w:b/>
              </w:rPr>
              <w:t xml:space="preserve"> 8  «</w:t>
            </w:r>
            <w:r>
              <w:rPr>
                <w:b/>
                <w:lang w:val="en-US"/>
              </w:rPr>
              <w:t>LEDEL</w:t>
            </w:r>
            <w:r>
              <w:rPr>
                <w:b/>
              </w:rPr>
              <w:t>»  (или эквивалент):     корпус литой  из алюминиевого сплава;</w:t>
            </w:r>
          </w:p>
          <w:p w:rsidR="00F962DE" w:rsidRDefault="00F962DE">
            <w:pPr>
              <w:jc w:val="both"/>
            </w:pPr>
            <w:r>
              <w:t>- цветовая температура - не более 4000 К;</w:t>
            </w:r>
          </w:p>
          <w:p w:rsidR="00F962DE" w:rsidRDefault="00F962DE">
            <w:pPr>
              <w:jc w:val="both"/>
            </w:pPr>
            <w:r>
              <w:t>- световой поток  -  не более 1112 Лм;</w:t>
            </w:r>
          </w:p>
          <w:p w:rsidR="00F962DE" w:rsidRDefault="00F962DE">
            <w:pPr>
              <w:jc w:val="both"/>
            </w:pPr>
            <w:r>
              <w:lastRenderedPageBreak/>
              <w:t>- класс защиты от поражения электрическим током – не  ниже I;</w:t>
            </w:r>
          </w:p>
          <w:p w:rsidR="00F962DE" w:rsidRDefault="00F962DE">
            <w:pPr>
              <w:jc w:val="both"/>
            </w:pPr>
            <w:r>
              <w:t>-  вид климатического исполнения – УХЛ 2;</w:t>
            </w:r>
          </w:p>
          <w:p w:rsidR="00F962DE" w:rsidRDefault="00F962DE">
            <w:pPr>
              <w:jc w:val="both"/>
            </w:pPr>
            <w:r>
              <w:t>- температура эксплуатации – (от -60 до +40) °С*;</w:t>
            </w:r>
          </w:p>
          <w:p w:rsidR="00F962DE" w:rsidRDefault="00F962DE">
            <w:pPr>
              <w:pStyle w:val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степень защиты корпуса – не ниже IP66;</w:t>
            </w:r>
          </w:p>
          <w:p w:rsidR="00F962DE" w:rsidRDefault="00F962DE">
            <w:pPr>
              <w:pStyle w:val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потребляемая мощность – не более 10 Вт.</w:t>
            </w:r>
          </w:p>
          <w:p w:rsidR="00F962DE" w:rsidRDefault="00F962DE">
            <w:pPr>
              <w:pStyle w:val="1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962DE" w:rsidRDefault="00F962DE">
            <w:pPr>
              <w:numPr>
                <w:ilvl w:val="0"/>
                <w:numId w:val="1"/>
              </w:numPr>
              <w:ind w:left="360"/>
              <w:jc w:val="both"/>
              <w:rPr>
                <w:b/>
              </w:rPr>
            </w:pPr>
            <w:r>
              <w:rPr>
                <w:b/>
              </w:rPr>
              <w:t>Светильник светодиодный   накладной V-01-224-018</w:t>
            </w:r>
          </w:p>
          <w:p w:rsidR="00F962DE" w:rsidRDefault="00F962DE">
            <w:pPr>
              <w:ind w:left="360"/>
              <w:jc w:val="both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Varton</w:t>
            </w:r>
            <w:proofErr w:type="spellEnd"/>
            <w:r>
              <w:rPr>
                <w:b/>
              </w:rPr>
              <w:t>» (или эквивалент):</w:t>
            </w:r>
          </w:p>
          <w:p w:rsidR="00F962DE" w:rsidRDefault="00F962DE">
            <w:pPr>
              <w:jc w:val="both"/>
            </w:pPr>
            <w:r>
              <w:t xml:space="preserve">- Корпус цельнометаллический из листовой стали с нанесением белой порошковой краски. </w:t>
            </w:r>
          </w:p>
          <w:p w:rsidR="00F962DE" w:rsidRDefault="00F962DE">
            <w:pPr>
              <w:jc w:val="both"/>
            </w:pPr>
            <w:r>
              <w:t>- цветовая температура - не более 3950 К;</w:t>
            </w:r>
          </w:p>
          <w:p w:rsidR="00F962DE" w:rsidRDefault="00F962DE">
            <w:pPr>
              <w:jc w:val="both"/>
            </w:pPr>
            <w:r>
              <w:t>- световой поток  - не более 2100 Лм;</w:t>
            </w:r>
          </w:p>
          <w:p w:rsidR="00F962DE" w:rsidRDefault="00F962DE">
            <w:pPr>
              <w:jc w:val="both"/>
            </w:pPr>
            <w:r>
              <w:t>- класс защиты от поражения электрическим током – не   ниже I;</w:t>
            </w:r>
          </w:p>
          <w:p w:rsidR="00F962DE" w:rsidRDefault="00F962DE">
            <w:pPr>
              <w:jc w:val="both"/>
            </w:pPr>
            <w:r>
              <w:t>-  тип климатического исполнения – УХЛ 4;</w:t>
            </w:r>
          </w:p>
          <w:p w:rsidR="00F962DE" w:rsidRDefault="00F962DE">
            <w:pPr>
              <w:jc w:val="both"/>
            </w:pPr>
            <w:r>
              <w:t>- температура эксплуатации – (от -20 до +50) °С*;</w:t>
            </w:r>
          </w:p>
          <w:p w:rsidR="00F962DE" w:rsidRDefault="00F962DE">
            <w:pPr>
              <w:pStyle w:val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коэффициент мощности – не менее 0,98;</w:t>
            </w:r>
          </w:p>
          <w:p w:rsidR="00F962DE" w:rsidRDefault="00F962DE">
            <w:pPr>
              <w:pStyle w:val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степень защиты оболочки – не ниже IP20;</w:t>
            </w:r>
          </w:p>
          <w:p w:rsidR="00F962DE" w:rsidRDefault="00F962DE">
            <w:pPr>
              <w:pStyle w:val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мощность – не более18 Вт.</w:t>
            </w:r>
          </w:p>
        </w:tc>
      </w:tr>
    </w:tbl>
    <w:p w:rsidR="003236D9" w:rsidRDefault="003236D9"/>
    <w:sectPr w:rsidR="003236D9" w:rsidSect="003236D9">
      <w:pgSz w:w="11906" w:h="16838"/>
      <w:pgMar w:top="992" w:right="1701" w:bottom="992" w:left="851" w:header="0" w:footer="0" w:gutter="0"/>
      <w:cols w:space="720"/>
      <w:formProt w:val="0"/>
      <w:docGrid w:linePitch="360" w:charSpace="-6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uturisExtraC">
    <w:altName w:val="Times New Roman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D1C88"/>
    <w:multiLevelType w:val="multilevel"/>
    <w:tmpl w:val="9CD06E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D621650"/>
    <w:multiLevelType w:val="multilevel"/>
    <w:tmpl w:val="9A228F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defaultTabStop w:val="792"/>
  <w:characterSpacingControl w:val="doNotCompress"/>
  <w:compat>
    <w:compatSetting w:name="compatibilityMode" w:uri="http://schemas.microsoft.com/office/word" w:val="12"/>
  </w:compat>
  <w:rsids>
    <w:rsidRoot w:val="003236D9"/>
    <w:rsid w:val="00167C49"/>
    <w:rsid w:val="002307E3"/>
    <w:rsid w:val="00285B31"/>
    <w:rsid w:val="002E2B70"/>
    <w:rsid w:val="003236D9"/>
    <w:rsid w:val="0042478A"/>
    <w:rsid w:val="005700AD"/>
    <w:rsid w:val="005F42F0"/>
    <w:rsid w:val="00A51268"/>
    <w:rsid w:val="00D55EBB"/>
    <w:rsid w:val="00F962DE"/>
    <w:rsid w:val="00FC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311172-0D80-42C1-81E9-23C7428A3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957"/>
    <w:pPr>
      <w:suppressAutoHyphens/>
    </w:pPr>
    <w:rPr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030957"/>
  </w:style>
  <w:style w:type="character" w:customStyle="1" w:styleId="WW8Num1z1">
    <w:name w:val="WW8Num1z1"/>
    <w:qFormat/>
    <w:rsid w:val="00030957"/>
  </w:style>
  <w:style w:type="character" w:customStyle="1" w:styleId="WW8Num1z2">
    <w:name w:val="WW8Num1z2"/>
    <w:qFormat/>
    <w:rsid w:val="00030957"/>
  </w:style>
  <w:style w:type="character" w:customStyle="1" w:styleId="WW8Num1z3">
    <w:name w:val="WW8Num1z3"/>
    <w:qFormat/>
    <w:rsid w:val="00030957"/>
  </w:style>
  <w:style w:type="character" w:customStyle="1" w:styleId="WW8Num1z4">
    <w:name w:val="WW8Num1z4"/>
    <w:qFormat/>
    <w:rsid w:val="00030957"/>
  </w:style>
  <w:style w:type="character" w:customStyle="1" w:styleId="WW8Num1z5">
    <w:name w:val="WW8Num1z5"/>
    <w:qFormat/>
    <w:rsid w:val="00030957"/>
  </w:style>
  <w:style w:type="character" w:customStyle="1" w:styleId="WW8Num1z6">
    <w:name w:val="WW8Num1z6"/>
    <w:qFormat/>
    <w:rsid w:val="00030957"/>
  </w:style>
  <w:style w:type="character" w:customStyle="1" w:styleId="WW8Num1z7">
    <w:name w:val="WW8Num1z7"/>
    <w:qFormat/>
    <w:rsid w:val="00030957"/>
  </w:style>
  <w:style w:type="character" w:customStyle="1" w:styleId="WW8Num1z8">
    <w:name w:val="WW8Num1z8"/>
    <w:qFormat/>
    <w:rsid w:val="00030957"/>
  </w:style>
  <w:style w:type="character" w:customStyle="1" w:styleId="4">
    <w:name w:val="Основной шрифт абзаца4"/>
    <w:qFormat/>
    <w:rsid w:val="00030957"/>
  </w:style>
  <w:style w:type="character" w:customStyle="1" w:styleId="WW8Num2z0">
    <w:name w:val="WW8Num2z0"/>
    <w:qFormat/>
    <w:rsid w:val="00030957"/>
    <w:rPr>
      <w:rFonts w:ascii="Symbol" w:hAnsi="Symbol" w:cs="Symbol"/>
    </w:rPr>
  </w:style>
  <w:style w:type="character" w:customStyle="1" w:styleId="WW8Num3z0">
    <w:name w:val="WW8Num3z0"/>
    <w:qFormat/>
    <w:rsid w:val="00030957"/>
    <w:rPr>
      <w:rFonts w:ascii="Symbol" w:hAnsi="Symbol" w:cs="Symbol"/>
    </w:rPr>
  </w:style>
  <w:style w:type="character" w:customStyle="1" w:styleId="WW8Num4z0">
    <w:name w:val="WW8Num4z0"/>
    <w:qFormat/>
    <w:rsid w:val="00030957"/>
  </w:style>
  <w:style w:type="character" w:customStyle="1" w:styleId="WW8Num5z0">
    <w:name w:val="WW8Num5z0"/>
    <w:qFormat/>
    <w:rsid w:val="00030957"/>
    <w:rPr>
      <w:rFonts w:ascii="Symbol" w:hAnsi="Symbol" w:cs="Symbol"/>
    </w:rPr>
  </w:style>
  <w:style w:type="character" w:customStyle="1" w:styleId="WW8Num6z0">
    <w:name w:val="WW8Num6z0"/>
    <w:qFormat/>
    <w:rsid w:val="00030957"/>
    <w:rPr>
      <w:rFonts w:ascii="Symbol" w:hAnsi="Symbol" w:cs="Symbol"/>
    </w:rPr>
  </w:style>
  <w:style w:type="character" w:customStyle="1" w:styleId="WW8Num6z1">
    <w:name w:val="WW8Num6z1"/>
    <w:qFormat/>
    <w:rsid w:val="00030957"/>
    <w:rPr>
      <w:rFonts w:ascii="Courier New" w:hAnsi="Courier New" w:cs="Courier New"/>
    </w:rPr>
  </w:style>
  <w:style w:type="character" w:customStyle="1" w:styleId="WW8Num6z2">
    <w:name w:val="WW8Num6z2"/>
    <w:qFormat/>
    <w:rsid w:val="00030957"/>
    <w:rPr>
      <w:rFonts w:ascii="Wingdings" w:hAnsi="Wingdings" w:cs="Wingdings"/>
    </w:rPr>
  </w:style>
  <w:style w:type="character" w:customStyle="1" w:styleId="WW8Num7z0">
    <w:name w:val="WW8Num7z0"/>
    <w:qFormat/>
    <w:rsid w:val="00030957"/>
    <w:rPr>
      <w:rFonts w:ascii="Wingdings" w:hAnsi="Wingdings" w:cs="Wingdings"/>
    </w:rPr>
  </w:style>
  <w:style w:type="character" w:customStyle="1" w:styleId="WW8Num7z1">
    <w:name w:val="WW8Num7z1"/>
    <w:qFormat/>
    <w:rsid w:val="00030957"/>
    <w:rPr>
      <w:rFonts w:ascii="Courier New" w:hAnsi="Courier New" w:cs="Courier New"/>
    </w:rPr>
  </w:style>
  <w:style w:type="character" w:customStyle="1" w:styleId="WW8Num7z3">
    <w:name w:val="WW8Num7z3"/>
    <w:qFormat/>
    <w:rsid w:val="00030957"/>
    <w:rPr>
      <w:rFonts w:ascii="Symbol" w:hAnsi="Symbol" w:cs="Symbol"/>
    </w:rPr>
  </w:style>
  <w:style w:type="character" w:customStyle="1" w:styleId="WW8Num8z0">
    <w:name w:val="WW8Num8z0"/>
    <w:qFormat/>
    <w:rsid w:val="00030957"/>
    <w:rPr>
      <w:rFonts w:ascii="Wingdings" w:hAnsi="Wingdings" w:cs="Wingdings"/>
    </w:rPr>
  </w:style>
  <w:style w:type="character" w:customStyle="1" w:styleId="WW8Num8z1">
    <w:name w:val="WW8Num8z1"/>
    <w:qFormat/>
    <w:rsid w:val="00030957"/>
    <w:rPr>
      <w:rFonts w:ascii="Courier New" w:hAnsi="Courier New" w:cs="Courier New"/>
    </w:rPr>
  </w:style>
  <w:style w:type="character" w:customStyle="1" w:styleId="WW8Num8z3">
    <w:name w:val="WW8Num8z3"/>
    <w:qFormat/>
    <w:rsid w:val="00030957"/>
    <w:rPr>
      <w:rFonts w:ascii="Symbol" w:hAnsi="Symbol" w:cs="Symbol"/>
    </w:rPr>
  </w:style>
  <w:style w:type="character" w:customStyle="1" w:styleId="WW8Num9z0">
    <w:name w:val="WW8Num9z0"/>
    <w:qFormat/>
    <w:rsid w:val="00030957"/>
    <w:rPr>
      <w:rFonts w:ascii="Symbol" w:hAnsi="Symbol" w:cs="Symbol"/>
    </w:rPr>
  </w:style>
  <w:style w:type="character" w:customStyle="1" w:styleId="WW8Num9z1">
    <w:name w:val="WW8Num9z1"/>
    <w:qFormat/>
    <w:rsid w:val="00030957"/>
    <w:rPr>
      <w:rFonts w:ascii="Courier New" w:hAnsi="Courier New" w:cs="Courier New"/>
    </w:rPr>
  </w:style>
  <w:style w:type="character" w:customStyle="1" w:styleId="WW8Num9z2">
    <w:name w:val="WW8Num9z2"/>
    <w:qFormat/>
    <w:rsid w:val="00030957"/>
    <w:rPr>
      <w:rFonts w:ascii="Wingdings" w:hAnsi="Wingdings" w:cs="Wingdings"/>
    </w:rPr>
  </w:style>
  <w:style w:type="character" w:customStyle="1" w:styleId="WW8Num10z0">
    <w:name w:val="WW8Num10z0"/>
    <w:qFormat/>
    <w:rsid w:val="00030957"/>
    <w:rPr>
      <w:rFonts w:ascii="Symbol" w:hAnsi="Symbol" w:cs="Symbol"/>
    </w:rPr>
  </w:style>
  <w:style w:type="character" w:customStyle="1" w:styleId="WW8Num10z1">
    <w:name w:val="WW8Num10z1"/>
    <w:qFormat/>
    <w:rsid w:val="00030957"/>
    <w:rPr>
      <w:rFonts w:ascii="Courier New" w:hAnsi="Courier New" w:cs="Courier New"/>
    </w:rPr>
  </w:style>
  <w:style w:type="character" w:customStyle="1" w:styleId="WW8Num10z2">
    <w:name w:val="WW8Num10z2"/>
    <w:qFormat/>
    <w:rsid w:val="00030957"/>
    <w:rPr>
      <w:rFonts w:ascii="Wingdings" w:hAnsi="Wingdings" w:cs="Wingdings"/>
    </w:rPr>
  </w:style>
  <w:style w:type="character" w:customStyle="1" w:styleId="WW8Num11z0">
    <w:name w:val="WW8Num11z0"/>
    <w:qFormat/>
    <w:rsid w:val="00030957"/>
    <w:rPr>
      <w:rFonts w:ascii="Symbol" w:hAnsi="Symbol" w:cs="Symbol"/>
    </w:rPr>
  </w:style>
  <w:style w:type="character" w:customStyle="1" w:styleId="WW8Num11z1">
    <w:name w:val="WW8Num11z1"/>
    <w:qFormat/>
    <w:rsid w:val="00030957"/>
    <w:rPr>
      <w:rFonts w:ascii="Courier New" w:hAnsi="Courier New" w:cs="Courier New"/>
    </w:rPr>
  </w:style>
  <w:style w:type="character" w:customStyle="1" w:styleId="WW8Num11z2">
    <w:name w:val="WW8Num11z2"/>
    <w:qFormat/>
    <w:rsid w:val="00030957"/>
    <w:rPr>
      <w:rFonts w:ascii="Wingdings" w:hAnsi="Wingdings" w:cs="Wingdings"/>
    </w:rPr>
  </w:style>
  <w:style w:type="character" w:customStyle="1" w:styleId="WW8Num12z0">
    <w:name w:val="WW8Num12z0"/>
    <w:qFormat/>
    <w:rsid w:val="00030957"/>
    <w:rPr>
      <w:rFonts w:ascii="Wingdings" w:hAnsi="Wingdings" w:cs="Wingdings"/>
    </w:rPr>
  </w:style>
  <w:style w:type="character" w:customStyle="1" w:styleId="WW8Num12z1">
    <w:name w:val="WW8Num12z1"/>
    <w:qFormat/>
    <w:rsid w:val="00030957"/>
    <w:rPr>
      <w:rFonts w:ascii="Courier New" w:hAnsi="Courier New" w:cs="Courier New"/>
    </w:rPr>
  </w:style>
  <w:style w:type="character" w:customStyle="1" w:styleId="WW8Num12z3">
    <w:name w:val="WW8Num12z3"/>
    <w:qFormat/>
    <w:rsid w:val="00030957"/>
    <w:rPr>
      <w:rFonts w:ascii="Symbol" w:hAnsi="Symbol" w:cs="Symbol"/>
    </w:rPr>
  </w:style>
  <w:style w:type="character" w:customStyle="1" w:styleId="WW8Num13z0">
    <w:name w:val="WW8Num13z0"/>
    <w:qFormat/>
    <w:rsid w:val="00030957"/>
    <w:rPr>
      <w:rFonts w:ascii="Symbol" w:hAnsi="Symbol" w:cs="Symbol"/>
    </w:rPr>
  </w:style>
  <w:style w:type="character" w:customStyle="1" w:styleId="WW8Num13z1">
    <w:name w:val="WW8Num13z1"/>
    <w:qFormat/>
    <w:rsid w:val="00030957"/>
    <w:rPr>
      <w:rFonts w:ascii="Courier New" w:hAnsi="Courier New" w:cs="Courier New"/>
    </w:rPr>
  </w:style>
  <w:style w:type="character" w:customStyle="1" w:styleId="WW8Num13z2">
    <w:name w:val="WW8Num13z2"/>
    <w:qFormat/>
    <w:rsid w:val="00030957"/>
    <w:rPr>
      <w:rFonts w:ascii="Wingdings" w:hAnsi="Wingdings" w:cs="Wingdings"/>
    </w:rPr>
  </w:style>
  <w:style w:type="character" w:customStyle="1" w:styleId="3">
    <w:name w:val="Основной шрифт абзаца3"/>
    <w:qFormat/>
    <w:rsid w:val="00030957"/>
  </w:style>
  <w:style w:type="character" w:customStyle="1" w:styleId="WW8Num7z2">
    <w:name w:val="WW8Num7z2"/>
    <w:qFormat/>
    <w:rsid w:val="00030957"/>
    <w:rPr>
      <w:rFonts w:ascii="Wingdings" w:hAnsi="Wingdings" w:cs="Wingdings"/>
    </w:rPr>
  </w:style>
  <w:style w:type="character" w:customStyle="1" w:styleId="2">
    <w:name w:val="Основной шрифт абзаца2"/>
    <w:qFormat/>
    <w:rsid w:val="00030957"/>
  </w:style>
  <w:style w:type="character" w:customStyle="1" w:styleId="Absatz-Standardschriftart">
    <w:name w:val="Absatz-Standardschriftart"/>
    <w:qFormat/>
    <w:rsid w:val="00030957"/>
  </w:style>
  <w:style w:type="character" w:customStyle="1" w:styleId="WW-Absatz-Standardschriftart">
    <w:name w:val="WW-Absatz-Standardschriftart"/>
    <w:qFormat/>
    <w:rsid w:val="00030957"/>
  </w:style>
  <w:style w:type="character" w:customStyle="1" w:styleId="WW-Absatz-Standardschriftart1">
    <w:name w:val="WW-Absatz-Standardschriftart1"/>
    <w:qFormat/>
    <w:rsid w:val="00030957"/>
  </w:style>
  <w:style w:type="character" w:customStyle="1" w:styleId="WW-Absatz-Standardschriftart11">
    <w:name w:val="WW-Absatz-Standardschriftart11"/>
    <w:qFormat/>
    <w:rsid w:val="00030957"/>
  </w:style>
  <w:style w:type="character" w:customStyle="1" w:styleId="WW-Absatz-Standardschriftart111">
    <w:name w:val="WW-Absatz-Standardschriftart111"/>
    <w:qFormat/>
    <w:rsid w:val="00030957"/>
  </w:style>
  <w:style w:type="character" w:customStyle="1" w:styleId="WW-Absatz-Standardschriftart1111">
    <w:name w:val="WW-Absatz-Standardschriftart1111"/>
    <w:qFormat/>
    <w:rsid w:val="00030957"/>
  </w:style>
  <w:style w:type="character" w:customStyle="1" w:styleId="WW-Absatz-Standardschriftart11111">
    <w:name w:val="WW-Absatz-Standardschriftart11111"/>
    <w:qFormat/>
    <w:rsid w:val="00030957"/>
  </w:style>
  <w:style w:type="character" w:customStyle="1" w:styleId="WW-Absatz-Standardschriftart111111">
    <w:name w:val="WW-Absatz-Standardschriftart111111"/>
    <w:qFormat/>
    <w:rsid w:val="00030957"/>
  </w:style>
  <w:style w:type="character" w:customStyle="1" w:styleId="WW-Absatz-Standardschriftart1111111">
    <w:name w:val="WW-Absatz-Standardschriftart1111111"/>
    <w:qFormat/>
    <w:rsid w:val="00030957"/>
  </w:style>
  <w:style w:type="character" w:customStyle="1" w:styleId="WW-Absatz-Standardschriftart11111111">
    <w:name w:val="WW-Absatz-Standardschriftart11111111"/>
    <w:qFormat/>
    <w:rsid w:val="00030957"/>
  </w:style>
  <w:style w:type="character" w:customStyle="1" w:styleId="WW-Absatz-Standardschriftart111111111">
    <w:name w:val="WW-Absatz-Standardschriftart111111111"/>
    <w:qFormat/>
    <w:rsid w:val="00030957"/>
  </w:style>
  <w:style w:type="character" w:customStyle="1" w:styleId="WW8Num2z1">
    <w:name w:val="WW8Num2z1"/>
    <w:qFormat/>
    <w:rsid w:val="00030957"/>
    <w:rPr>
      <w:rFonts w:ascii="Courier New" w:hAnsi="Courier New" w:cs="Courier New"/>
    </w:rPr>
  </w:style>
  <w:style w:type="character" w:customStyle="1" w:styleId="WW8Num2z2">
    <w:name w:val="WW8Num2z2"/>
    <w:qFormat/>
    <w:rsid w:val="00030957"/>
    <w:rPr>
      <w:rFonts w:ascii="Wingdings" w:hAnsi="Wingdings" w:cs="Wingdings"/>
    </w:rPr>
  </w:style>
  <w:style w:type="character" w:customStyle="1" w:styleId="WW8Num3z1">
    <w:name w:val="WW8Num3z1"/>
    <w:qFormat/>
    <w:rsid w:val="00030957"/>
    <w:rPr>
      <w:rFonts w:ascii="Courier New" w:hAnsi="Courier New" w:cs="Courier New"/>
    </w:rPr>
  </w:style>
  <w:style w:type="character" w:customStyle="1" w:styleId="WW8Num3z2">
    <w:name w:val="WW8Num3z2"/>
    <w:qFormat/>
    <w:rsid w:val="00030957"/>
    <w:rPr>
      <w:rFonts w:ascii="Wingdings" w:hAnsi="Wingdings" w:cs="Wingdings"/>
    </w:rPr>
  </w:style>
  <w:style w:type="character" w:customStyle="1" w:styleId="WW8Num4z1">
    <w:name w:val="WW8Num4z1"/>
    <w:qFormat/>
    <w:rsid w:val="00030957"/>
    <w:rPr>
      <w:rFonts w:ascii="Courier New" w:hAnsi="Courier New" w:cs="Courier New"/>
    </w:rPr>
  </w:style>
  <w:style w:type="character" w:customStyle="1" w:styleId="WW8Num4z2">
    <w:name w:val="WW8Num4z2"/>
    <w:qFormat/>
    <w:rsid w:val="00030957"/>
    <w:rPr>
      <w:rFonts w:ascii="Wingdings" w:hAnsi="Wingdings" w:cs="Wingdings"/>
    </w:rPr>
  </w:style>
  <w:style w:type="character" w:customStyle="1" w:styleId="WW8Num5z1">
    <w:name w:val="WW8Num5z1"/>
    <w:qFormat/>
    <w:rsid w:val="00030957"/>
    <w:rPr>
      <w:rFonts w:ascii="Courier New" w:hAnsi="Courier New" w:cs="Courier New"/>
    </w:rPr>
  </w:style>
  <w:style w:type="character" w:customStyle="1" w:styleId="WW8Num5z2">
    <w:name w:val="WW8Num5z2"/>
    <w:qFormat/>
    <w:rsid w:val="00030957"/>
    <w:rPr>
      <w:rFonts w:ascii="Wingdings" w:hAnsi="Wingdings" w:cs="Wingdings"/>
    </w:rPr>
  </w:style>
  <w:style w:type="character" w:customStyle="1" w:styleId="1">
    <w:name w:val="Основной шрифт абзаца1"/>
    <w:qFormat/>
    <w:rsid w:val="00030957"/>
  </w:style>
  <w:style w:type="character" w:customStyle="1" w:styleId="20">
    <w:name w:val="Знак Знак2"/>
    <w:qFormat/>
    <w:rsid w:val="0003095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page number"/>
    <w:basedOn w:val="1"/>
    <w:qFormat/>
    <w:rsid w:val="00030957"/>
  </w:style>
  <w:style w:type="character" w:customStyle="1" w:styleId="10">
    <w:name w:val="Знак Знак1"/>
    <w:qFormat/>
    <w:rsid w:val="00030957"/>
    <w:rPr>
      <w:sz w:val="24"/>
      <w:szCs w:val="24"/>
    </w:rPr>
  </w:style>
  <w:style w:type="character" w:customStyle="1" w:styleId="30">
    <w:name w:val="Знак Знак3"/>
    <w:qFormat/>
    <w:rsid w:val="00030957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a4">
    <w:name w:val="Знак Знак"/>
    <w:qFormat/>
    <w:rsid w:val="00030957"/>
    <w:rPr>
      <w:b/>
      <w:sz w:val="28"/>
    </w:rPr>
  </w:style>
  <w:style w:type="character" w:customStyle="1" w:styleId="a5">
    <w:name w:val="Верхний колонтитул Знак"/>
    <w:qFormat/>
    <w:rsid w:val="00030957"/>
    <w:rPr>
      <w:sz w:val="24"/>
      <w:szCs w:val="24"/>
      <w:lang w:eastAsia="zh-CN"/>
    </w:rPr>
  </w:style>
  <w:style w:type="character" w:styleId="a6">
    <w:name w:val="Strong"/>
    <w:qFormat/>
    <w:rsid w:val="00030957"/>
    <w:rPr>
      <w:b/>
      <w:bCs/>
    </w:rPr>
  </w:style>
  <w:style w:type="character" w:customStyle="1" w:styleId="-">
    <w:name w:val="Интернет-ссылка"/>
    <w:rsid w:val="00030957"/>
    <w:rPr>
      <w:color w:val="000080"/>
      <w:u w:val="single"/>
    </w:rPr>
  </w:style>
  <w:style w:type="character" w:customStyle="1" w:styleId="ListLabel1">
    <w:name w:val="ListLabel 1"/>
    <w:qFormat/>
    <w:rsid w:val="00C40ACD"/>
    <w:rPr>
      <w:rFonts w:cs="Courier New"/>
    </w:rPr>
  </w:style>
  <w:style w:type="character" w:customStyle="1" w:styleId="ListLabel2">
    <w:name w:val="ListLabel 2"/>
    <w:qFormat/>
    <w:rsid w:val="00C40ACD"/>
    <w:rPr>
      <w:rFonts w:cs="Courier New"/>
    </w:rPr>
  </w:style>
  <w:style w:type="character" w:customStyle="1" w:styleId="ListLabel3">
    <w:name w:val="ListLabel 3"/>
    <w:qFormat/>
    <w:rsid w:val="00C40ACD"/>
    <w:rPr>
      <w:rFonts w:cs="Courier New"/>
    </w:rPr>
  </w:style>
  <w:style w:type="character" w:customStyle="1" w:styleId="ListLabel4">
    <w:name w:val="ListLabel 4"/>
    <w:qFormat/>
    <w:rsid w:val="00C40ACD"/>
    <w:rPr>
      <w:rFonts w:cs="Courier New"/>
    </w:rPr>
  </w:style>
  <w:style w:type="character" w:customStyle="1" w:styleId="ListLabel5">
    <w:name w:val="ListLabel 5"/>
    <w:qFormat/>
    <w:rsid w:val="00C40ACD"/>
    <w:rPr>
      <w:rFonts w:cs="Courier New"/>
    </w:rPr>
  </w:style>
  <w:style w:type="character" w:customStyle="1" w:styleId="ListLabel6">
    <w:name w:val="ListLabel 6"/>
    <w:qFormat/>
    <w:rsid w:val="00C40ACD"/>
    <w:rPr>
      <w:rFonts w:cs="Courier New"/>
    </w:rPr>
  </w:style>
  <w:style w:type="character" w:customStyle="1" w:styleId="ListLabel7">
    <w:name w:val="ListLabel 7"/>
    <w:qFormat/>
    <w:rsid w:val="00C40ACD"/>
    <w:rPr>
      <w:sz w:val="20"/>
    </w:rPr>
  </w:style>
  <w:style w:type="character" w:customStyle="1" w:styleId="ListLabel8">
    <w:name w:val="ListLabel 8"/>
    <w:qFormat/>
    <w:rsid w:val="00C40ACD"/>
    <w:rPr>
      <w:sz w:val="20"/>
    </w:rPr>
  </w:style>
  <w:style w:type="character" w:customStyle="1" w:styleId="ListLabel9">
    <w:name w:val="ListLabel 9"/>
    <w:qFormat/>
    <w:rsid w:val="00C40ACD"/>
    <w:rPr>
      <w:sz w:val="20"/>
    </w:rPr>
  </w:style>
  <w:style w:type="character" w:customStyle="1" w:styleId="ListLabel10">
    <w:name w:val="ListLabel 10"/>
    <w:qFormat/>
    <w:rsid w:val="00C40ACD"/>
    <w:rPr>
      <w:sz w:val="20"/>
    </w:rPr>
  </w:style>
  <w:style w:type="character" w:customStyle="1" w:styleId="ListLabel11">
    <w:name w:val="ListLabel 11"/>
    <w:qFormat/>
    <w:rsid w:val="00C40ACD"/>
    <w:rPr>
      <w:sz w:val="20"/>
    </w:rPr>
  </w:style>
  <w:style w:type="character" w:customStyle="1" w:styleId="ListLabel12">
    <w:name w:val="ListLabel 12"/>
    <w:qFormat/>
    <w:rsid w:val="00C40ACD"/>
    <w:rPr>
      <w:sz w:val="20"/>
    </w:rPr>
  </w:style>
  <w:style w:type="character" w:customStyle="1" w:styleId="ListLabel13">
    <w:name w:val="ListLabel 13"/>
    <w:qFormat/>
    <w:rsid w:val="00C40ACD"/>
    <w:rPr>
      <w:sz w:val="20"/>
    </w:rPr>
  </w:style>
  <w:style w:type="character" w:customStyle="1" w:styleId="ListLabel14">
    <w:name w:val="ListLabel 14"/>
    <w:qFormat/>
    <w:rsid w:val="00C40ACD"/>
    <w:rPr>
      <w:sz w:val="20"/>
    </w:rPr>
  </w:style>
  <w:style w:type="character" w:customStyle="1" w:styleId="ListLabel15">
    <w:name w:val="ListLabel 15"/>
    <w:qFormat/>
    <w:rsid w:val="00C40ACD"/>
    <w:rPr>
      <w:sz w:val="20"/>
    </w:rPr>
  </w:style>
  <w:style w:type="character" w:customStyle="1" w:styleId="ListLabel16">
    <w:name w:val="ListLabel 16"/>
    <w:qFormat/>
    <w:rsid w:val="00C40ACD"/>
    <w:rPr>
      <w:rFonts w:ascii="Times New Roman" w:hAnsi="Times New Roman" w:cs="Symbol"/>
      <w:b/>
      <w:sz w:val="24"/>
    </w:rPr>
  </w:style>
  <w:style w:type="character" w:customStyle="1" w:styleId="ListLabel17">
    <w:name w:val="ListLabel 17"/>
    <w:qFormat/>
    <w:rsid w:val="00C40ACD"/>
    <w:rPr>
      <w:rFonts w:cs="Courier New"/>
    </w:rPr>
  </w:style>
  <w:style w:type="character" w:customStyle="1" w:styleId="ListLabel18">
    <w:name w:val="ListLabel 18"/>
    <w:qFormat/>
    <w:rsid w:val="00C40ACD"/>
    <w:rPr>
      <w:rFonts w:cs="Wingdings"/>
    </w:rPr>
  </w:style>
  <w:style w:type="character" w:customStyle="1" w:styleId="ListLabel19">
    <w:name w:val="ListLabel 19"/>
    <w:qFormat/>
    <w:rsid w:val="00C40ACD"/>
    <w:rPr>
      <w:rFonts w:cs="Symbol"/>
    </w:rPr>
  </w:style>
  <w:style w:type="character" w:customStyle="1" w:styleId="ListLabel20">
    <w:name w:val="ListLabel 20"/>
    <w:qFormat/>
    <w:rsid w:val="00C40ACD"/>
    <w:rPr>
      <w:rFonts w:cs="Courier New"/>
    </w:rPr>
  </w:style>
  <w:style w:type="character" w:customStyle="1" w:styleId="ListLabel21">
    <w:name w:val="ListLabel 21"/>
    <w:qFormat/>
    <w:rsid w:val="00C40ACD"/>
    <w:rPr>
      <w:rFonts w:cs="Wingdings"/>
    </w:rPr>
  </w:style>
  <w:style w:type="character" w:customStyle="1" w:styleId="ListLabel22">
    <w:name w:val="ListLabel 22"/>
    <w:qFormat/>
    <w:rsid w:val="00C40ACD"/>
    <w:rPr>
      <w:rFonts w:cs="Symbol"/>
    </w:rPr>
  </w:style>
  <w:style w:type="character" w:customStyle="1" w:styleId="ListLabel23">
    <w:name w:val="ListLabel 23"/>
    <w:qFormat/>
    <w:rsid w:val="00C40ACD"/>
    <w:rPr>
      <w:rFonts w:cs="Courier New"/>
    </w:rPr>
  </w:style>
  <w:style w:type="character" w:customStyle="1" w:styleId="ListLabel24">
    <w:name w:val="ListLabel 24"/>
    <w:qFormat/>
    <w:rsid w:val="00C40ACD"/>
    <w:rPr>
      <w:rFonts w:cs="Wingdings"/>
    </w:rPr>
  </w:style>
  <w:style w:type="character" w:customStyle="1" w:styleId="a7">
    <w:name w:val="Текст примечания Знак"/>
    <w:basedOn w:val="a0"/>
    <w:uiPriority w:val="99"/>
    <w:semiHidden/>
    <w:qFormat/>
    <w:rsid w:val="00C40ACD"/>
    <w:rPr>
      <w:color w:val="00000A"/>
      <w:lang w:eastAsia="zh-CN"/>
    </w:rPr>
  </w:style>
  <w:style w:type="character" w:styleId="a8">
    <w:name w:val="annotation reference"/>
    <w:basedOn w:val="a0"/>
    <w:uiPriority w:val="99"/>
    <w:semiHidden/>
    <w:unhideWhenUsed/>
    <w:qFormat/>
    <w:rsid w:val="00C40ACD"/>
    <w:rPr>
      <w:sz w:val="16"/>
      <w:szCs w:val="16"/>
    </w:rPr>
  </w:style>
  <w:style w:type="character" w:customStyle="1" w:styleId="ListLabel25">
    <w:name w:val="ListLabel 25"/>
    <w:qFormat/>
    <w:rsid w:val="0044167E"/>
    <w:rPr>
      <w:rFonts w:ascii="Times New Roman" w:hAnsi="Times New Roman" w:cs="Symbol"/>
      <w:b/>
      <w:sz w:val="24"/>
    </w:rPr>
  </w:style>
  <w:style w:type="character" w:customStyle="1" w:styleId="ListLabel26">
    <w:name w:val="ListLabel 26"/>
    <w:qFormat/>
    <w:rsid w:val="0044167E"/>
    <w:rPr>
      <w:rFonts w:cs="Courier New"/>
    </w:rPr>
  </w:style>
  <w:style w:type="character" w:customStyle="1" w:styleId="ListLabel27">
    <w:name w:val="ListLabel 27"/>
    <w:qFormat/>
    <w:rsid w:val="0044167E"/>
    <w:rPr>
      <w:rFonts w:cs="Wingdings"/>
    </w:rPr>
  </w:style>
  <w:style w:type="character" w:customStyle="1" w:styleId="ListLabel28">
    <w:name w:val="ListLabel 28"/>
    <w:qFormat/>
    <w:rsid w:val="0044167E"/>
    <w:rPr>
      <w:rFonts w:cs="Symbol"/>
    </w:rPr>
  </w:style>
  <w:style w:type="character" w:customStyle="1" w:styleId="ListLabel29">
    <w:name w:val="ListLabel 29"/>
    <w:qFormat/>
    <w:rsid w:val="0044167E"/>
    <w:rPr>
      <w:rFonts w:cs="Courier New"/>
    </w:rPr>
  </w:style>
  <w:style w:type="character" w:customStyle="1" w:styleId="ListLabel30">
    <w:name w:val="ListLabel 30"/>
    <w:qFormat/>
    <w:rsid w:val="0044167E"/>
    <w:rPr>
      <w:rFonts w:cs="Wingdings"/>
    </w:rPr>
  </w:style>
  <w:style w:type="character" w:customStyle="1" w:styleId="ListLabel31">
    <w:name w:val="ListLabel 31"/>
    <w:qFormat/>
    <w:rsid w:val="0044167E"/>
    <w:rPr>
      <w:rFonts w:cs="Symbol"/>
    </w:rPr>
  </w:style>
  <w:style w:type="character" w:customStyle="1" w:styleId="ListLabel32">
    <w:name w:val="ListLabel 32"/>
    <w:qFormat/>
    <w:rsid w:val="0044167E"/>
    <w:rPr>
      <w:rFonts w:cs="Courier New"/>
    </w:rPr>
  </w:style>
  <w:style w:type="character" w:customStyle="1" w:styleId="ListLabel33">
    <w:name w:val="ListLabel 33"/>
    <w:qFormat/>
    <w:rsid w:val="0044167E"/>
    <w:rPr>
      <w:rFonts w:cs="Wingdings"/>
    </w:rPr>
  </w:style>
  <w:style w:type="character" w:customStyle="1" w:styleId="ListLabel34">
    <w:name w:val="ListLabel 34"/>
    <w:qFormat/>
    <w:rsid w:val="003236D9"/>
    <w:rPr>
      <w:rFonts w:ascii="Times New Roman" w:hAnsi="Times New Roman" w:cs="Symbol"/>
      <w:b/>
      <w:sz w:val="24"/>
    </w:rPr>
  </w:style>
  <w:style w:type="character" w:customStyle="1" w:styleId="ListLabel35">
    <w:name w:val="ListLabel 35"/>
    <w:qFormat/>
    <w:rsid w:val="003236D9"/>
    <w:rPr>
      <w:rFonts w:cs="Courier New"/>
    </w:rPr>
  </w:style>
  <w:style w:type="character" w:customStyle="1" w:styleId="ListLabel36">
    <w:name w:val="ListLabel 36"/>
    <w:qFormat/>
    <w:rsid w:val="003236D9"/>
    <w:rPr>
      <w:rFonts w:cs="Wingdings"/>
    </w:rPr>
  </w:style>
  <w:style w:type="character" w:customStyle="1" w:styleId="ListLabel37">
    <w:name w:val="ListLabel 37"/>
    <w:qFormat/>
    <w:rsid w:val="003236D9"/>
    <w:rPr>
      <w:rFonts w:cs="Symbol"/>
    </w:rPr>
  </w:style>
  <w:style w:type="character" w:customStyle="1" w:styleId="ListLabel38">
    <w:name w:val="ListLabel 38"/>
    <w:qFormat/>
    <w:rsid w:val="003236D9"/>
    <w:rPr>
      <w:rFonts w:cs="Courier New"/>
    </w:rPr>
  </w:style>
  <w:style w:type="character" w:customStyle="1" w:styleId="ListLabel39">
    <w:name w:val="ListLabel 39"/>
    <w:qFormat/>
    <w:rsid w:val="003236D9"/>
    <w:rPr>
      <w:rFonts w:cs="Wingdings"/>
    </w:rPr>
  </w:style>
  <w:style w:type="character" w:customStyle="1" w:styleId="ListLabel40">
    <w:name w:val="ListLabel 40"/>
    <w:qFormat/>
    <w:rsid w:val="003236D9"/>
    <w:rPr>
      <w:rFonts w:cs="Symbol"/>
    </w:rPr>
  </w:style>
  <w:style w:type="character" w:customStyle="1" w:styleId="ListLabel41">
    <w:name w:val="ListLabel 41"/>
    <w:qFormat/>
    <w:rsid w:val="003236D9"/>
    <w:rPr>
      <w:rFonts w:cs="Courier New"/>
    </w:rPr>
  </w:style>
  <w:style w:type="character" w:customStyle="1" w:styleId="ListLabel42">
    <w:name w:val="ListLabel 42"/>
    <w:qFormat/>
    <w:rsid w:val="003236D9"/>
    <w:rPr>
      <w:rFonts w:cs="Wingdings"/>
    </w:rPr>
  </w:style>
  <w:style w:type="paragraph" w:customStyle="1" w:styleId="a9">
    <w:name w:val="Заголовок"/>
    <w:basedOn w:val="a"/>
    <w:next w:val="aa"/>
    <w:qFormat/>
    <w:rsid w:val="0003095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rsid w:val="00030957"/>
    <w:rPr>
      <w:b/>
      <w:sz w:val="28"/>
      <w:szCs w:val="20"/>
    </w:rPr>
  </w:style>
  <w:style w:type="paragraph" w:styleId="ab">
    <w:name w:val="List"/>
    <w:basedOn w:val="aa"/>
    <w:rsid w:val="00030957"/>
    <w:rPr>
      <w:rFonts w:cs="Mangal"/>
    </w:rPr>
  </w:style>
  <w:style w:type="paragraph" w:customStyle="1" w:styleId="11">
    <w:name w:val="Название объекта1"/>
    <w:basedOn w:val="a"/>
    <w:qFormat/>
    <w:rsid w:val="003236D9"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rsid w:val="00C40ACD"/>
    <w:pPr>
      <w:suppressLineNumbers/>
    </w:pPr>
    <w:rPr>
      <w:rFonts w:cs="Mangal"/>
    </w:rPr>
  </w:style>
  <w:style w:type="paragraph" w:customStyle="1" w:styleId="110">
    <w:name w:val="Заголовок 11"/>
    <w:basedOn w:val="a"/>
    <w:qFormat/>
    <w:rsid w:val="00030957"/>
    <w:pPr>
      <w:keepNext/>
      <w:tabs>
        <w:tab w:val="left" w:pos="0"/>
      </w:tabs>
      <w:spacing w:before="240" w:after="60"/>
      <w:ind w:left="432" w:hanging="432"/>
      <w:outlineLvl w:val="0"/>
    </w:pPr>
    <w:rPr>
      <w:rFonts w:ascii="Cambria" w:hAnsi="Cambria" w:cs="Cambria"/>
      <w:b/>
      <w:bCs/>
      <w:sz w:val="32"/>
      <w:szCs w:val="32"/>
    </w:rPr>
  </w:style>
  <w:style w:type="paragraph" w:customStyle="1" w:styleId="21">
    <w:name w:val="Заголовок 21"/>
    <w:basedOn w:val="a"/>
    <w:qFormat/>
    <w:rsid w:val="00030957"/>
    <w:pPr>
      <w:keepNext/>
      <w:tabs>
        <w:tab w:val="left" w:pos="0"/>
      </w:tabs>
      <w:spacing w:before="240" w:after="60"/>
      <w:ind w:left="576" w:hanging="576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12">
    <w:name w:val="Название1"/>
    <w:basedOn w:val="a"/>
    <w:qFormat/>
    <w:rsid w:val="00C40ACD"/>
    <w:pPr>
      <w:suppressLineNumbers/>
      <w:spacing w:before="120" w:after="120"/>
    </w:pPr>
    <w:rPr>
      <w:rFonts w:cs="Mangal"/>
      <w:i/>
      <w:iCs/>
    </w:rPr>
  </w:style>
  <w:style w:type="paragraph" w:styleId="ad">
    <w:name w:val="caption"/>
    <w:basedOn w:val="a"/>
    <w:qFormat/>
    <w:rsid w:val="00030957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qFormat/>
    <w:rsid w:val="00030957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qFormat/>
    <w:rsid w:val="00030957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qFormat/>
    <w:rsid w:val="00030957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qFormat/>
    <w:rsid w:val="00030957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qFormat/>
    <w:rsid w:val="00030957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rsid w:val="00030957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rsid w:val="00030957"/>
    <w:pPr>
      <w:suppressLineNumbers/>
    </w:pPr>
    <w:rPr>
      <w:rFonts w:cs="Mangal"/>
    </w:rPr>
  </w:style>
  <w:style w:type="paragraph" w:styleId="ae">
    <w:name w:val="Balloon Text"/>
    <w:basedOn w:val="a"/>
    <w:qFormat/>
    <w:rsid w:val="00030957"/>
    <w:rPr>
      <w:rFonts w:ascii="Tahoma" w:hAnsi="Tahoma" w:cs="Tahoma"/>
      <w:sz w:val="16"/>
      <w:szCs w:val="16"/>
    </w:rPr>
  </w:style>
  <w:style w:type="paragraph" w:customStyle="1" w:styleId="24">
    <w:name w:val="Знак2"/>
    <w:basedOn w:val="a"/>
    <w:qFormat/>
    <w:rsid w:val="00030957"/>
    <w:pPr>
      <w:spacing w:after="160" w:line="240" w:lineRule="exact"/>
    </w:pPr>
    <w:rPr>
      <w:szCs w:val="20"/>
      <w:lang w:val="en-US"/>
    </w:rPr>
  </w:style>
  <w:style w:type="paragraph" w:customStyle="1" w:styleId="15">
    <w:name w:val="Верхний колонтитул1"/>
    <w:basedOn w:val="a"/>
    <w:qFormat/>
    <w:rsid w:val="00030957"/>
    <w:pPr>
      <w:tabs>
        <w:tab w:val="center" w:pos="4677"/>
        <w:tab w:val="right" w:pos="9355"/>
      </w:tabs>
    </w:pPr>
  </w:style>
  <w:style w:type="paragraph" w:customStyle="1" w:styleId="16">
    <w:name w:val="Нижний колонтитул1"/>
    <w:basedOn w:val="a"/>
    <w:qFormat/>
    <w:rsid w:val="00030957"/>
    <w:pPr>
      <w:tabs>
        <w:tab w:val="center" w:pos="4677"/>
        <w:tab w:val="right" w:pos="9355"/>
      </w:tabs>
    </w:pPr>
  </w:style>
  <w:style w:type="paragraph" w:customStyle="1" w:styleId="25">
    <w:name w:val="Знак2 Знак Знак Знак"/>
    <w:basedOn w:val="a"/>
    <w:qFormat/>
    <w:rsid w:val="00030957"/>
    <w:pPr>
      <w:spacing w:after="160" w:line="240" w:lineRule="exact"/>
      <w:ind w:firstLine="720"/>
    </w:pPr>
    <w:rPr>
      <w:b/>
    </w:rPr>
  </w:style>
  <w:style w:type="paragraph" w:styleId="af">
    <w:name w:val="List Paragraph"/>
    <w:basedOn w:val="a"/>
    <w:qFormat/>
    <w:rsid w:val="0003095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LO-Normal">
    <w:name w:val="LO-Normal"/>
    <w:qFormat/>
    <w:rsid w:val="00030957"/>
    <w:pPr>
      <w:suppressAutoHyphens/>
    </w:pPr>
    <w:rPr>
      <w:rFonts w:ascii="FuturisExtraC" w:hAnsi="FuturisExtraC" w:cs="FuturisExtraC"/>
      <w:color w:val="000000"/>
      <w:sz w:val="24"/>
      <w:szCs w:val="24"/>
      <w:lang w:eastAsia="zh-CN"/>
    </w:rPr>
  </w:style>
  <w:style w:type="paragraph" w:customStyle="1" w:styleId="af0">
    <w:name w:val="Содержимое врезки"/>
    <w:basedOn w:val="aa"/>
    <w:qFormat/>
    <w:rsid w:val="00030957"/>
  </w:style>
  <w:style w:type="paragraph" w:customStyle="1" w:styleId="af1">
    <w:name w:val="Содержимое таблицы"/>
    <w:basedOn w:val="a"/>
    <w:qFormat/>
    <w:rsid w:val="00030957"/>
    <w:pPr>
      <w:suppressLineNumbers/>
    </w:pPr>
  </w:style>
  <w:style w:type="paragraph" w:customStyle="1" w:styleId="af2">
    <w:name w:val="Заголовок таблицы"/>
    <w:basedOn w:val="af1"/>
    <w:qFormat/>
    <w:rsid w:val="00030957"/>
    <w:pPr>
      <w:jc w:val="center"/>
    </w:pPr>
    <w:rPr>
      <w:b/>
      <w:bCs/>
    </w:rPr>
  </w:style>
  <w:style w:type="paragraph" w:customStyle="1" w:styleId="af3">
    <w:name w:val="Прижатый влево"/>
    <w:basedOn w:val="a"/>
    <w:qFormat/>
    <w:rsid w:val="00030957"/>
    <w:pPr>
      <w:suppressAutoHyphens w:val="0"/>
    </w:pPr>
    <w:rPr>
      <w:rFonts w:ascii="Arial" w:hAnsi="Arial" w:cs="Arial"/>
    </w:rPr>
  </w:style>
  <w:style w:type="paragraph" w:styleId="af4">
    <w:name w:val="Normal (Web)"/>
    <w:basedOn w:val="a"/>
    <w:qFormat/>
    <w:rsid w:val="00030957"/>
    <w:pPr>
      <w:suppressAutoHyphens w:val="0"/>
      <w:spacing w:before="280" w:after="280" w:line="227" w:lineRule="atLeast"/>
      <w:ind w:firstLine="450"/>
    </w:pPr>
    <w:rPr>
      <w:sz w:val="18"/>
      <w:szCs w:val="18"/>
    </w:rPr>
  </w:style>
  <w:style w:type="paragraph" w:customStyle="1" w:styleId="Default">
    <w:name w:val="Default"/>
    <w:qFormat/>
    <w:rsid w:val="00030957"/>
    <w:pPr>
      <w:suppressAutoHyphens/>
    </w:pPr>
    <w:rPr>
      <w:rFonts w:ascii="FuturisExtraC" w:hAnsi="FuturisExtraC" w:cs="FuturisExtraC"/>
      <w:color w:val="000000"/>
      <w:sz w:val="24"/>
      <w:szCs w:val="24"/>
      <w:lang w:eastAsia="zh-CN"/>
    </w:rPr>
  </w:style>
  <w:style w:type="paragraph" w:customStyle="1" w:styleId="17">
    <w:name w:val="Без интервала1"/>
    <w:qFormat/>
    <w:rsid w:val="00030957"/>
    <w:pPr>
      <w:suppressAutoHyphens/>
    </w:pPr>
    <w:rPr>
      <w:rFonts w:ascii="Calibri" w:eastAsia="Calibri" w:hAnsi="Calibri" w:cs="Calibri"/>
      <w:color w:val="00000A"/>
      <w:sz w:val="22"/>
      <w:szCs w:val="22"/>
      <w:lang w:eastAsia="zh-CN"/>
    </w:rPr>
  </w:style>
  <w:style w:type="paragraph" w:customStyle="1" w:styleId="ConsPlusNormal">
    <w:name w:val="ConsPlusNormal"/>
    <w:qFormat/>
    <w:rsid w:val="00030957"/>
    <w:pPr>
      <w:suppressAutoHyphens/>
    </w:pPr>
    <w:rPr>
      <w:rFonts w:ascii="Arial" w:eastAsia="Arial" w:hAnsi="Arial" w:cs="Courier New"/>
      <w:color w:val="00000A"/>
      <w:sz w:val="24"/>
      <w:szCs w:val="24"/>
      <w:lang w:eastAsia="zh-CN" w:bidi="hi-IN"/>
    </w:rPr>
  </w:style>
  <w:style w:type="paragraph" w:customStyle="1" w:styleId="ConsPlusNonformat">
    <w:name w:val="ConsPlusNonformat"/>
    <w:qFormat/>
    <w:rsid w:val="00030957"/>
    <w:pPr>
      <w:suppressAutoHyphens/>
    </w:pPr>
    <w:rPr>
      <w:rFonts w:ascii="Courier New" w:eastAsia="Arial" w:hAnsi="Courier New" w:cs="Courier New"/>
      <w:color w:val="00000A"/>
      <w:sz w:val="24"/>
      <w:szCs w:val="24"/>
      <w:lang w:eastAsia="zh-CN" w:bidi="hi-IN"/>
    </w:rPr>
  </w:style>
  <w:style w:type="paragraph" w:customStyle="1" w:styleId="ConsPlusTitle">
    <w:name w:val="ConsPlusTitle"/>
    <w:qFormat/>
    <w:rsid w:val="00030957"/>
    <w:pPr>
      <w:suppressAutoHyphens/>
    </w:pPr>
    <w:rPr>
      <w:rFonts w:ascii="Arial" w:eastAsia="Arial" w:hAnsi="Arial" w:cs="Courier New"/>
      <w:b/>
      <w:color w:val="00000A"/>
      <w:sz w:val="24"/>
      <w:szCs w:val="24"/>
      <w:lang w:eastAsia="zh-CN" w:bidi="hi-IN"/>
    </w:rPr>
  </w:style>
  <w:style w:type="paragraph" w:customStyle="1" w:styleId="ConsPlusCell">
    <w:name w:val="ConsPlusCell"/>
    <w:qFormat/>
    <w:rsid w:val="00030957"/>
    <w:pPr>
      <w:suppressAutoHyphens/>
    </w:pPr>
    <w:rPr>
      <w:rFonts w:ascii="Courier New" w:eastAsia="Arial" w:hAnsi="Courier New" w:cs="Courier New"/>
      <w:color w:val="00000A"/>
      <w:sz w:val="24"/>
      <w:szCs w:val="24"/>
      <w:lang w:eastAsia="zh-CN" w:bidi="hi-IN"/>
    </w:rPr>
  </w:style>
  <w:style w:type="paragraph" w:customStyle="1" w:styleId="ConsPlusDocList">
    <w:name w:val="ConsPlusDocList"/>
    <w:qFormat/>
    <w:rsid w:val="00030957"/>
    <w:pPr>
      <w:suppressAutoHyphens/>
    </w:pPr>
    <w:rPr>
      <w:rFonts w:ascii="Courier New" w:eastAsia="Arial" w:hAnsi="Courier New" w:cs="Courier New"/>
      <w:color w:val="00000A"/>
      <w:sz w:val="24"/>
      <w:szCs w:val="24"/>
      <w:lang w:eastAsia="zh-CN" w:bidi="hi-IN"/>
    </w:rPr>
  </w:style>
  <w:style w:type="paragraph" w:customStyle="1" w:styleId="ConsPlusTitlePage">
    <w:name w:val="ConsPlusTitlePage"/>
    <w:qFormat/>
    <w:rsid w:val="00030957"/>
    <w:pPr>
      <w:suppressAutoHyphens/>
    </w:pPr>
    <w:rPr>
      <w:rFonts w:ascii="Tahoma" w:eastAsia="Arial" w:hAnsi="Tahoma" w:cs="Courier New"/>
      <w:color w:val="00000A"/>
      <w:sz w:val="24"/>
      <w:szCs w:val="24"/>
      <w:lang w:eastAsia="zh-CN" w:bidi="hi-IN"/>
    </w:rPr>
  </w:style>
  <w:style w:type="paragraph" w:customStyle="1" w:styleId="ConsPlusJurTerm">
    <w:name w:val="ConsPlusJurTerm"/>
    <w:qFormat/>
    <w:rsid w:val="00030957"/>
    <w:pPr>
      <w:suppressAutoHyphens/>
    </w:pPr>
    <w:rPr>
      <w:rFonts w:ascii="Tahoma" w:eastAsia="Arial" w:hAnsi="Tahoma" w:cs="Courier New"/>
      <w:color w:val="00000A"/>
      <w:sz w:val="26"/>
      <w:szCs w:val="24"/>
      <w:lang w:eastAsia="zh-CN" w:bidi="hi-IN"/>
    </w:rPr>
  </w:style>
  <w:style w:type="paragraph" w:styleId="af5">
    <w:name w:val="annotation text"/>
    <w:basedOn w:val="a"/>
    <w:uiPriority w:val="99"/>
    <w:semiHidden/>
    <w:unhideWhenUsed/>
    <w:qFormat/>
    <w:rsid w:val="00C40AC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"СП 118.13330.2012*. Свод правил. Общественные здания и сооружения. Актуализированная редакция СНиП 31-06-2009"(утв. Приказом Минрегиона России от 29.12.2011 N 635/10)(ред. от 03.12.2016)</vt:lpstr>
    </vt:vector>
  </TitlesOfParts>
  <Company>КонсультантПлюс Версия 4017.00.93</Company>
  <LinksUpToDate>false</LinksUpToDate>
  <CharactersWithSpaces>5229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"СП 118.13330.2012*. Свод правил. Общественные здания и сооружения. Актуализированная редакция СНиП 31-06-2009"(утв. Приказом Минрегиона России от 29.12.2011 N 635/10)(ред. от 03.12.2016)</dc:title>
  <dc:creator>default-1</dc:creator>
  <cp:lastModifiedBy>asus</cp:lastModifiedBy>
  <cp:revision>10</cp:revision>
  <cp:lastPrinted>2018-05-22T09:29:00Z</cp:lastPrinted>
  <dcterms:created xsi:type="dcterms:W3CDTF">2018-06-07T09:19:00Z</dcterms:created>
  <dcterms:modified xsi:type="dcterms:W3CDTF">2018-06-19T00:13:00Z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4017.00.93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