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GE F18W/54 G13</w:t>
        <w:tab/>
        <w:t>шт</w:t>
        <w:tab/>
        <w:t>50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GE F18W/54 G13</w:t>
        <w:tab/>
        <w:t>шт</w:t>
        <w:tab/>
        <w:t>400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NAVIGATOR NCL-4U-25-827 E27</w:t>
        <w:tab/>
        <w:t>шт</w:t>
        <w:tab/>
        <w:t>50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NAVIGATOR NCLP-SF-30-827 E27</w:t>
        <w:tab/>
        <w:t>шт</w:t>
        <w:tab/>
        <w:t>1480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NAVIGATOR NCL-SH-20-840 E27</w:t>
        <w:tab/>
        <w:t>шт</w:t>
        <w:tab/>
        <w:t>50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NAVIGATOR NCL-SH-30-840 E27</w:t>
        <w:tab/>
        <w:t>шт</w:t>
        <w:tab/>
        <w:t>50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OSRAM DULUX D 13W/21-840 G24D-1</w:t>
        <w:tab/>
        <w:t>шт</w:t>
        <w:tab/>
        <w:t>10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OSRAM DULUX D 26W/21-840 G24Q-3</w:t>
        <w:tab/>
        <w:t>шт</w:t>
        <w:tab/>
        <w:t>50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OSRAM L 18W/20 G13</w:t>
        <w:tab/>
        <w:t>шт</w:t>
        <w:tab/>
        <w:t>200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OSRAM L 18W/20 G13</w:t>
        <w:tab/>
        <w:t>шт</w:t>
        <w:tab/>
        <w:t>200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OSRAM L 18W/765 G13</w:t>
        <w:tab/>
        <w:t>шт</w:t>
        <w:tab/>
        <w:t>100</w:t>
      </w:r>
    </w:p>
    <w:p>
      <w:pPr>
        <w:pStyle w:val="Normal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ЛАМПА ЛЮМИНЕСЦЕНТНАЯ КОСМОС LH-65-4V 65W E27</w:t>
        <w:tab/>
        <w:t>шт</w:t>
        <w:tab/>
        <w:t>220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LibreOffice/5.1.6.2$Linux_X86_64 LibreOffice_project/10m0$Build-2</Application>
  <Pages>1</Pages>
  <Words>92</Words>
  <Characters>528</Characters>
  <CharactersWithSpaces>608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2018-02-16T15:24:51Z</dcterms:created>
  <dc:creator/>
  <dc:description/>
  <dc:language>ru-RU</dc:language>
  <cp:lastModifiedBy/>
  <dcterms:modified xsi:type="dcterms:W3CDTF">2018-06-21T13:06:13Z</dcterms:modified>
  <cp:revision>72</cp:revision>
  <dc:subject/>
  <dc:title/>
</cp:coreProperties>
</file>