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E1" w:rsidRPr="00C90486" w:rsidRDefault="00280BE1" w:rsidP="00280BE1">
      <w:pPr>
        <w:pStyle w:val="ConsPlusNormal"/>
        <w:jc w:val="right"/>
        <w:rPr>
          <w:rFonts w:ascii="Eras Light ITC" w:hAnsi="Eras Light ITC" w:cs="Times New Roman"/>
          <w:i/>
          <w:sz w:val="20"/>
          <w:szCs w:val="24"/>
          <w:u w:val="single"/>
        </w:rPr>
      </w:pPr>
    </w:p>
    <w:p w:rsidR="00280BE1" w:rsidRPr="00C90486" w:rsidRDefault="00280BE1" w:rsidP="00280BE1">
      <w:pPr>
        <w:pStyle w:val="ConsPlusNormal"/>
        <w:jc w:val="center"/>
        <w:rPr>
          <w:rFonts w:ascii="Eras Light ITC" w:hAnsi="Eras Light ITC" w:cs="Times New Roman"/>
          <w:i/>
          <w:sz w:val="20"/>
          <w:szCs w:val="24"/>
          <w:u w:val="single"/>
        </w:rPr>
      </w:pPr>
      <w:r w:rsidRPr="00C90486">
        <w:rPr>
          <w:rFonts w:ascii="Arial" w:hAnsi="Arial" w:cs="Arial"/>
          <w:i/>
          <w:sz w:val="20"/>
          <w:szCs w:val="24"/>
          <w:u w:val="single"/>
        </w:rPr>
        <w:t>СВЕДЕНИЯ</w:t>
      </w:r>
    </w:p>
    <w:p w:rsidR="00280BE1" w:rsidRPr="00C90486" w:rsidRDefault="00280BE1" w:rsidP="00280BE1">
      <w:pPr>
        <w:pStyle w:val="ConsPlusNormal"/>
        <w:jc w:val="center"/>
        <w:rPr>
          <w:rFonts w:ascii="Eras Light ITC" w:hAnsi="Eras Light ITC" w:cs="Times New Roman"/>
          <w:i/>
          <w:sz w:val="20"/>
          <w:szCs w:val="24"/>
          <w:u w:val="single"/>
        </w:rPr>
      </w:pPr>
      <w:r w:rsidRPr="00C90486">
        <w:rPr>
          <w:rFonts w:ascii="Arial" w:hAnsi="Arial" w:cs="Arial"/>
          <w:i/>
          <w:sz w:val="20"/>
          <w:szCs w:val="24"/>
          <w:u w:val="single"/>
        </w:rPr>
        <w:t>О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КАЧЕСТВЕ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ТЕХНИЧЕСКИХ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ХАРАКТЕРИСТИКАХ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ТОВАРА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ЕГО</w:t>
      </w:r>
    </w:p>
    <w:p w:rsidR="00280BE1" w:rsidRPr="00C90486" w:rsidRDefault="00280BE1" w:rsidP="00280BE1">
      <w:pPr>
        <w:pStyle w:val="ConsPlusNormal"/>
        <w:jc w:val="center"/>
        <w:rPr>
          <w:rFonts w:ascii="Eras Light ITC" w:hAnsi="Eras Light ITC" w:cs="Times New Roman"/>
          <w:i/>
          <w:sz w:val="20"/>
          <w:szCs w:val="24"/>
          <w:u w:val="single"/>
        </w:rPr>
      </w:pPr>
      <w:r w:rsidRPr="00C90486">
        <w:rPr>
          <w:rFonts w:ascii="Arial" w:hAnsi="Arial" w:cs="Arial"/>
          <w:i/>
          <w:sz w:val="20"/>
          <w:szCs w:val="24"/>
          <w:u w:val="single"/>
        </w:rPr>
        <w:t>БЕЗОПАСНОСТИ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ФУНКЦИОНАЛЬНЫХ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ХАРАКТЕРИСТИКАХ</w:t>
      </w:r>
    </w:p>
    <w:p w:rsidR="00280BE1" w:rsidRPr="00C90486" w:rsidRDefault="00280BE1" w:rsidP="00280BE1">
      <w:pPr>
        <w:pStyle w:val="ConsPlusNormal"/>
        <w:jc w:val="center"/>
        <w:rPr>
          <w:rFonts w:ascii="Eras Light ITC" w:hAnsi="Eras Light ITC" w:cs="Times New Roman"/>
          <w:i/>
          <w:sz w:val="20"/>
          <w:szCs w:val="24"/>
          <w:u w:val="single"/>
        </w:rPr>
      </w:pP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>(</w:t>
      </w:r>
      <w:r w:rsidRPr="00C90486">
        <w:rPr>
          <w:rFonts w:ascii="Arial" w:hAnsi="Arial" w:cs="Arial"/>
          <w:i/>
          <w:sz w:val="20"/>
          <w:szCs w:val="24"/>
          <w:u w:val="single"/>
        </w:rPr>
        <w:t>ПОТРЕБИТЕЛЬСКИХ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СВОЙСТВАХ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) </w:t>
      </w:r>
      <w:r w:rsidRPr="00C90486">
        <w:rPr>
          <w:rFonts w:ascii="Arial" w:hAnsi="Arial" w:cs="Arial"/>
          <w:i/>
          <w:sz w:val="20"/>
          <w:szCs w:val="24"/>
          <w:u w:val="single"/>
        </w:rPr>
        <w:t>ТОВАРА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РАЗМЕРЕ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УПАКОВКЕ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>,</w:t>
      </w:r>
    </w:p>
    <w:p w:rsidR="00280BE1" w:rsidRPr="00C90486" w:rsidRDefault="00280BE1" w:rsidP="00280BE1">
      <w:pPr>
        <w:pStyle w:val="ConsPlusNormal"/>
        <w:jc w:val="center"/>
        <w:rPr>
          <w:rFonts w:ascii="Eras Light ITC" w:hAnsi="Eras Light ITC" w:cs="Times New Roman"/>
          <w:i/>
          <w:sz w:val="20"/>
          <w:szCs w:val="24"/>
          <w:u w:val="single"/>
        </w:rPr>
      </w:pPr>
      <w:r w:rsidRPr="00C90486">
        <w:rPr>
          <w:rFonts w:ascii="Arial" w:hAnsi="Arial" w:cs="Arial"/>
          <w:i/>
          <w:sz w:val="20"/>
          <w:szCs w:val="24"/>
          <w:u w:val="single"/>
        </w:rPr>
        <w:t>ОТГРУЗКЕ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ТОВАРА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И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ИНЫЕ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СВЕДЕНИЯ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О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ТОВАРЕ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ПРЕДСТАВЛЕНИЕ</w:t>
      </w:r>
    </w:p>
    <w:p w:rsidR="00280BE1" w:rsidRPr="00C90486" w:rsidRDefault="00280BE1" w:rsidP="00280BE1">
      <w:pPr>
        <w:pStyle w:val="ConsPlusNormal"/>
        <w:jc w:val="center"/>
        <w:rPr>
          <w:rFonts w:ascii="Eras Light ITC" w:hAnsi="Eras Light ITC" w:cs="Times New Roman"/>
          <w:i/>
          <w:sz w:val="20"/>
          <w:szCs w:val="24"/>
          <w:u w:val="single"/>
        </w:rPr>
      </w:pPr>
      <w:r w:rsidRPr="00C90486">
        <w:rPr>
          <w:rFonts w:ascii="Arial" w:hAnsi="Arial" w:cs="Arial"/>
          <w:i/>
          <w:sz w:val="20"/>
          <w:szCs w:val="24"/>
          <w:u w:val="single"/>
        </w:rPr>
        <w:t>КОТОРЫХ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ПРЕДУСМОТРЕНО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ДОКУМЕНТАЦИЕЙ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ОБ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АУКЦИОНЕ</w:t>
      </w:r>
    </w:p>
    <w:p w:rsidR="00280BE1" w:rsidRPr="00C90486" w:rsidRDefault="00280BE1" w:rsidP="00280BE1">
      <w:pPr>
        <w:pStyle w:val="ConsPlusNormal"/>
        <w:jc w:val="center"/>
        <w:rPr>
          <w:rFonts w:ascii="Eras Light ITC" w:hAnsi="Eras Light ITC" w:cs="Times New Roman"/>
          <w:i/>
          <w:sz w:val="20"/>
          <w:szCs w:val="24"/>
          <w:u w:val="single"/>
        </w:rPr>
      </w:pPr>
      <w:r w:rsidRPr="00C90486">
        <w:rPr>
          <w:rFonts w:ascii="Arial" w:hAnsi="Arial" w:cs="Arial"/>
          <w:i/>
          <w:sz w:val="20"/>
          <w:szCs w:val="24"/>
          <w:u w:val="single"/>
        </w:rPr>
        <w:t>В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ЭЛЕКТРОННОЙ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ФОРМЕ</w:t>
      </w:r>
    </w:p>
    <w:p w:rsidR="00280BE1" w:rsidRPr="00C90486" w:rsidRDefault="00280BE1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</w:p>
    <w:p w:rsidR="00280BE1" w:rsidRPr="00C90486" w:rsidRDefault="00280BE1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1. </w:t>
      </w:r>
      <w:r w:rsidRPr="00C90486">
        <w:rPr>
          <w:rFonts w:ascii="Arial" w:hAnsi="Arial" w:cs="Arial"/>
          <w:i/>
          <w:sz w:val="20"/>
          <w:szCs w:val="24"/>
          <w:u w:val="single"/>
        </w:rPr>
        <w:t>Сведения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о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качестве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технических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характеристиках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товара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его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безопасности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функциональных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характеристиках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(</w:t>
      </w:r>
      <w:r w:rsidRPr="00C90486">
        <w:rPr>
          <w:rFonts w:ascii="Arial" w:hAnsi="Arial" w:cs="Arial"/>
          <w:i/>
          <w:sz w:val="20"/>
          <w:szCs w:val="24"/>
          <w:u w:val="single"/>
        </w:rPr>
        <w:t>потребительских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свойствах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) </w:t>
      </w:r>
      <w:r w:rsidRPr="00C90486">
        <w:rPr>
          <w:rFonts w:ascii="Arial" w:hAnsi="Arial" w:cs="Arial"/>
          <w:i/>
          <w:sz w:val="20"/>
          <w:szCs w:val="24"/>
          <w:u w:val="single"/>
        </w:rPr>
        <w:t>товара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размере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упаковке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отгрузке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товара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и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иные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сведения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о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товаре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, </w:t>
      </w:r>
      <w:r w:rsidRPr="00C90486">
        <w:rPr>
          <w:rFonts w:ascii="Arial" w:hAnsi="Arial" w:cs="Arial"/>
          <w:i/>
          <w:sz w:val="20"/>
          <w:szCs w:val="24"/>
          <w:u w:val="single"/>
        </w:rPr>
        <w:t>представление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которых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предусмотрено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документацией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об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аукционе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в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электронной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 xml:space="preserve"> </w:t>
      </w:r>
      <w:r w:rsidRPr="00C90486">
        <w:rPr>
          <w:rFonts w:ascii="Arial" w:hAnsi="Arial" w:cs="Arial"/>
          <w:i/>
          <w:sz w:val="20"/>
          <w:szCs w:val="24"/>
          <w:u w:val="single"/>
        </w:rPr>
        <w:t>форме</w:t>
      </w:r>
      <w:r w:rsidRPr="00C90486">
        <w:rPr>
          <w:rFonts w:ascii="Eras Light ITC" w:hAnsi="Eras Light ITC" w:cs="Times New Roman"/>
          <w:i/>
          <w:sz w:val="20"/>
          <w:szCs w:val="24"/>
          <w:u w:val="single"/>
        </w:rPr>
        <w:t>:</w:t>
      </w:r>
    </w:p>
    <w:p w:rsidR="00280BE1" w:rsidRPr="00C90486" w:rsidRDefault="00280BE1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</w:p>
    <w:p w:rsidR="00280BE1" w:rsidRPr="00C90486" w:rsidRDefault="00280BE1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  <w:bookmarkStart w:id="0" w:name="P882"/>
      <w:bookmarkEnd w:id="0"/>
    </w:p>
    <w:p w:rsidR="00A333C4" w:rsidRPr="00C90486" w:rsidRDefault="00A333C4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</w:p>
    <w:p w:rsidR="00A333C4" w:rsidRPr="00C90486" w:rsidRDefault="00A333C4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</w:p>
    <w:p w:rsidR="00A333C4" w:rsidRPr="00C90486" w:rsidRDefault="00A333C4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</w:p>
    <w:p w:rsidR="00A333C4" w:rsidRPr="00C90486" w:rsidRDefault="00A333C4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</w:p>
    <w:p w:rsidR="00A333C4" w:rsidRPr="00C90486" w:rsidRDefault="00A333C4" w:rsidP="00280BE1">
      <w:pPr>
        <w:pStyle w:val="ConsPlusNormal"/>
        <w:jc w:val="both"/>
        <w:rPr>
          <w:rFonts w:ascii="Eras Light ITC" w:hAnsi="Eras Light ITC" w:cs="Times New Roman"/>
          <w:i/>
          <w:sz w:val="20"/>
          <w:szCs w:val="24"/>
          <w:u w:val="single"/>
        </w:rPr>
      </w:pPr>
    </w:p>
    <w:tbl>
      <w:tblPr>
        <w:tblW w:w="155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94"/>
        <w:gridCol w:w="1851"/>
        <w:gridCol w:w="2501"/>
        <w:gridCol w:w="2551"/>
        <w:gridCol w:w="1998"/>
        <w:gridCol w:w="1401"/>
        <w:gridCol w:w="1708"/>
      </w:tblGrid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№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/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Наименование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товара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Указание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товарный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знак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модель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производитель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Технические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характеристики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Единицы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измерения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Сведения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Сертификации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Требуемые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параметры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Требуемые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значения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Значение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предлагаемое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участником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Кустарники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декоративные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оголенной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корневой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системой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Товарный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Количество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скелетных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ветвей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Бересклет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бородавчатый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белый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корневой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двутавровая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двутавра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≥291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полки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≥135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стенки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≥6.5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Грани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полок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параллельные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параллельные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двутавра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нормальные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широкополочные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пентафталевая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высшего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первого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зеленый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серый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желтый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черный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растворителей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сольвент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каменноугольный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нефтяной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)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уайт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спирит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нефрас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4-155/200)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Гвозди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Наименьший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головки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≥5.0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Условный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стержня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3.0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4.0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5.0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70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.5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основному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назначению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кладочные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штукатурные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средней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плотности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тяжелый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легкий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применяемым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вяжущим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простые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следует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портландцемент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следует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природный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золы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уноса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отсевов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дробления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искусственные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&gt;F100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.6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Щиты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деревянные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фундаментов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колонн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балок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перекрытий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перегородок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других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конструкций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досок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щитов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должны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изготовляться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древесины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лиственных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ольхи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тополя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липы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березы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)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хвойных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Основные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73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Конструкция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щитов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прямоугольными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поперечных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планок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.7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проволочная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штукатурная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номинальный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ячейки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6.0; 7.0; 4.5; 5.0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проволочной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низкоуглеродистая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высоколегированная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1; 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номинальный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&lt;2.0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Переплетение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правильным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покрытием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покрытия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Исполнение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концов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утка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проволочной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подрезаны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загнуты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проволочной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закрайками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закрайки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проволочной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1000; 1300; 1500; 1800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.8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угловая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равнополочная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полки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35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1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4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1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6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1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5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полки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Точность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изготовления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.9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Кустарники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декоративные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оголенной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корневой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системой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: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Кизильник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Товарный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Количество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скелетных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ветвей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блестящий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черноплодный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многоцветковый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розовый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корневой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системы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C90486" w:rsidRPr="00C90486" w:rsidTr="00C90486">
        <w:trPr>
          <w:trHeight w:val="69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6" w:rsidRPr="00C90486" w:rsidRDefault="00C90486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.10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6" w:rsidRPr="00C90486" w:rsidRDefault="00C90486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Брусчатка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прямая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6" w:rsidRPr="00C90486" w:rsidRDefault="00C90486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6" w:rsidRPr="00C90486" w:rsidRDefault="00C90486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брусчатки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сжатие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6" w:rsidRPr="00C90486" w:rsidRDefault="00C90486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6" w:rsidRPr="00C90486" w:rsidRDefault="00C90486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6" w:rsidRPr="00C90486" w:rsidRDefault="00C90486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6" w:rsidRPr="00C90486" w:rsidRDefault="00C90486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Брусчатка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мелкозернистого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тяжелого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тяжелого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применяют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естественного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доменного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шлака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Наибольший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Маркировка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нанесена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несмываемой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краской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торцевую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10 %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плит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светло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серый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.11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Асфальт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литой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покрытий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I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II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III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приготовления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литой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использован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минеральный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порошок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Пористость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минерального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остова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22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%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объему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Фракция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щебня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[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5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10]; [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. 10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15]; [c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.10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20]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Максимальный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минеральной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части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щебня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1000*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битума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применяемого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изготовлении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[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40/60]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[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60/90]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Содержание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вяжущего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7.5* ... 15.0*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%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массе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отсевов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дробления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природный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 [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смесь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природного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песка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песка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отсевов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дробления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]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Остаточная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пористость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%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объему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.12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тонколистовая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Толщина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способу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производства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холоднокатаный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оцинкованный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ОЦ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виду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листы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рулоны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Термическая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обработка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отсутствует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присутствует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дрессированием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присутствует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недрессированном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состоянии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Характер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кромки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обрезная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необрезная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способности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вытяжке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500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1200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прочности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260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270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300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310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330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350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360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390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400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490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нормируемым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характеристикам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II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группы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отделки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нормируемой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шероховатостью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точности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изготовления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высокая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повышенная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нормальная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Материал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изготовления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углеродистой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обыкновенного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углеродистой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качественной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плоскостности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-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особо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высокая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-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высокая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ПУ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-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улучшенная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ПН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-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нормальная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ОЦ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категории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высшей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первой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качеству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отделки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группы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I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IV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исходя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группы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08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 08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5; 08;, 10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3; 10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1; 10; 15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4; 15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 15; 20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 20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20; 25; 30; 35; 40; 45; 50; 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Нормы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шероховатости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1.6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1.6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мкм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Степень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раскисления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углеродистой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обыкновенного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изготовляемый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рулонах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должен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иметь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скрученных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смятых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концов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тонколистовая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оцинкованная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назначению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ХШ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ОН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.13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электросварные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прямошовные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1.0*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: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3;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4; 08; 10; 15; 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Наружный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15, 18, 25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Концы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обрезаны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прямым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углом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зачищены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заусенцев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заторцовки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снятия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заусенцев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Предельные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отклонения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мерных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+70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термической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обработки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термически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обработанными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термической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обработки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зависимости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показателей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.14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Олифа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окраски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натуральная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высший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первый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нормируется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натуральной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олифы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применяют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масло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льняное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конопляное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добавлением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сиккативов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.15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асфальтобетонные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горячие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песчаные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Наибольший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Остаточная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2.5 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входящего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130/200,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200/300.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8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Асфальтобетонная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C90486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уплотненная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неуплотненная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природных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песках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песках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отсевов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дробления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смесях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природных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песков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отсевами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дробления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Температура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горячих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отгрузке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°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II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III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Содержание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смесях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6.0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9.0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%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массе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асфальтобетона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горячие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плотные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.16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сухие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монтажно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кладочные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песчаные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условиям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наружных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работ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внутренних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работ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кладочные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толстослойные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тонкослойные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наибольшей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крупнозернистые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мелкозернистые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тонкодисперсные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lastRenderedPageBreak/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.17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естественного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камня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работ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изверженных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1: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изверженных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Фракция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[5-10]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400*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600*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истираемости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интрузивных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эффузивных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2: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Фракция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[5-10]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800*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истираемости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F300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3: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Фракция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5…10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800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истираемости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.18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сварные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водогазопроводные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стенки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3.5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Наружный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48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сбега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08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условного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прохода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водогазопроводные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легкие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предназначены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накатку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легкие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обыкновенные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оцинкованные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Степень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раскисления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.19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Плиты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бетонные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тротуарные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Материал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мелкозернистый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тяжелый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плит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прочности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сжатие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ниже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22.5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240*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Цвет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серый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коричневый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бежевый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Заполнитель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плит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-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модулем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крупности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2.0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-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крупность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Тип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Плиты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одно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двухслойные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верхнего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слоя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70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.20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Кирпич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керамический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НФ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1.4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НФ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Изделия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рядовые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лицевые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лицевой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гладкой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рельефной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поверхностью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Лицевые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изделия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естественного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объемно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окрашенными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Классификация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кирпича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полнотелый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пустотелый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150;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125,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F50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F200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теплотехническим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характеристикам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эффективные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условно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эффективные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Рядовые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изделия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гладкими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рельефными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вертикальными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гранями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65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.21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Краски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масляные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жидкотертые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Наименование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краски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готовые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применению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наружных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внутренних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работ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разбавления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красок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используется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уайт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спирит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ацетон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краски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-25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-15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белила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голубая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зеленая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коричневая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кремовая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мумия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охра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сурик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железный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коричневая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вишневая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синяя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.22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бортовые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1000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3000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петли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бортовые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выполнены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мелкозернистого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тяжелого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армированными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сжатие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ниже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150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180 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серый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8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Маркировка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нанесена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несмываемой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краской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торцевую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партии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соответствии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13015.2.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.23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Семена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универсальная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)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газонных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трав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мятлика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лугового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РС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мятлика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лугового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тетраплоидного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PC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мятлика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болотного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lastRenderedPageBreak/>
              <w:t>обыкновенного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lastRenderedPageBreak/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райграса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высокого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PC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райграса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многоукосного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райграса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пастбищного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тимофеевки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луговой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овсяницы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бороздчатой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овсяницы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красной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овсяницы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луговой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овсяницы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тростниковой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семян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полевицы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побегоносной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7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100%: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мятлик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мятлика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лугового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мятлика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лугового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тетраплоидного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мятлика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болотного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обыкновенного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)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  <w:t xml:space="preserve"> 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полевица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побегоносная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  <w:t xml:space="preserve"> 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райгас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райграса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высокого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райграса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многоукосного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райграса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пастбищного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), 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  <w:t xml:space="preserve"> 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овсяница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различных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  <w:t xml:space="preserve"> 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другие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семена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.24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Электроды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4*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6*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-50;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-46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-42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8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Предназначены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углеродистых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низколегированных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конструкционных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временным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сопротивлением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разрыву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42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кгс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/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.25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асфальтобетонные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горячие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мелкозернистые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асфальтобетонные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1);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составляющая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 [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природный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]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200/300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90/130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130/200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60/90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зависимости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наибольшего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Содержание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.30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асфальтобетонной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III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Температура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укладки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горячих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°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дробимости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ниже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составляющей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щебеночные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гравийные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19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составляющая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[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природный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]; [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отсевов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дробления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]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200/300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90/130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130/200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60/90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зависимости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наибольшего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[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10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]; [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15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]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Содержание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.40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асфальтобетонной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I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Температура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°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.26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известковые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75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75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Назначение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Штукатурные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облицовочные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500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Наибольшая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облицовочных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2.5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средней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плотности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Тяжелые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легкие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цикл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Требования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портландцемент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гидратная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первого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второго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Требования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должны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применяться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работ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золошлаковый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lastRenderedPageBreak/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.27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работ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рядовой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истинная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плотность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зерен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2.0*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2.8*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/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3  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I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II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класса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крупность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мелкий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средний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крупный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Модуль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крупности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3.0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обогащенный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фракционированный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Фракция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фракционированного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[2.5-5]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[1.25-2.5]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[0.63-1.25]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[0.315-0.63]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[0.16-0.315]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.28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Олифа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окраски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комбинированная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"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Оксоль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Изготовляется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льняного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соевого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подсолнечного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конопляного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кукурузного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рыжикового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масла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Растворители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входящие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олифы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оксоль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уайт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спирит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нефрас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4-150/200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олифы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.29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Ограждения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прокатных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гнутых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профилей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полосовой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круглой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профили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выполнены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сп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проката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8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Масса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профиля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круглой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полосы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121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.30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Деревья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декоративные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лиственных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lastRenderedPageBreak/>
              <w:t>комом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земли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береза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ива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рябина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яблоня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тополь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lastRenderedPageBreak/>
              <w:t>черемуха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lastRenderedPageBreak/>
              <w:t>береза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саженцев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≥3.5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4,5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штамба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1.5*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2.2*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штамба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≥ 4.5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Количество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скелетных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ветвей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≥7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3; 4; 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≥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1.0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≥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1.0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≥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0.6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1,3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br/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1,3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br/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0,6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Грунтовка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Пленка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грунтовки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устойчива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изменению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температуры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-50*…+60*  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°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глифталевые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Применяемый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растворитель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сольвента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[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уайт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спиритом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]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ксилол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сольвент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После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высыхания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поверхность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матовая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полуглянцевая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Пиломатериалы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III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выше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III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Пиломатериалы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обрезные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брус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древесины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ель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пихта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кедр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лиственница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БСГ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15 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lastRenderedPageBreak/>
              <w:t>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200)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F100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Конкретное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значение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показателя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удобоукладываемости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водонепроницаемости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W4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удобоукладываемости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жесткие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растекающиеся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подвижные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Мелкий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работ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золошлаковые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шлаков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черной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металлургии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Портландцемент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основе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клинкера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строительства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используемой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тяжелого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инженерных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коммуникаций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дорог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заданного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Добавки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водоредуцирующие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пластифицирующие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воздухововлекающие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[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шлаков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черной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металлургии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];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известняковый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гранитный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полосовая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пс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полосы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мерной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немерной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Точность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прокатки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БШ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ВШ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≥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.35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листовая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горячекатаная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нержавеющая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листовая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нержавеющая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горячекатаная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термически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обработанная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термической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обработки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точности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прокатки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повышенной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нормальной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точности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кромок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4.0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4.0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Толстолистовую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изготовляют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следующей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20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13; 09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16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 12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13; 03X18H11; 03X17H14M3; 08X18H10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.36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бортовые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Необходимые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бортовых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600,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80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сжатие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ниже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22.5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Закругление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лицевых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нелицевых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радиусом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15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лицевой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конструкции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технологическим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уклоном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нелицевых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вертикальных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закруглением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фасками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трещиностойкими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камней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серый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свыше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.37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Доски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хвойных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IV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выше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IV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5.5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100 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обрезные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необрезные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Влажность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необрезных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сухими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влажностью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22%)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сырыми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влажностью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22%)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древесины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ель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пихта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кедр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лиственница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472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lastRenderedPageBreak/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.38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зернового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Внешний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однородная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маловязкая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жидкость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темно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коричневого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рационально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подобранного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получаемая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путем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диспергирования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водном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эмульгатора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путем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введения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полимера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эмульгатора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последующим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диспергированием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путем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введения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полимера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готовую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битумную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эмульсию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приготовления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применяют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нефтяные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вязкие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Устойчивость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перемешивании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смесями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минеральных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смешивается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смешивается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зависимости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химической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природы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анионная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катионная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Содержание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составе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вяжущего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эмульгатором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40*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70*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%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массе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распадаются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8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эмульгаторов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ПАВ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четвертичных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аммониевых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солей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высших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органических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кислот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полиаминов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солей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мыл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);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аминов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диаминов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эмульсии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.39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Профили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стенки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1.4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12.5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стороны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8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бесшовными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холоднодеформированными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электросварными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электросварными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холоднодеформированными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допускаются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трещины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рванины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закаты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электросварные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изготовляют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380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08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Площадь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поперечного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7.08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.40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основному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назначению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кладочные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штукатурные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средней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плотности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тяжелый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легкий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следует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портландцемент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применяемым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вяжущим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простые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следует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золы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уноса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отсевов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дробления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горных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искусственные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&gt;F100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круглая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квадратная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общего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назначения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круглая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1*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степень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раскисления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Гпс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проката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III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IV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квадратная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6,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сторон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степень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раскисления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Гпс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нефтяные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вязкие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Вязкие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нефтяные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следующей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200/300,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40/60;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130/200,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90/130;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БНД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60/90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lastRenderedPageBreak/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тонколистовая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оцинкованная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дифференцированным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сплошным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покрытием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Материал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изготовления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углеродистой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обыкновенного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углеродистой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качественной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ниже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Категория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вытяжки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ВГ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ХШ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0.7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&gt; 1500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&gt; 700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отделки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выше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IV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08;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4;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3; 10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Серповидность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рулонной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длины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Уменьшенная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разнотолщинность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цинкового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покрытия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16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мкм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плоскостности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особо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высокая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высокая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улучшенная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нормальная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равномерности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толщины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цинкового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покрытия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НР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УР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ОЦ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категории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высшей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первой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Степень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раскисления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углеродистой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качественной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II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группы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отделки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нормируемой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шероховатостью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поверхности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Прокат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изготовляемый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рулонах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должен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иметь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скрученных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смятых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концов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виду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листы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рулоны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8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.44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естественного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камня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работ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изверженных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интрузивных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изверженных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эффузивных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гравия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Фракция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10...20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Область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вновь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строящихся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жилых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общественных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зданиях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строительства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пределах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территории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населенных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пунктов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зон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перспективной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застройки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возведении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производственных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зданий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сооружений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800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истираемости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щебня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изверженных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.45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Винты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самонарезающие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50*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номинальный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шаг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1.75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головки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7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головки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3.5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1.26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глубина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2.1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крестообразного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2; 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крестообразного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7.7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Исполнение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оцинкованные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.46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БСГ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F100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сжатие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10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150)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Наибольшая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&gt;40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удобоукладываемости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растекающиеся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подвижные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жесткие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Мелкий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работ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золошлаковые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шлаков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черной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металлургии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Вяжущее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Портландцемент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основе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клинкера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строительства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Добавки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водоредуцирующие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пластифицирующие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воздухововлекающие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щебень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гравия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изверженных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осадочных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.47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Доски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хвойных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III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выше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III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4, 5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25*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100 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обрезные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необрезные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Влажность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обрезных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сухими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влажностью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22%)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сырыми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влажностью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22%)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древесины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ель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пихта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кедр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лиственница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8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.48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Деревья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декоративные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лиственных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комом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земли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различных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: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бархат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амурский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дуб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каштан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клен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орех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ясень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саженцев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≥3.5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штамба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1.5*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2.2*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штамба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≥ 4.5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Количество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скелетных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ветвей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≥7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шт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3; 4; 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≥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1.0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≥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1.0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br/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≥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0.6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8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.49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нефтяные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жидкие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Жидкие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медленногустеющие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густеющие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средней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скоростью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получаемые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разжижением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вязких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дорожных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жидкими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нефтепродуктами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Жидкие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битумы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40/70; 130/200; 70/130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.50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общестроительный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Тип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цемента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портландцемент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портландцемент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добавками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шлакопортландцемент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% 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400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400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Содержания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добавок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портландцементе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ПЦ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эффективности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пропаривания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1; 2; 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707F69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="00067BF0"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ортландцемент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быстротвердеющий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нормальнотвердеющий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.51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швеллерная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lastRenderedPageBreak/>
              <w:t>обычная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общего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назначения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швеллера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10; 10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Площадь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поперечного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6.16*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форме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размерам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швеллер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уклоном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внутренних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параллельными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гранями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полок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.52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Шпатлевка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масляно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клеевая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универсальная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646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скипидар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ксилол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Цвет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розовый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зеленый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красно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коричневый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защитный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22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Внешний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шпатлевочного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покрытия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после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высыхания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поверхность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шпатлевочного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покрытия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будет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ровной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однородной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пузырей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царапин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трещин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механических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включений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-004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НЦ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-008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ПФ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-002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-006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.53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известковый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подвижности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следует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работ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8736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пористые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25820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F50*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F100*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качестве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вяжущих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следует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: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известь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строительную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9179.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применяемые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приготовления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растворов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соответствуют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требованиям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стандартов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технических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условий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.54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сварные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водогазопроводные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стенки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3.2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Наружный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21.3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08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Степень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раскисления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пс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трубах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будет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короткой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изготовляют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мерной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немерной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условного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прохода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легкой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серии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предназначены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накатку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15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обыкновенные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32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легкие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обыкновенные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lastRenderedPageBreak/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.55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Краски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водно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дисперсионные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Назначение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Краски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предназначаются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внутренней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наружной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окраски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зданий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сооружений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Смываемость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пленки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краски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3.0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/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Краски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основе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гомополимерной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поливинилацетатной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дисперсии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основе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сополимерной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акрилатной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дисперсии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Морозостойкость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краски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цикл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.56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БСГ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Наибольшая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зерен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&gt;10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зависимости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показателя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удобоукладываемости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6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3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4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3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4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3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Ж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Вид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заполнителя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смеси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обогащенный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песок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ниже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30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прочности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.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бетона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морозостойкости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F75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F100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F150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F50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.57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Профили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прямоугольного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сечения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сторон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холоднодеформированными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электросварными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стенки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Трубы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изготовляют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4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45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08 -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1050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380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Площадь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поперечного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4.68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Степень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раскисления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углеродистой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="00707F69" w:rsidRPr="00C90486">
              <w:rPr>
                <w:sz w:val="18"/>
              </w:rPr>
              <w:t xml:space="preserve"> </w:t>
            </w:r>
            <w:r w:rsidR="00707F69"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 ГОСТ 1050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сп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термически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обработанными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без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термической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обработки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.58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Каркасы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сетки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арматурные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плоские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собранные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сваренные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связанные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)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арматурные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изделия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номинальный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проволоки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6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Продольные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поперечные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стержни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каркасов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одном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направлении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стержни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одинакового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диаметров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-I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240)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сп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.59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Болты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гайками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8,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100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Исполнение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1; 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26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Материал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болтов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гаек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изготавливаются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марки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 08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21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6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 25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МФ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 10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11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23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; 07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16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6; 20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13; 12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13.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точности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Шаг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крупным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мелким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шагом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Болты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строительные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черные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Размер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шага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резьбы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шестигранной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головкой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.60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Арматурные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заготовки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стержни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хомуты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.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.),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собранные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в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каркасы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сетки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номер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профиля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номинальный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диаметр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стержня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12*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12 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Стержни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длиной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6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12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Класс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арматурной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A-I (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240); 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-II (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300);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-III (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400)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Марка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стали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кп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 25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2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5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5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; 35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ГС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Ст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3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сп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.61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Земля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растительная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Количество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многокомпонентных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искусственных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почвогрунтов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заводского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50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%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объема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Группа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почвогрунтов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2;3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.62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Крошка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резиновая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фракция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2…6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</w:t>
            </w:r>
            <w:r w:rsidRPr="00C90486">
              <w:rPr>
                <w:rFonts w:ascii="Eras Light ITC" w:eastAsia="Times New Roman" w:hAnsi="Eras Light ITC" w:cs="Eras Light ITC"/>
                <w:i/>
                <w:sz w:val="20"/>
                <w:szCs w:val="24"/>
                <w:lang w:eastAsia="ru-RU"/>
              </w:rPr>
              <w:t>…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Максимальная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рабочая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температура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-30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°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плотность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насыпная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менее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0.4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г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/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см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.63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Бруски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хвойных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Сорт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брусков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ниже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III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1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3, 5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Толщина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от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44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75*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до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200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Бруски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хвойных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обрезные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15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Бруски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сырыми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влажность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22 %)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сухими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(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влажность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не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более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22 %) 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или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сырыми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антисептированными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  <w:tr w:rsidR="00067BF0" w:rsidRPr="00C90486" w:rsidTr="00707F69">
        <w:trPr>
          <w:trHeight w:val="9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Изготовлены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из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пород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древесины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сосна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ель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пихта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;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кедр</w:t>
            </w: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 xml:space="preserve">, </w:t>
            </w:r>
            <w:r w:rsidRPr="00C90486">
              <w:rPr>
                <w:rFonts w:ascii="Arial" w:eastAsia="Times New Roman" w:hAnsi="Arial" w:cs="Arial"/>
                <w:i/>
                <w:sz w:val="20"/>
                <w:szCs w:val="24"/>
                <w:lang w:eastAsia="ru-RU"/>
              </w:rPr>
              <w:t>лиственница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jc w:val="center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  <w:r w:rsidRPr="00C90486"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BF0" w:rsidRPr="00C90486" w:rsidRDefault="00067BF0" w:rsidP="00067BF0">
            <w:pPr>
              <w:spacing w:after="0" w:line="240" w:lineRule="auto"/>
              <w:rPr>
                <w:rFonts w:ascii="Eras Light ITC" w:eastAsia="Times New Roman" w:hAnsi="Eras Light ITC" w:cs="Calibri"/>
                <w:i/>
                <w:sz w:val="20"/>
                <w:szCs w:val="24"/>
                <w:lang w:eastAsia="ru-RU"/>
              </w:rPr>
            </w:pPr>
          </w:p>
        </w:tc>
      </w:tr>
    </w:tbl>
    <w:p w:rsidR="009557C6" w:rsidRPr="00C90486" w:rsidRDefault="009557C6">
      <w:pPr>
        <w:rPr>
          <w:rFonts w:ascii="Eras Light ITC" w:hAnsi="Eras Light ITC"/>
          <w:i/>
          <w:sz w:val="18"/>
          <w:u w:val="single"/>
        </w:rPr>
      </w:pPr>
      <w:bookmarkStart w:id="1" w:name="_GoBack"/>
      <w:bookmarkEnd w:id="1"/>
    </w:p>
    <w:sectPr w:rsidR="009557C6" w:rsidRPr="00C90486" w:rsidSect="00067BF0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1"/>
    <w:rsid w:val="00026DBF"/>
    <w:rsid w:val="0004140D"/>
    <w:rsid w:val="000527CE"/>
    <w:rsid w:val="00067BF0"/>
    <w:rsid w:val="0015354D"/>
    <w:rsid w:val="00280BE1"/>
    <w:rsid w:val="003A45A2"/>
    <w:rsid w:val="003C2988"/>
    <w:rsid w:val="00545969"/>
    <w:rsid w:val="00574186"/>
    <w:rsid w:val="00703E61"/>
    <w:rsid w:val="00707F69"/>
    <w:rsid w:val="00781069"/>
    <w:rsid w:val="00834D30"/>
    <w:rsid w:val="008538B6"/>
    <w:rsid w:val="008D7B7D"/>
    <w:rsid w:val="00905A14"/>
    <w:rsid w:val="009557C6"/>
    <w:rsid w:val="009C78F5"/>
    <w:rsid w:val="00A333C4"/>
    <w:rsid w:val="00A56CE7"/>
    <w:rsid w:val="00AD7D7E"/>
    <w:rsid w:val="00BF4FEB"/>
    <w:rsid w:val="00C117D7"/>
    <w:rsid w:val="00C90486"/>
    <w:rsid w:val="00D27463"/>
    <w:rsid w:val="00D72E3B"/>
    <w:rsid w:val="00D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C61A5-2D27-49CD-AD23-879EBAA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0BE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280B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0BE1"/>
    <w:pPr>
      <w:spacing w:line="240" w:lineRule="auto"/>
    </w:pPr>
    <w:rPr>
      <w:sz w:val="32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0BE1"/>
    <w:rPr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BE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4140D"/>
    <w:rPr>
      <w:color w:val="800080"/>
      <w:u w:val="single"/>
    </w:rPr>
  </w:style>
  <w:style w:type="paragraph" w:customStyle="1" w:styleId="font5">
    <w:name w:val="font5"/>
    <w:basedOn w:val="a"/>
    <w:rsid w:val="000414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ont6">
    <w:name w:val="font6"/>
    <w:basedOn w:val="a"/>
    <w:rsid w:val="0004140D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4"/>
      <w:szCs w:val="24"/>
      <w:lang w:eastAsia="ru-RU"/>
    </w:rPr>
  </w:style>
  <w:style w:type="paragraph" w:customStyle="1" w:styleId="xl69">
    <w:name w:val="xl69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041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4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04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04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04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04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87">
    <w:name w:val="xl87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04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04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04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04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3">
    <w:name w:val="xl93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04140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041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0414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041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041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041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5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85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6">
    <w:name w:val="xl106"/>
    <w:basedOn w:val="a"/>
    <w:rsid w:val="00853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853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8">
    <w:name w:val="xl108"/>
    <w:basedOn w:val="a"/>
    <w:rsid w:val="00853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9">
    <w:name w:val="xl109"/>
    <w:basedOn w:val="a"/>
    <w:rsid w:val="00853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0">
    <w:name w:val="xl110"/>
    <w:basedOn w:val="a"/>
    <w:rsid w:val="00067B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067B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4588</Words>
  <Characters>26152</Characters>
  <Application>Microsoft Office Word</Application>
  <DocSecurity>0</DocSecurity>
  <PresentationFormat/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Максим</dc:creator>
  <cp:keywords/>
  <dc:description/>
  <cp:lastModifiedBy>Горностаев Максим</cp:lastModifiedBy>
  <cp:revision>2</cp:revision>
  <dcterms:created xsi:type="dcterms:W3CDTF">2018-06-26T12:05:00Z</dcterms:created>
  <dcterms:modified xsi:type="dcterms:W3CDTF">2018-06-26T12:05:00Z</dcterms:modified>
  <cp:category/>
  <cp:contentStatus/>
  <dc:language/>
  <cp:version/>
</cp:coreProperties>
</file>