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03" w:rsidRDefault="004E1603" w:rsidP="009841D4">
      <w:pPr>
        <w:tabs>
          <w:tab w:val="left" w:pos="7851"/>
        </w:tabs>
        <w:spacing w:line="240" w:lineRule="atLeast"/>
        <w:jc w:val="right"/>
        <w:rPr>
          <w:rFonts w:ascii="Times New Roman" w:hAnsi="Times New Roman"/>
          <w:b/>
        </w:rPr>
      </w:pPr>
      <w:r>
        <w:rPr>
          <w:rFonts w:ascii="Times New Roman" w:hAnsi="Times New Roman"/>
          <w:b/>
        </w:rPr>
        <w:t>Приложение №3</w:t>
      </w:r>
    </w:p>
    <w:p w:rsidR="004E1603" w:rsidRDefault="004E1603" w:rsidP="004E1603">
      <w:pPr>
        <w:tabs>
          <w:tab w:val="left" w:pos="6474"/>
        </w:tabs>
        <w:spacing w:line="240" w:lineRule="atLeast"/>
        <w:jc w:val="right"/>
        <w:rPr>
          <w:rFonts w:ascii="Times New Roman" w:hAnsi="Times New Roman"/>
          <w:b/>
        </w:rPr>
      </w:pPr>
      <w:r>
        <w:rPr>
          <w:rFonts w:ascii="Times New Roman" w:hAnsi="Times New Roman"/>
          <w:b/>
        </w:rPr>
        <w:t>к настоящему извещению</w:t>
      </w:r>
    </w:p>
    <w:p w:rsidR="004E1603" w:rsidRDefault="004E1603" w:rsidP="004E1603">
      <w:pPr>
        <w:spacing w:line="240" w:lineRule="atLeast"/>
        <w:jc w:val="both"/>
        <w:rPr>
          <w:rFonts w:ascii="Times New Roman" w:hAnsi="Times New Roman"/>
          <w:b/>
        </w:rPr>
      </w:pPr>
      <w:r>
        <w:rPr>
          <w:rFonts w:ascii="Times New Roman" w:hAnsi="Times New Roman"/>
          <w:b/>
        </w:rPr>
        <w:t>Показатели, позволяющие определить соответствие закупаемых товаров установленным заказчиком требованиям.</w:t>
      </w:r>
    </w:p>
    <w:p w:rsidR="004E1603" w:rsidRDefault="004E1603" w:rsidP="004E1603">
      <w:pPr>
        <w:pStyle w:val="a6"/>
        <w:ind w:firstLine="720"/>
        <w:jc w:val="both"/>
        <w:rPr>
          <w:rFonts w:ascii="Times New Roman" w:hAnsi="Times New Roman"/>
          <w:sz w:val="24"/>
          <w:szCs w:val="24"/>
        </w:rPr>
      </w:pPr>
      <w:r>
        <w:rPr>
          <w:rFonts w:ascii="Times New Roman" w:hAnsi="Times New Roman"/>
          <w:sz w:val="24"/>
          <w:szCs w:val="24"/>
        </w:rPr>
        <w:t>Поставка бланков специальной продукции строгой отчетности</w:t>
      </w:r>
    </w:p>
    <w:p w:rsidR="004E1603" w:rsidRDefault="004E1603" w:rsidP="004E1603">
      <w:pPr>
        <w:pStyle w:val="a6"/>
        <w:ind w:firstLine="708"/>
        <w:jc w:val="both"/>
        <w:rPr>
          <w:rFonts w:ascii="Times New Roman" w:hAnsi="Times New Roman"/>
        </w:rPr>
      </w:pPr>
      <w:r>
        <w:rPr>
          <w:rFonts w:ascii="Times New Roman" w:hAnsi="Times New Roman"/>
          <w:sz w:val="24"/>
          <w:szCs w:val="24"/>
        </w:rPr>
        <w:t>Поставляемый товар должен быть новым товаром.</w:t>
      </w:r>
    </w:p>
    <w:p w:rsidR="004E1603" w:rsidRDefault="004E1603" w:rsidP="004E1603">
      <w:pPr>
        <w:pStyle w:val="a6"/>
        <w:ind w:firstLine="720"/>
        <w:jc w:val="both"/>
        <w:rPr>
          <w:rFonts w:ascii="Times New Roman" w:hAnsi="Times New Roman"/>
          <w:sz w:val="24"/>
          <w:szCs w:val="24"/>
        </w:rPr>
      </w:pPr>
      <w:r>
        <w:rPr>
          <w:rFonts w:ascii="Times New Roman" w:hAnsi="Times New Roman"/>
          <w:sz w:val="24"/>
          <w:szCs w:val="24"/>
        </w:rPr>
        <w:t>Функциональные, технические и качественные характеристики, эксплуатационные характеристики объекта закупки: соответствует ТУ изготовителя.</w:t>
      </w:r>
    </w:p>
    <w:p w:rsidR="004E1603" w:rsidRPr="00000C74" w:rsidRDefault="004E1603" w:rsidP="004E1603">
      <w:pPr>
        <w:pStyle w:val="a6"/>
        <w:ind w:firstLine="720"/>
        <w:jc w:val="both"/>
        <w:rPr>
          <w:rFonts w:ascii="Times New Roman" w:hAnsi="Times New Roman"/>
          <w:sz w:val="24"/>
          <w:szCs w:val="24"/>
        </w:rPr>
      </w:pPr>
    </w:p>
    <w:p w:rsidR="004E1603" w:rsidRPr="00000C74" w:rsidRDefault="004E1603" w:rsidP="004E1603">
      <w:pPr>
        <w:spacing w:after="0" w:line="240" w:lineRule="auto"/>
        <w:jc w:val="center"/>
        <w:rPr>
          <w:rFonts w:ascii="Times New Roman" w:hAnsi="Times New Roman"/>
          <w:b/>
          <w:sz w:val="28"/>
        </w:rPr>
      </w:pPr>
      <w:r w:rsidRPr="00000C74">
        <w:rPr>
          <w:rFonts w:ascii="Times New Roman" w:hAnsi="Times New Roman"/>
          <w:b/>
          <w:sz w:val="28"/>
        </w:rPr>
        <w:t>Техническое задание на журнально-бланочную продукцию.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4E1603">
            <w:pPr>
              <w:spacing w:after="0" w:line="240" w:lineRule="auto"/>
              <w:rPr>
                <w:rFonts w:ascii="Times New Roman" w:hAnsi="Times New Roman"/>
                <w:b/>
                <w:sz w:val="24"/>
                <w:szCs w:val="24"/>
              </w:rPr>
            </w:pPr>
            <w:r>
              <w:rPr>
                <w:rFonts w:ascii="Times New Roman" w:hAnsi="Times New Roman"/>
                <w:b/>
                <w:sz w:val="24"/>
                <w:szCs w:val="24"/>
              </w:rPr>
              <w:t>1.</w:t>
            </w:r>
            <w:r>
              <w:t xml:space="preserve"> </w:t>
            </w:r>
            <w:r w:rsidRPr="004E1603">
              <w:rPr>
                <w:rFonts w:ascii="Times New Roman" w:hAnsi="Times New Roman"/>
                <w:b/>
                <w:sz w:val="24"/>
                <w:szCs w:val="24"/>
              </w:rPr>
              <w:t>Книга постовых ведомосте</w:t>
            </w:r>
            <w:proofErr w:type="gramStart"/>
            <w:r w:rsidRPr="004E1603">
              <w:rPr>
                <w:rFonts w:ascii="Times New Roman" w:hAnsi="Times New Roman"/>
                <w:b/>
                <w:sz w:val="24"/>
                <w:szCs w:val="24"/>
              </w:rPr>
              <w:t>й</w:t>
            </w:r>
            <w:r w:rsidR="005335C9">
              <w:rPr>
                <w:rFonts w:ascii="Times New Roman" w:hAnsi="Times New Roman"/>
                <w:b/>
                <w:sz w:val="24"/>
                <w:szCs w:val="24"/>
              </w:rPr>
              <w:t>(</w:t>
            </w:r>
            <w:proofErr w:type="gramEnd"/>
            <w:r w:rsidR="005335C9">
              <w:rPr>
                <w:rFonts w:ascii="Times New Roman" w:hAnsi="Times New Roman"/>
                <w:b/>
                <w:sz w:val="24"/>
                <w:szCs w:val="24"/>
              </w:rPr>
              <w:t>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10 штук ,1</w:t>
            </w:r>
            <w:r w:rsidRPr="000F4CD9">
              <w:rPr>
                <w:rFonts w:ascii="Times New Roman" w:hAnsi="Times New Roman"/>
              </w:rPr>
              <w:t>00 листов</w:t>
            </w: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53425B" w:rsidRPr="000F4CD9" w:rsidRDefault="0053425B" w:rsidP="00B04091">
            <w:pPr>
              <w:spacing w:after="0" w:line="240" w:lineRule="auto"/>
              <w:rPr>
                <w:rFonts w:ascii="Times New Roman" w:hAnsi="Times New Roman"/>
              </w:rPr>
            </w:pPr>
            <w:r>
              <w:rPr>
                <w:rFonts w:ascii="Times New Roman" w:hAnsi="Times New Roman"/>
              </w:rPr>
              <w:t xml:space="preserve"> </w:t>
            </w:r>
            <w:r w:rsidRPr="000F4CD9">
              <w:rPr>
                <w:rFonts w:ascii="Times New Roman" w:hAnsi="Times New Roman"/>
              </w:rPr>
              <w:t>А-4</w:t>
            </w:r>
            <w:r>
              <w:rPr>
                <w:rFonts w:ascii="Times New Roman" w:hAnsi="Times New Roman"/>
              </w:rPr>
              <w:t>,</w:t>
            </w:r>
            <w:r w:rsidRPr="000F4CD9">
              <w:rPr>
                <w:rFonts w:ascii="Times New Roman" w:hAnsi="Times New Roman"/>
              </w:rPr>
              <w:t xml:space="preserve"> </w:t>
            </w:r>
            <w:r w:rsidR="00B04091">
              <w:rPr>
                <w:rFonts w:ascii="Times New Roman" w:hAnsi="Times New Roman"/>
              </w:rPr>
              <w:t xml:space="preserve">книжная </w:t>
            </w:r>
            <w:r w:rsidRPr="000F4CD9">
              <w:rPr>
                <w:rFonts w:ascii="Times New Roman" w:hAnsi="Times New Roman"/>
              </w:rPr>
              <w:t>ориентация</w:t>
            </w: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53425B" w:rsidRPr="00A25A9E" w:rsidRDefault="0053425B" w:rsidP="00774225">
            <w:pPr>
              <w:spacing w:after="0" w:line="240" w:lineRule="auto"/>
              <w:rPr>
                <w:rFonts w:ascii="Times New Roman" w:hAnsi="Times New Roman"/>
              </w:rPr>
            </w:pPr>
            <w:r>
              <w:rPr>
                <w:rFonts w:ascii="Times New Roman" w:hAnsi="Times New Roman"/>
              </w:rPr>
              <w:t>Бумага офсетная 70 г/м²</w:t>
            </w: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53425B" w:rsidRPr="00A25A9E" w:rsidRDefault="0053425B" w:rsidP="00774225">
            <w:pPr>
              <w:spacing w:after="0" w:line="240" w:lineRule="auto"/>
              <w:rPr>
                <w:rFonts w:ascii="Times New Roman" w:hAnsi="Times New Roman"/>
              </w:rPr>
            </w:pPr>
            <w:r w:rsidRPr="00A25A9E">
              <w:rPr>
                <w:rFonts w:ascii="Times New Roman" w:hAnsi="Times New Roman"/>
              </w:rPr>
              <w:t>1+1</w:t>
            </w: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53425B" w:rsidRPr="00A25A9E" w:rsidRDefault="0053425B" w:rsidP="00774225">
            <w:pPr>
              <w:spacing w:after="0" w:line="240" w:lineRule="auto"/>
              <w:rPr>
                <w:rFonts w:ascii="Times New Roman" w:hAnsi="Times New Roman"/>
              </w:rPr>
            </w:pP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53425B" w:rsidRPr="00A25A9E" w:rsidRDefault="0053425B" w:rsidP="00B04091">
            <w:pPr>
              <w:spacing w:after="0" w:line="240" w:lineRule="auto"/>
              <w:rPr>
                <w:rFonts w:ascii="Times New Roman" w:hAnsi="Times New Roman"/>
              </w:rPr>
            </w:pPr>
            <w:r>
              <w:rPr>
                <w:rFonts w:ascii="Times New Roman" w:hAnsi="Times New Roman"/>
              </w:rPr>
              <w:t xml:space="preserve">Шитье </w:t>
            </w:r>
            <w:r w:rsidR="00B04091">
              <w:rPr>
                <w:rFonts w:ascii="Times New Roman" w:hAnsi="Times New Roman"/>
              </w:rPr>
              <w:t>скобой</w:t>
            </w:r>
            <w:proofErr w:type="gramStart"/>
            <w:r w:rsidR="00B04091">
              <w:rPr>
                <w:rFonts w:ascii="Times New Roman" w:hAnsi="Times New Roman"/>
              </w:rPr>
              <w:t xml:space="preserve"> </w:t>
            </w:r>
            <w:r>
              <w:rPr>
                <w:rFonts w:ascii="Times New Roman" w:hAnsi="Times New Roman"/>
              </w:rPr>
              <w:t>,</w:t>
            </w:r>
            <w:proofErr w:type="gramEnd"/>
            <w:r w:rsidR="00B04091">
              <w:rPr>
                <w:rFonts w:ascii="Times New Roman" w:hAnsi="Times New Roman"/>
              </w:rPr>
              <w:t xml:space="preserve"> </w:t>
            </w:r>
            <w:r>
              <w:rPr>
                <w:rFonts w:ascii="Times New Roman" w:hAnsi="Times New Roman"/>
              </w:rPr>
              <w:t>в каждой тетради не более 10 листов</w:t>
            </w: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53425B" w:rsidRPr="00B04091" w:rsidRDefault="007D4262" w:rsidP="00A36115">
            <w:pPr>
              <w:spacing w:after="0" w:line="240" w:lineRule="auto"/>
              <w:rPr>
                <w:rFonts w:ascii="Times New Roman" w:hAnsi="Times New Roman"/>
              </w:rPr>
            </w:pPr>
            <w:r>
              <w:rPr>
                <w:rFonts w:ascii="Times New Roman" w:hAnsi="Times New Roman"/>
              </w:rPr>
              <w:t>печать обложки 1+0 ,</w:t>
            </w:r>
            <w:r w:rsidR="009F5F37">
              <w:rPr>
                <w:rFonts w:ascii="Times New Roman" w:hAnsi="Times New Roman"/>
              </w:rPr>
              <w:t xml:space="preserve">переплет  в </w:t>
            </w:r>
            <w:proofErr w:type="spellStart"/>
            <w:r w:rsidR="009F5F37">
              <w:rPr>
                <w:rFonts w:ascii="Times New Roman" w:hAnsi="Times New Roman"/>
              </w:rPr>
              <w:t>хромэ</w:t>
            </w:r>
            <w:r w:rsidR="00B04091" w:rsidRPr="00B04091">
              <w:rPr>
                <w:rFonts w:ascii="Times New Roman" w:hAnsi="Times New Roman"/>
              </w:rPr>
              <w:t>рзац</w:t>
            </w:r>
            <w:proofErr w:type="spellEnd"/>
            <w:r w:rsidR="00B04091" w:rsidRPr="00B04091">
              <w:rPr>
                <w:rFonts w:ascii="Times New Roman" w:hAnsi="Times New Roman"/>
              </w:rPr>
              <w:t xml:space="preserve"> 0,5+0,7 мм</w:t>
            </w: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53425B" w:rsidRPr="00A25A9E" w:rsidRDefault="0053425B" w:rsidP="00774225">
            <w:pPr>
              <w:spacing w:after="0" w:line="240" w:lineRule="auto"/>
              <w:rPr>
                <w:rFonts w:ascii="Times New Roman" w:hAnsi="Times New Roman"/>
              </w:rPr>
            </w:pPr>
            <w:r>
              <w:rPr>
                <w:rFonts w:ascii="Times New Roman" w:hAnsi="Times New Roman"/>
              </w:rPr>
              <w:t>Форзац приклейной с тканевой окантовкой 100-120 г/м</w:t>
            </w:r>
            <w:r w:rsidRPr="00B04091">
              <w:rPr>
                <w:rFonts w:ascii="Times New Roman" w:hAnsi="Times New Roman"/>
              </w:rPr>
              <w:t xml:space="preserve">². </w:t>
            </w:r>
            <w:r w:rsidR="00B04091" w:rsidRPr="00B04091">
              <w:rPr>
                <w:rFonts w:ascii="Times New Roman" w:hAnsi="Times New Roman"/>
              </w:rPr>
              <w:t>Корешок оклеен ледерином зеленого цвета</w:t>
            </w: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53425B" w:rsidRPr="00A25A9E" w:rsidRDefault="0053425B" w:rsidP="00774225">
            <w:pPr>
              <w:spacing w:after="0" w:line="240" w:lineRule="auto"/>
              <w:rPr>
                <w:rFonts w:ascii="Times New Roman" w:hAnsi="Times New Roman"/>
              </w:rPr>
            </w:pP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53425B" w:rsidRPr="00A25A9E" w:rsidRDefault="0053425B" w:rsidP="00774225">
            <w:pPr>
              <w:spacing w:after="0" w:line="240" w:lineRule="auto"/>
              <w:rPr>
                <w:rFonts w:ascii="Times New Roman" w:hAnsi="Times New Roman"/>
              </w:rPr>
            </w:pPr>
            <w:r w:rsidRPr="00A25A9E">
              <w:rPr>
                <w:rFonts w:ascii="Times New Roman" w:hAnsi="Times New Roman"/>
              </w:rPr>
              <w:t>В картонные короба</w:t>
            </w:r>
          </w:p>
        </w:tc>
      </w:tr>
      <w:tr w:rsidR="0053425B" w:rsidRPr="00E73149" w:rsidTr="004E1603">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53425B" w:rsidRPr="00A25A9E" w:rsidRDefault="0053425B" w:rsidP="00774225">
            <w:pPr>
              <w:spacing w:after="0" w:line="240" w:lineRule="auto"/>
              <w:rPr>
                <w:rFonts w:ascii="Times New Roman" w:hAnsi="Times New Roman"/>
              </w:rPr>
            </w:pPr>
            <w:r w:rsidRPr="00A25A9E">
              <w:rPr>
                <w:rFonts w:ascii="Times New Roman" w:hAnsi="Times New Roman"/>
              </w:rPr>
              <w:t>Наличие следующих элементов защиты:</w:t>
            </w:r>
          </w:p>
          <w:p w:rsidR="0053425B" w:rsidRPr="00A25A9E" w:rsidRDefault="0053425B" w:rsidP="00774225">
            <w:pPr>
              <w:spacing w:after="0" w:line="240" w:lineRule="auto"/>
              <w:rPr>
                <w:rFonts w:ascii="Times New Roman" w:hAnsi="Times New Roman"/>
              </w:rPr>
            </w:pPr>
            <w:r>
              <w:rPr>
                <w:rFonts w:ascii="Times New Roman" w:hAnsi="Times New Roman"/>
              </w:rPr>
              <w:t>1.</w:t>
            </w:r>
            <w:r w:rsidRPr="00A25A9E">
              <w:rPr>
                <w:rFonts w:ascii="Times New Roman" w:hAnsi="Times New Roman"/>
              </w:rPr>
              <w:t>. Использование двух способов печати: офсетной и высокой.</w:t>
            </w:r>
          </w:p>
          <w:p w:rsidR="0053425B" w:rsidRPr="00A25A9E" w:rsidRDefault="0053425B" w:rsidP="00774225">
            <w:pPr>
              <w:spacing w:after="0" w:line="240" w:lineRule="auto"/>
              <w:rPr>
                <w:rFonts w:ascii="Times New Roman" w:hAnsi="Times New Roman"/>
              </w:rPr>
            </w:pPr>
          </w:p>
        </w:tc>
      </w:tr>
      <w:tr w:rsidR="0053425B" w:rsidRPr="00E73149" w:rsidTr="004E1603">
        <w:trPr>
          <w:trHeight w:val="1098"/>
        </w:trPr>
        <w:tc>
          <w:tcPr>
            <w:tcW w:w="3261" w:type="dxa"/>
          </w:tcPr>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53425B" w:rsidRPr="00E73149" w:rsidRDefault="0053425B"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53425B" w:rsidRPr="003E557D" w:rsidRDefault="0053425B" w:rsidP="00B04091">
            <w:pPr>
              <w:spacing w:after="0"/>
              <w:rPr>
                <w:rFonts w:ascii="Times New Roman" w:hAnsi="Times New Roman"/>
              </w:rPr>
            </w:pPr>
            <w:r>
              <w:rPr>
                <w:rFonts w:ascii="Times New Roman" w:hAnsi="Times New Roman"/>
                <w:b/>
                <w:sz w:val="24"/>
                <w:szCs w:val="24"/>
              </w:rPr>
              <w:t>1.</w:t>
            </w:r>
            <w:r>
              <w:t xml:space="preserve"> </w:t>
            </w:r>
            <w:r w:rsidR="00B04091" w:rsidRPr="003E557D">
              <w:rPr>
                <w:rFonts w:ascii="Times New Roman" w:hAnsi="Times New Roman"/>
              </w:rPr>
              <w:t>Приложение № 6</w:t>
            </w:r>
            <w:r w:rsidR="00E9187A">
              <w:rPr>
                <w:rFonts w:ascii="Times New Roman" w:hAnsi="Times New Roman"/>
              </w:rPr>
              <w:t xml:space="preserve"> </w:t>
            </w:r>
            <w:r w:rsidR="00B04091" w:rsidRPr="003E557D">
              <w:rPr>
                <w:rFonts w:ascii="Times New Roman" w:hAnsi="Times New Roman"/>
              </w:rPr>
              <w:t>к Наставле</w:t>
            </w:r>
            <w:r w:rsidR="00E9187A">
              <w:rPr>
                <w:rFonts w:ascii="Times New Roman" w:hAnsi="Times New Roman"/>
              </w:rPr>
              <w:t xml:space="preserve">нию по организации деятельности </w:t>
            </w:r>
            <w:r w:rsidR="00B04091" w:rsidRPr="003E557D">
              <w:rPr>
                <w:rFonts w:ascii="Times New Roman" w:hAnsi="Times New Roman"/>
              </w:rPr>
              <w:t xml:space="preserve">дорожно-патрульной службы </w:t>
            </w:r>
            <w:r w:rsidR="00E9187A">
              <w:rPr>
                <w:rFonts w:ascii="Times New Roman" w:hAnsi="Times New Roman"/>
              </w:rPr>
              <w:t xml:space="preserve"> </w:t>
            </w:r>
            <w:r w:rsidR="00B04091" w:rsidRPr="003E557D">
              <w:rPr>
                <w:rFonts w:ascii="Times New Roman" w:hAnsi="Times New Roman"/>
              </w:rPr>
              <w:t xml:space="preserve">Государственной </w:t>
            </w:r>
            <w:proofErr w:type="gramStart"/>
            <w:r w:rsidR="00B04091" w:rsidRPr="003E557D">
              <w:rPr>
                <w:rFonts w:ascii="Times New Roman" w:hAnsi="Times New Roman"/>
              </w:rPr>
              <w:t xml:space="preserve">инспекции безопасности дорожного движения </w:t>
            </w:r>
            <w:r w:rsidR="00E9187A">
              <w:rPr>
                <w:rFonts w:ascii="Times New Roman" w:hAnsi="Times New Roman"/>
              </w:rPr>
              <w:t xml:space="preserve"> </w:t>
            </w:r>
            <w:r w:rsidR="00B04091" w:rsidRPr="003E557D">
              <w:rPr>
                <w:rFonts w:ascii="Times New Roman" w:hAnsi="Times New Roman"/>
              </w:rPr>
              <w:t>Министерства внутренних дел Российской Федерации</w:t>
            </w:r>
            <w:proofErr w:type="gramEnd"/>
          </w:p>
          <w:p w:rsidR="0053425B" w:rsidRPr="00651A69" w:rsidRDefault="0053425B" w:rsidP="00774225">
            <w:pPr>
              <w:spacing w:after="0"/>
              <w:rPr>
                <w:rFonts w:ascii="Times New Roman" w:hAnsi="Times New Roman"/>
                <w:sz w:val="24"/>
                <w:szCs w:val="24"/>
              </w:rPr>
            </w:pPr>
          </w:p>
          <w:p w:rsidR="0053425B" w:rsidRPr="004A75D2" w:rsidRDefault="0053425B" w:rsidP="00774225">
            <w:pPr>
              <w:spacing w:after="0" w:line="240" w:lineRule="auto"/>
              <w:rPr>
                <w:rFonts w:ascii="Times New Roman" w:hAnsi="Times New Roman"/>
                <w:sz w:val="24"/>
                <w:szCs w:val="24"/>
              </w:rPr>
            </w:pPr>
          </w:p>
          <w:p w:rsidR="0053425B" w:rsidRPr="00E73149" w:rsidRDefault="0053425B" w:rsidP="00774225">
            <w:pPr>
              <w:spacing w:after="0" w:line="240" w:lineRule="auto"/>
              <w:rPr>
                <w:rFonts w:ascii="Times New Roman" w:hAnsi="Times New Roman"/>
                <w:b/>
                <w:sz w:val="24"/>
                <w:szCs w:val="24"/>
              </w:rPr>
            </w:pPr>
          </w:p>
        </w:tc>
      </w:tr>
    </w:tbl>
    <w:p w:rsidR="004E1603" w:rsidRDefault="004E1603" w:rsidP="004E1603">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7D4262" w:rsidRPr="00E73149" w:rsidTr="004E1603">
        <w:tc>
          <w:tcPr>
            <w:tcW w:w="3261" w:type="dxa"/>
          </w:tcPr>
          <w:p w:rsidR="007D4262" w:rsidRPr="00E73149" w:rsidRDefault="007D4262"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7D4262" w:rsidRPr="0069436C" w:rsidRDefault="00774225" w:rsidP="007D4262">
            <w:pPr>
              <w:rPr>
                <w:rFonts w:ascii="Times New Roman" w:hAnsi="Times New Roman"/>
                <w:sz w:val="24"/>
                <w:szCs w:val="24"/>
              </w:rPr>
            </w:pPr>
            <w:r>
              <w:rPr>
                <w:rFonts w:ascii="Times New Roman" w:hAnsi="Times New Roman"/>
                <w:b/>
                <w:sz w:val="24"/>
                <w:szCs w:val="24"/>
              </w:rPr>
              <w:t>2.</w:t>
            </w:r>
            <w:r w:rsidR="007D4262" w:rsidRPr="007D4262">
              <w:rPr>
                <w:rFonts w:ascii="Times New Roman" w:hAnsi="Times New Roman"/>
                <w:b/>
                <w:sz w:val="24"/>
                <w:szCs w:val="24"/>
              </w:rPr>
              <w:t>Книга приема</w:t>
            </w:r>
            <w:r w:rsidR="007D4262" w:rsidRPr="002D3564">
              <w:rPr>
                <w:rFonts w:ascii="Times New Roman" w:hAnsi="Times New Roman"/>
                <w:sz w:val="20"/>
                <w:szCs w:val="20"/>
              </w:rPr>
              <w:t xml:space="preserve"> </w:t>
            </w:r>
            <w:r w:rsidR="007D4262" w:rsidRPr="007D4262">
              <w:rPr>
                <w:rFonts w:ascii="Times New Roman" w:hAnsi="Times New Roman"/>
                <w:b/>
                <w:sz w:val="24"/>
                <w:szCs w:val="24"/>
              </w:rPr>
              <w:t>и сдачи дежурств</w:t>
            </w:r>
            <w:proofErr w:type="gramStart"/>
            <w:r w:rsidR="007D4262" w:rsidRPr="007D4262">
              <w:rPr>
                <w:rFonts w:ascii="Times New Roman" w:hAnsi="Times New Roman"/>
                <w:b/>
                <w:sz w:val="24"/>
                <w:szCs w:val="24"/>
              </w:rPr>
              <w:t>а</w:t>
            </w:r>
            <w:r w:rsidR="005335C9">
              <w:rPr>
                <w:rFonts w:ascii="Times New Roman" w:hAnsi="Times New Roman"/>
                <w:b/>
                <w:sz w:val="24"/>
                <w:szCs w:val="24"/>
              </w:rPr>
              <w:t>(</w:t>
            </w:r>
            <w:proofErr w:type="gramEnd"/>
            <w:r w:rsidR="005335C9">
              <w:rPr>
                <w:rFonts w:ascii="Times New Roman" w:hAnsi="Times New Roman"/>
                <w:b/>
                <w:sz w:val="24"/>
                <w:szCs w:val="24"/>
              </w:rPr>
              <w:t>ДПС)</w:t>
            </w:r>
          </w:p>
        </w:tc>
      </w:tr>
      <w:tr w:rsidR="007D4262" w:rsidRPr="00E73149" w:rsidTr="004E1603">
        <w:tc>
          <w:tcPr>
            <w:tcW w:w="3261" w:type="dxa"/>
          </w:tcPr>
          <w:p w:rsidR="007D4262" w:rsidRPr="00E73149" w:rsidRDefault="007D4262"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7D4262" w:rsidRPr="000F4CD9" w:rsidRDefault="007D4262" w:rsidP="004E1603">
            <w:pPr>
              <w:spacing w:after="0" w:line="240" w:lineRule="auto"/>
              <w:rPr>
                <w:rFonts w:ascii="Times New Roman" w:hAnsi="Times New Roman"/>
              </w:rPr>
            </w:pPr>
            <w:r>
              <w:rPr>
                <w:rFonts w:ascii="Times New Roman" w:hAnsi="Times New Roman"/>
              </w:rPr>
              <w:t>5 штук</w:t>
            </w:r>
            <w:r w:rsidRPr="000F4CD9">
              <w:rPr>
                <w:rFonts w:ascii="Times New Roman" w:hAnsi="Times New Roman"/>
              </w:rPr>
              <w:t xml:space="preserve"> </w:t>
            </w:r>
            <w:r>
              <w:rPr>
                <w:rFonts w:ascii="Times New Roman" w:hAnsi="Times New Roman"/>
              </w:rPr>
              <w:t>,1</w:t>
            </w:r>
            <w:r w:rsidRPr="000F4CD9">
              <w:rPr>
                <w:rFonts w:ascii="Times New Roman" w:hAnsi="Times New Roman"/>
              </w:rPr>
              <w:t>00 листов</w:t>
            </w: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7D4262" w:rsidRPr="000F4CD9" w:rsidRDefault="007D4262" w:rsidP="007D4262">
            <w:pPr>
              <w:spacing w:after="0" w:line="240" w:lineRule="auto"/>
              <w:rPr>
                <w:rFonts w:ascii="Times New Roman" w:hAnsi="Times New Roman"/>
              </w:rPr>
            </w:pPr>
            <w:r w:rsidRPr="000F4CD9">
              <w:rPr>
                <w:rFonts w:ascii="Times New Roman" w:hAnsi="Times New Roman"/>
              </w:rPr>
              <w:t>А-4</w:t>
            </w:r>
            <w:r>
              <w:rPr>
                <w:rFonts w:ascii="Times New Roman" w:hAnsi="Times New Roman"/>
              </w:rPr>
              <w:t>,</w:t>
            </w:r>
            <w:r w:rsidRPr="000F4CD9">
              <w:rPr>
                <w:rFonts w:ascii="Times New Roman" w:hAnsi="Times New Roman"/>
              </w:rPr>
              <w:t xml:space="preserve"> </w:t>
            </w:r>
            <w:r>
              <w:rPr>
                <w:rFonts w:ascii="Times New Roman" w:hAnsi="Times New Roman"/>
              </w:rPr>
              <w:t>книж</w:t>
            </w:r>
            <w:r w:rsidRPr="000F4CD9">
              <w:rPr>
                <w:rFonts w:ascii="Times New Roman" w:hAnsi="Times New Roman"/>
              </w:rPr>
              <w:t>ная ориентация</w:t>
            </w: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7D4262" w:rsidRPr="000F4CD9" w:rsidRDefault="007D4262" w:rsidP="007D4262">
            <w:pPr>
              <w:spacing w:after="0" w:line="240" w:lineRule="auto"/>
              <w:rPr>
                <w:rFonts w:ascii="Times New Roman" w:hAnsi="Times New Roman"/>
              </w:rPr>
            </w:pPr>
            <w:r>
              <w:rPr>
                <w:rFonts w:ascii="Times New Roman" w:hAnsi="Times New Roman"/>
              </w:rPr>
              <w:t>Бумага офсетная 80 г/м²</w:t>
            </w: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7D4262" w:rsidRPr="000F4CD9" w:rsidRDefault="007D4262" w:rsidP="004E1603">
            <w:pPr>
              <w:spacing w:after="0" w:line="240" w:lineRule="auto"/>
              <w:rPr>
                <w:rFonts w:ascii="Times New Roman" w:hAnsi="Times New Roman"/>
              </w:rPr>
            </w:pPr>
            <w:r w:rsidRPr="000F4CD9">
              <w:rPr>
                <w:rFonts w:ascii="Times New Roman" w:hAnsi="Times New Roman"/>
              </w:rPr>
              <w:t>1+1</w:t>
            </w: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7D4262" w:rsidRPr="000F4CD9" w:rsidRDefault="007D4262" w:rsidP="004E1603">
            <w:pPr>
              <w:spacing w:after="0" w:line="240" w:lineRule="auto"/>
              <w:rPr>
                <w:rFonts w:ascii="Times New Roman" w:hAnsi="Times New Roman"/>
              </w:rPr>
            </w:pP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7D4262" w:rsidRPr="00A25A9E" w:rsidRDefault="007D4262" w:rsidP="00774225">
            <w:pPr>
              <w:spacing w:after="0" w:line="240" w:lineRule="auto"/>
              <w:rPr>
                <w:rFonts w:ascii="Times New Roman" w:hAnsi="Times New Roman"/>
              </w:rPr>
            </w:pPr>
            <w:r>
              <w:rPr>
                <w:rFonts w:ascii="Times New Roman" w:hAnsi="Times New Roman"/>
              </w:rPr>
              <w:t>Шитье скобой</w:t>
            </w:r>
            <w:proofErr w:type="gramStart"/>
            <w:r>
              <w:rPr>
                <w:rFonts w:ascii="Times New Roman" w:hAnsi="Times New Roman"/>
              </w:rPr>
              <w:t xml:space="preserve"> ,</w:t>
            </w:r>
            <w:proofErr w:type="gramEnd"/>
            <w:r>
              <w:rPr>
                <w:rFonts w:ascii="Times New Roman" w:hAnsi="Times New Roman"/>
              </w:rPr>
              <w:t xml:space="preserve"> в каждой тетради не более 10 листов</w:t>
            </w: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7D4262" w:rsidRPr="00B04091" w:rsidRDefault="007D4262" w:rsidP="009F5F37">
            <w:pPr>
              <w:spacing w:after="0" w:line="240" w:lineRule="auto"/>
              <w:rPr>
                <w:rFonts w:ascii="Times New Roman" w:hAnsi="Times New Roman"/>
              </w:rPr>
            </w:pPr>
            <w:r>
              <w:rPr>
                <w:rFonts w:ascii="Times New Roman" w:hAnsi="Times New Roman"/>
              </w:rPr>
              <w:t>печать обложки 1+0 ,</w:t>
            </w:r>
            <w:r w:rsidRPr="00B04091">
              <w:rPr>
                <w:rFonts w:ascii="Times New Roman" w:hAnsi="Times New Roman"/>
              </w:rPr>
              <w:t xml:space="preserve">переплет в </w:t>
            </w:r>
            <w:proofErr w:type="spellStart"/>
            <w:r w:rsidRPr="00B04091">
              <w:rPr>
                <w:rFonts w:ascii="Times New Roman" w:hAnsi="Times New Roman"/>
              </w:rPr>
              <w:t>хромирзац</w:t>
            </w:r>
            <w:proofErr w:type="spellEnd"/>
            <w:r w:rsidRPr="00B04091">
              <w:rPr>
                <w:rFonts w:ascii="Times New Roman" w:hAnsi="Times New Roman"/>
              </w:rPr>
              <w:t xml:space="preserve"> 0,5+0,7 мм</w:t>
            </w: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7D4262" w:rsidRPr="00A25A9E" w:rsidRDefault="007D4262" w:rsidP="00774225">
            <w:pPr>
              <w:spacing w:after="0" w:line="240" w:lineRule="auto"/>
              <w:rPr>
                <w:rFonts w:ascii="Times New Roman" w:hAnsi="Times New Roman"/>
              </w:rPr>
            </w:pPr>
            <w:r>
              <w:rPr>
                <w:rFonts w:ascii="Times New Roman" w:hAnsi="Times New Roman"/>
              </w:rPr>
              <w:t xml:space="preserve">Форзац </w:t>
            </w:r>
            <w:proofErr w:type="spellStart"/>
            <w:r>
              <w:rPr>
                <w:rFonts w:ascii="Times New Roman" w:hAnsi="Times New Roman"/>
              </w:rPr>
              <w:t>приклейной</w:t>
            </w:r>
            <w:proofErr w:type="spellEnd"/>
            <w:r>
              <w:rPr>
                <w:rFonts w:ascii="Times New Roman" w:hAnsi="Times New Roman"/>
              </w:rPr>
              <w:t xml:space="preserve"> с тканевой окантовкой 100-120 г/м</w:t>
            </w:r>
            <w:r w:rsidRPr="00B04091">
              <w:rPr>
                <w:rFonts w:ascii="Times New Roman" w:hAnsi="Times New Roman"/>
              </w:rPr>
              <w:t>². Корешок оклеен ледерином зеленого цвета</w:t>
            </w: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7D4262" w:rsidRPr="00A25A9E" w:rsidRDefault="007D4262" w:rsidP="00774225">
            <w:pPr>
              <w:spacing w:after="0" w:line="240" w:lineRule="auto"/>
              <w:rPr>
                <w:rFonts w:ascii="Times New Roman" w:hAnsi="Times New Roman"/>
              </w:rPr>
            </w:pP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lastRenderedPageBreak/>
              <w:t>Упаковка</w:t>
            </w:r>
          </w:p>
        </w:tc>
        <w:tc>
          <w:tcPr>
            <w:tcW w:w="6804" w:type="dxa"/>
          </w:tcPr>
          <w:p w:rsidR="007D4262" w:rsidRPr="00A25A9E" w:rsidRDefault="007D4262" w:rsidP="00774225">
            <w:pPr>
              <w:spacing w:after="0" w:line="240" w:lineRule="auto"/>
              <w:rPr>
                <w:rFonts w:ascii="Times New Roman" w:hAnsi="Times New Roman"/>
              </w:rPr>
            </w:pPr>
            <w:r w:rsidRPr="00A25A9E">
              <w:rPr>
                <w:rFonts w:ascii="Times New Roman" w:hAnsi="Times New Roman"/>
              </w:rPr>
              <w:t>В картонные короба</w:t>
            </w:r>
          </w:p>
        </w:tc>
      </w:tr>
      <w:tr w:rsidR="007D4262" w:rsidRPr="00E73149" w:rsidTr="003E557D">
        <w:trPr>
          <w:trHeight w:val="692"/>
        </w:trPr>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7D4262" w:rsidRPr="00A25A9E" w:rsidRDefault="007D4262" w:rsidP="00774225">
            <w:pPr>
              <w:spacing w:after="0" w:line="240" w:lineRule="auto"/>
              <w:rPr>
                <w:rFonts w:ascii="Times New Roman" w:hAnsi="Times New Roman"/>
              </w:rPr>
            </w:pPr>
            <w:r w:rsidRPr="00A25A9E">
              <w:rPr>
                <w:rFonts w:ascii="Times New Roman" w:hAnsi="Times New Roman"/>
              </w:rPr>
              <w:t>Наличие следующих элементов защиты:</w:t>
            </w:r>
          </w:p>
          <w:p w:rsidR="007D4262" w:rsidRPr="00A25A9E" w:rsidRDefault="007D4262" w:rsidP="00774225">
            <w:pPr>
              <w:spacing w:after="0" w:line="240" w:lineRule="auto"/>
              <w:rPr>
                <w:rFonts w:ascii="Times New Roman" w:hAnsi="Times New Roman"/>
              </w:rPr>
            </w:pPr>
            <w:r>
              <w:rPr>
                <w:rFonts w:ascii="Times New Roman" w:hAnsi="Times New Roman"/>
              </w:rPr>
              <w:t>1.</w:t>
            </w:r>
            <w:r w:rsidRPr="00A25A9E">
              <w:rPr>
                <w:rFonts w:ascii="Times New Roman" w:hAnsi="Times New Roman"/>
              </w:rPr>
              <w:t>. Использование двух способов печати: офсетной и высокой.</w:t>
            </w:r>
          </w:p>
          <w:p w:rsidR="007D4262" w:rsidRPr="00A25A9E" w:rsidRDefault="007D4262" w:rsidP="00774225">
            <w:pPr>
              <w:spacing w:after="0" w:line="240" w:lineRule="auto"/>
              <w:rPr>
                <w:rFonts w:ascii="Times New Roman" w:hAnsi="Times New Roman"/>
              </w:rPr>
            </w:pPr>
          </w:p>
        </w:tc>
      </w:tr>
      <w:tr w:rsidR="007D4262" w:rsidRPr="00E73149" w:rsidTr="004E1603">
        <w:tc>
          <w:tcPr>
            <w:tcW w:w="3261" w:type="dxa"/>
          </w:tcPr>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7D4262" w:rsidRPr="00E73149" w:rsidRDefault="007D4262"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7D4262" w:rsidRPr="00651A69" w:rsidRDefault="007D4262" w:rsidP="00774225">
            <w:pPr>
              <w:spacing w:after="0"/>
              <w:rPr>
                <w:rFonts w:ascii="Times New Roman" w:hAnsi="Times New Roman"/>
                <w:sz w:val="24"/>
                <w:szCs w:val="24"/>
              </w:rPr>
            </w:pPr>
          </w:p>
          <w:p w:rsidR="007D4262" w:rsidRPr="004A75D2" w:rsidRDefault="007D4262" w:rsidP="00774225">
            <w:pPr>
              <w:spacing w:after="0" w:line="240" w:lineRule="auto"/>
              <w:rPr>
                <w:rFonts w:ascii="Times New Roman" w:hAnsi="Times New Roman"/>
                <w:sz w:val="24"/>
                <w:szCs w:val="24"/>
              </w:rPr>
            </w:pPr>
          </w:p>
          <w:p w:rsidR="007D4262" w:rsidRPr="00E73149" w:rsidRDefault="007D4262" w:rsidP="00774225">
            <w:pPr>
              <w:spacing w:after="0" w:line="240" w:lineRule="auto"/>
              <w:rPr>
                <w:rFonts w:ascii="Times New Roman" w:hAnsi="Times New Roman"/>
                <w:b/>
                <w:sz w:val="24"/>
                <w:szCs w:val="24"/>
              </w:rPr>
            </w:pPr>
          </w:p>
        </w:tc>
      </w:tr>
    </w:tbl>
    <w:p w:rsidR="004E1603" w:rsidRDefault="004E1603" w:rsidP="004E1603">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3E557D">
            <w:pPr>
              <w:spacing w:after="0" w:line="240" w:lineRule="auto"/>
              <w:rPr>
                <w:rFonts w:ascii="Times New Roman" w:hAnsi="Times New Roman"/>
                <w:b/>
                <w:sz w:val="24"/>
                <w:szCs w:val="24"/>
              </w:rPr>
            </w:pPr>
            <w:r>
              <w:rPr>
                <w:rFonts w:ascii="Times New Roman" w:hAnsi="Times New Roman"/>
                <w:b/>
                <w:sz w:val="24"/>
                <w:szCs w:val="24"/>
              </w:rPr>
              <w:t>3</w:t>
            </w:r>
            <w:r w:rsidRPr="00D15439">
              <w:rPr>
                <w:rFonts w:ascii="Times New Roman" w:hAnsi="Times New Roman"/>
                <w:b/>
                <w:sz w:val="24"/>
                <w:szCs w:val="24"/>
              </w:rPr>
              <w:t>.</w:t>
            </w:r>
            <w:r>
              <w:rPr>
                <w:rFonts w:ascii="Times New Roman" w:hAnsi="Times New Roman"/>
                <w:b/>
                <w:sz w:val="24"/>
                <w:szCs w:val="24"/>
              </w:rPr>
              <w:t xml:space="preserve"> </w:t>
            </w:r>
            <w:r w:rsidR="003E557D">
              <w:rPr>
                <w:rFonts w:ascii="Times New Roman" w:hAnsi="Times New Roman"/>
                <w:b/>
                <w:sz w:val="24"/>
                <w:szCs w:val="24"/>
              </w:rPr>
              <w:t xml:space="preserve">Тетрадь для записей дежурного </w:t>
            </w:r>
            <w:r w:rsidR="005335C9">
              <w:rPr>
                <w:rFonts w:ascii="Times New Roman" w:hAnsi="Times New Roman"/>
                <w:b/>
                <w:sz w:val="24"/>
                <w:szCs w:val="24"/>
              </w:rPr>
              <w:t>(ДПС)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3E557D" w:rsidP="004E1603">
            <w:pPr>
              <w:spacing w:after="0" w:line="240" w:lineRule="auto"/>
              <w:rPr>
                <w:rFonts w:ascii="Times New Roman" w:hAnsi="Times New Roman"/>
              </w:rPr>
            </w:pPr>
            <w:r>
              <w:rPr>
                <w:rFonts w:ascii="Times New Roman" w:hAnsi="Times New Roman"/>
              </w:rPr>
              <w:t>10</w:t>
            </w:r>
            <w:r w:rsidR="004E1603">
              <w:rPr>
                <w:rFonts w:ascii="Times New Roman" w:hAnsi="Times New Roman"/>
              </w:rPr>
              <w:t xml:space="preserve"> штук</w:t>
            </w:r>
            <w:r w:rsidR="004E1603" w:rsidRPr="000F4CD9">
              <w:rPr>
                <w:rFonts w:ascii="Times New Roman" w:hAnsi="Times New Roman"/>
              </w:rPr>
              <w:t xml:space="preserve"> </w:t>
            </w:r>
            <w:r>
              <w:rPr>
                <w:rFonts w:ascii="Times New Roman" w:hAnsi="Times New Roman"/>
              </w:rPr>
              <w:t>,1</w:t>
            </w:r>
            <w:r w:rsidR="004E1603" w:rsidRPr="000F4CD9">
              <w:rPr>
                <w:rFonts w:ascii="Times New Roman" w:hAnsi="Times New Roman"/>
              </w:rPr>
              <w:t>00 листов</w:t>
            </w: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3E557D" w:rsidRPr="000F4CD9" w:rsidRDefault="003E557D" w:rsidP="00C95F68">
            <w:pPr>
              <w:spacing w:after="0" w:line="240" w:lineRule="auto"/>
              <w:rPr>
                <w:rFonts w:ascii="Times New Roman" w:hAnsi="Times New Roman"/>
              </w:rPr>
            </w:pPr>
            <w:r>
              <w:rPr>
                <w:rFonts w:ascii="Times New Roman" w:hAnsi="Times New Roman"/>
              </w:rPr>
              <w:t xml:space="preserve"> </w:t>
            </w:r>
            <w:r w:rsidRPr="000F4CD9">
              <w:rPr>
                <w:rFonts w:ascii="Times New Roman" w:hAnsi="Times New Roman"/>
              </w:rPr>
              <w:t>А-4</w:t>
            </w:r>
            <w:r>
              <w:rPr>
                <w:rFonts w:ascii="Times New Roman" w:hAnsi="Times New Roman"/>
              </w:rPr>
              <w:t>,</w:t>
            </w:r>
            <w:r w:rsidRPr="000F4CD9">
              <w:rPr>
                <w:rFonts w:ascii="Times New Roman" w:hAnsi="Times New Roman"/>
              </w:rPr>
              <w:t xml:space="preserve"> </w:t>
            </w:r>
            <w:r>
              <w:rPr>
                <w:rFonts w:ascii="Times New Roman" w:hAnsi="Times New Roman"/>
              </w:rPr>
              <w:t xml:space="preserve">книжная </w:t>
            </w:r>
            <w:r w:rsidRPr="000F4CD9">
              <w:rPr>
                <w:rFonts w:ascii="Times New Roman" w:hAnsi="Times New Roman"/>
              </w:rPr>
              <w:t>ориентация</w:t>
            </w: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3E557D" w:rsidRPr="00A25A9E" w:rsidRDefault="003E557D" w:rsidP="00C95F68">
            <w:pPr>
              <w:spacing w:after="0" w:line="240" w:lineRule="auto"/>
              <w:rPr>
                <w:rFonts w:ascii="Times New Roman" w:hAnsi="Times New Roman"/>
              </w:rPr>
            </w:pPr>
            <w:r>
              <w:rPr>
                <w:rFonts w:ascii="Times New Roman" w:hAnsi="Times New Roman"/>
              </w:rPr>
              <w:t>Бумага офсетная 70 г/м²</w:t>
            </w: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3E557D" w:rsidRPr="00A25A9E" w:rsidRDefault="003E557D" w:rsidP="00C95F68">
            <w:pPr>
              <w:spacing w:after="0" w:line="240" w:lineRule="auto"/>
              <w:rPr>
                <w:rFonts w:ascii="Times New Roman" w:hAnsi="Times New Roman"/>
              </w:rPr>
            </w:pPr>
            <w:r w:rsidRPr="00A25A9E">
              <w:rPr>
                <w:rFonts w:ascii="Times New Roman" w:hAnsi="Times New Roman"/>
              </w:rPr>
              <w:t>1+1</w:t>
            </w: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3E557D" w:rsidRPr="00A25A9E" w:rsidRDefault="003E557D" w:rsidP="00C95F68">
            <w:pPr>
              <w:spacing w:after="0" w:line="240" w:lineRule="auto"/>
              <w:rPr>
                <w:rFonts w:ascii="Times New Roman" w:hAnsi="Times New Roman"/>
              </w:rPr>
            </w:pP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3E557D" w:rsidRPr="00A25A9E" w:rsidRDefault="003E557D" w:rsidP="00C95F68">
            <w:pPr>
              <w:spacing w:after="0" w:line="240" w:lineRule="auto"/>
              <w:rPr>
                <w:rFonts w:ascii="Times New Roman" w:hAnsi="Times New Roman"/>
              </w:rPr>
            </w:pPr>
            <w:r>
              <w:rPr>
                <w:rFonts w:ascii="Times New Roman" w:hAnsi="Times New Roman"/>
              </w:rPr>
              <w:t>Шитье скобой</w:t>
            </w:r>
            <w:proofErr w:type="gramStart"/>
            <w:r>
              <w:rPr>
                <w:rFonts w:ascii="Times New Roman" w:hAnsi="Times New Roman"/>
              </w:rPr>
              <w:t xml:space="preserve"> ,</w:t>
            </w:r>
            <w:proofErr w:type="gramEnd"/>
            <w:r>
              <w:rPr>
                <w:rFonts w:ascii="Times New Roman" w:hAnsi="Times New Roman"/>
              </w:rPr>
              <w:t xml:space="preserve"> в каждой тетради не более 10 листов</w:t>
            </w: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3E557D" w:rsidRPr="00B04091" w:rsidRDefault="003E557D" w:rsidP="00C95F68">
            <w:pPr>
              <w:spacing w:after="0" w:line="240" w:lineRule="auto"/>
              <w:rPr>
                <w:rFonts w:ascii="Times New Roman" w:hAnsi="Times New Roman"/>
              </w:rPr>
            </w:pPr>
            <w:r>
              <w:rPr>
                <w:rFonts w:ascii="Times New Roman" w:hAnsi="Times New Roman"/>
              </w:rPr>
              <w:t>печать обложки 1+0 ,</w:t>
            </w:r>
            <w:r w:rsidR="006F5609">
              <w:rPr>
                <w:rFonts w:ascii="Times New Roman" w:hAnsi="Times New Roman"/>
              </w:rPr>
              <w:t xml:space="preserve">переплет </w:t>
            </w:r>
            <w:r w:rsidRPr="00B04091">
              <w:rPr>
                <w:rFonts w:ascii="Times New Roman" w:hAnsi="Times New Roman"/>
              </w:rPr>
              <w:t xml:space="preserve"> в </w:t>
            </w:r>
            <w:proofErr w:type="spellStart"/>
            <w:r w:rsidRPr="00B04091">
              <w:rPr>
                <w:rFonts w:ascii="Times New Roman" w:hAnsi="Times New Roman"/>
              </w:rPr>
              <w:t>хромирзац</w:t>
            </w:r>
            <w:proofErr w:type="spellEnd"/>
            <w:r w:rsidRPr="00B04091">
              <w:rPr>
                <w:rFonts w:ascii="Times New Roman" w:hAnsi="Times New Roman"/>
              </w:rPr>
              <w:t xml:space="preserve"> 0,5+0,7 мм</w:t>
            </w: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3E557D" w:rsidRPr="00A25A9E" w:rsidRDefault="003E557D" w:rsidP="00C95F68">
            <w:pPr>
              <w:spacing w:after="0" w:line="240" w:lineRule="auto"/>
              <w:rPr>
                <w:rFonts w:ascii="Times New Roman" w:hAnsi="Times New Roman"/>
              </w:rPr>
            </w:pPr>
            <w:r>
              <w:rPr>
                <w:rFonts w:ascii="Times New Roman" w:hAnsi="Times New Roman"/>
              </w:rPr>
              <w:t xml:space="preserve">Форзац </w:t>
            </w:r>
            <w:proofErr w:type="spellStart"/>
            <w:r>
              <w:rPr>
                <w:rFonts w:ascii="Times New Roman" w:hAnsi="Times New Roman"/>
              </w:rPr>
              <w:t>приклейной</w:t>
            </w:r>
            <w:proofErr w:type="spellEnd"/>
            <w:r>
              <w:rPr>
                <w:rFonts w:ascii="Times New Roman" w:hAnsi="Times New Roman"/>
              </w:rPr>
              <w:t xml:space="preserve"> с тканевой окантовкой 100-120 г/м</w:t>
            </w:r>
            <w:r w:rsidRPr="00B04091">
              <w:rPr>
                <w:rFonts w:ascii="Times New Roman" w:hAnsi="Times New Roman"/>
              </w:rPr>
              <w:t>². Корешок оклеен ледерином зеленого цвета</w:t>
            </w: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3E557D" w:rsidRPr="00A25A9E" w:rsidRDefault="003E557D" w:rsidP="00C95F68">
            <w:pPr>
              <w:spacing w:after="0" w:line="240" w:lineRule="auto"/>
              <w:rPr>
                <w:rFonts w:ascii="Times New Roman" w:hAnsi="Times New Roman"/>
              </w:rPr>
            </w:pP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3E557D" w:rsidRPr="00A25A9E" w:rsidRDefault="003E557D" w:rsidP="00C95F68">
            <w:pPr>
              <w:spacing w:after="0" w:line="240" w:lineRule="auto"/>
              <w:rPr>
                <w:rFonts w:ascii="Times New Roman" w:hAnsi="Times New Roman"/>
              </w:rPr>
            </w:pPr>
            <w:r w:rsidRPr="00A25A9E">
              <w:rPr>
                <w:rFonts w:ascii="Times New Roman" w:hAnsi="Times New Roman"/>
              </w:rPr>
              <w:t>В картонные короба</w:t>
            </w:r>
          </w:p>
        </w:tc>
      </w:tr>
      <w:tr w:rsidR="003E557D" w:rsidRPr="00E73149" w:rsidTr="004E1603">
        <w:tc>
          <w:tcPr>
            <w:tcW w:w="3261" w:type="dxa"/>
          </w:tcPr>
          <w:p w:rsidR="003E557D" w:rsidRPr="00E73149" w:rsidRDefault="003E557D"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3E557D" w:rsidRPr="00A25A9E" w:rsidRDefault="003E557D" w:rsidP="00C95F68">
            <w:pPr>
              <w:spacing w:after="0" w:line="240" w:lineRule="auto"/>
              <w:rPr>
                <w:rFonts w:ascii="Times New Roman" w:hAnsi="Times New Roman"/>
              </w:rPr>
            </w:pPr>
            <w:r w:rsidRPr="00A25A9E">
              <w:rPr>
                <w:rFonts w:ascii="Times New Roman" w:hAnsi="Times New Roman"/>
              </w:rPr>
              <w:t>Наличие следующих элементов защиты:</w:t>
            </w:r>
          </w:p>
          <w:p w:rsidR="003E557D" w:rsidRPr="00A25A9E" w:rsidRDefault="003E557D" w:rsidP="00C95F68">
            <w:pPr>
              <w:spacing w:after="0" w:line="240" w:lineRule="auto"/>
              <w:rPr>
                <w:rFonts w:ascii="Times New Roman" w:hAnsi="Times New Roman"/>
              </w:rPr>
            </w:pPr>
            <w:r>
              <w:rPr>
                <w:rFonts w:ascii="Times New Roman" w:hAnsi="Times New Roman"/>
              </w:rPr>
              <w:t>1.</w:t>
            </w:r>
            <w:r w:rsidRPr="00A25A9E">
              <w:rPr>
                <w:rFonts w:ascii="Times New Roman" w:hAnsi="Times New Roman"/>
              </w:rPr>
              <w:t>. Использование двух способов печати: офсетной и высокой.</w:t>
            </w:r>
          </w:p>
          <w:p w:rsidR="003E557D" w:rsidRPr="00A25A9E" w:rsidRDefault="003E557D" w:rsidP="00C95F68">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3E557D" w:rsidRDefault="009F5F37" w:rsidP="009F5F37">
            <w:pPr>
              <w:pStyle w:val="1"/>
              <w:spacing w:after="0" w:line="240" w:lineRule="auto"/>
              <w:ind w:left="0"/>
              <w:rPr>
                <w:rFonts w:ascii="Times New Roman" w:hAnsi="Times New Roman"/>
                <w:sz w:val="24"/>
                <w:szCs w:val="24"/>
              </w:rPr>
            </w:pPr>
            <w:r>
              <w:rPr>
                <w:rFonts w:ascii="Times New Roman" w:hAnsi="Times New Roman"/>
                <w:sz w:val="24"/>
                <w:szCs w:val="24"/>
              </w:rPr>
              <w:t>1.</w:t>
            </w:r>
            <w:r w:rsidR="003E557D" w:rsidRPr="003E557D">
              <w:rPr>
                <w:rFonts w:ascii="Times New Roman" w:hAnsi="Times New Roman"/>
                <w:sz w:val="24"/>
                <w:szCs w:val="24"/>
              </w:rPr>
              <w:t>Приложение № 12</w:t>
            </w:r>
            <w:r w:rsidR="003E557D">
              <w:rPr>
                <w:rFonts w:ascii="Times New Roman" w:hAnsi="Times New Roman"/>
                <w:sz w:val="24"/>
                <w:szCs w:val="24"/>
              </w:rPr>
              <w:t xml:space="preserve"> </w:t>
            </w:r>
            <w:r w:rsidR="003E557D" w:rsidRPr="003E557D">
              <w:rPr>
                <w:rFonts w:ascii="Times New Roman" w:hAnsi="Times New Roman"/>
                <w:sz w:val="24"/>
                <w:szCs w:val="24"/>
              </w:rPr>
              <w:t xml:space="preserve">к Наставлению по организации деятельности дорожно-патрульной службы Государственной </w:t>
            </w:r>
            <w:proofErr w:type="gramStart"/>
            <w:r w:rsidR="003E557D" w:rsidRPr="003E557D">
              <w:rPr>
                <w:rFonts w:ascii="Times New Roman" w:hAnsi="Times New Roman"/>
                <w:sz w:val="24"/>
                <w:szCs w:val="24"/>
              </w:rPr>
              <w:t>инспекции безопасности дорожного движения Министерства внутренних дел Российской Федерации</w:t>
            </w:r>
            <w:proofErr w:type="gramEnd"/>
          </w:p>
        </w:tc>
      </w:tr>
    </w:tbl>
    <w:p w:rsidR="004E1603" w:rsidRDefault="004E1603" w:rsidP="004E1603">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DB3680">
            <w:pPr>
              <w:spacing w:after="0" w:line="240" w:lineRule="auto"/>
              <w:rPr>
                <w:rFonts w:ascii="Times New Roman" w:hAnsi="Times New Roman"/>
                <w:b/>
                <w:sz w:val="24"/>
                <w:szCs w:val="24"/>
              </w:rPr>
            </w:pPr>
            <w:r w:rsidRPr="00D15439">
              <w:rPr>
                <w:rFonts w:ascii="Times New Roman" w:hAnsi="Times New Roman"/>
                <w:b/>
                <w:sz w:val="24"/>
                <w:szCs w:val="24"/>
              </w:rPr>
              <w:t>4.</w:t>
            </w:r>
            <w:r>
              <w:rPr>
                <w:rFonts w:ascii="Times New Roman" w:hAnsi="Times New Roman"/>
                <w:b/>
                <w:sz w:val="24"/>
                <w:szCs w:val="24"/>
              </w:rPr>
              <w:t xml:space="preserve"> </w:t>
            </w:r>
            <w:r w:rsidR="00DB3680" w:rsidRPr="00DB3680">
              <w:rPr>
                <w:rFonts w:ascii="Times New Roman" w:hAnsi="Times New Roman"/>
                <w:b/>
                <w:sz w:val="24"/>
                <w:szCs w:val="24"/>
              </w:rPr>
              <w:t>Журнал контроля расстановки нарядов</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5B0EE5" w:rsidP="004E1603">
            <w:pPr>
              <w:spacing w:after="0" w:line="240" w:lineRule="auto"/>
              <w:rPr>
                <w:rFonts w:ascii="Times New Roman" w:hAnsi="Times New Roman"/>
              </w:rPr>
            </w:pPr>
            <w:r>
              <w:rPr>
                <w:rFonts w:ascii="Times New Roman" w:hAnsi="Times New Roman"/>
              </w:rPr>
              <w:t>10 штук,100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5B0EE5" w:rsidP="004E1603">
            <w:pPr>
              <w:spacing w:after="0" w:line="240" w:lineRule="auto"/>
              <w:rPr>
                <w:rFonts w:ascii="Times New Roman" w:hAnsi="Times New Roman"/>
              </w:rPr>
            </w:pPr>
            <w:r w:rsidRPr="005B0EE5">
              <w:rPr>
                <w:rFonts w:ascii="Times New Roman" w:hAnsi="Times New Roman"/>
              </w:rPr>
              <w:t>Формат А</w:t>
            </w:r>
            <w:proofErr w:type="gramStart"/>
            <w:r w:rsidRPr="005B0EE5">
              <w:rPr>
                <w:rFonts w:ascii="Times New Roman" w:hAnsi="Times New Roman"/>
              </w:rPr>
              <w:t>4</w:t>
            </w:r>
            <w:proofErr w:type="gramEnd"/>
            <w:r w:rsidRPr="005B0EE5">
              <w:rPr>
                <w:rFonts w:ascii="Times New Roman" w:hAnsi="Times New Roman"/>
              </w:rPr>
              <w:t>,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Бумага офсетная 70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proofErr w:type="gramStart"/>
            <w:r>
              <w:rPr>
                <w:rFonts w:ascii="Times New Roman" w:hAnsi="Times New Roman"/>
              </w:rPr>
              <w:t xml:space="preserve"> ,</w:t>
            </w:r>
            <w:proofErr w:type="gramEnd"/>
            <w:r>
              <w:rPr>
                <w:rFonts w:ascii="Times New Roman" w:hAnsi="Times New Roman"/>
              </w:rPr>
              <w:t xml:space="preserve">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5B0EE5" w:rsidRDefault="005B0EE5" w:rsidP="005B0EE5">
            <w:pPr>
              <w:pStyle w:val="1"/>
              <w:spacing w:after="0" w:line="240" w:lineRule="auto"/>
              <w:ind w:left="0"/>
              <w:rPr>
                <w:rFonts w:ascii="Times New Roman" w:hAnsi="Times New Roman"/>
                <w:sz w:val="24"/>
                <w:szCs w:val="24"/>
              </w:rPr>
            </w:pPr>
            <w:r>
              <w:rPr>
                <w:rFonts w:ascii="Times New Roman" w:hAnsi="Times New Roman"/>
                <w:sz w:val="24"/>
                <w:szCs w:val="24"/>
              </w:rPr>
              <w:t>1.</w:t>
            </w:r>
            <w:r w:rsidRPr="005B0EE5">
              <w:rPr>
                <w:rFonts w:ascii="Times New Roman" w:hAnsi="Times New Roman"/>
                <w:sz w:val="24"/>
                <w:szCs w:val="24"/>
              </w:rPr>
              <w:t>Приложение № 7</w:t>
            </w:r>
            <w:r>
              <w:rPr>
                <w:rFonts w:ascii="Times New Roman" w:hAnsi="Times New Roman"/>
                <w:sz w:val="24"/>
                <w:szCs w:val="24"/>
              </w:rPr>
              <w:t xml:space="preserve"> </w:t>
            </w:r>
            <w:r w:rsidRPr="005B0EE5">
              <w:rPr>
                <w:rFonts w:ascii="Times New Roman" w:hAnsi="Times New Roman"/>
                <w:sz w:val="24"/>
                <w:szCs w:val="24"/>
              </w:rPr>
              <w:t xml:space="preserve">к Наставлению по организации  деятельности дорожно-патрульной службы Государственной </w:t>
            </w:r>
            <w:proofErr w:type="gramStart"/>
            <w:r w:rsidRPr="005B0EE5">
              <w:rPr>
                <w:rFonts w:ascii="Times New Roman" w:hAnsi="Times New Roman"/>
                <w:sz w:val="24"/>
                <w:szCs w:val="24"/>
              </w:rPr>
              <w:t>инспекции безопасности дорожного движения Министерства внутренних дел Российской Федерации</w:t>
            </w:r>
            <w:proofErr w:type="gramEnd"/>
          </w:p>
        </w:tc>
      </w:tr>
    </w:tbl>
    <w:p w:rsidR="004E1603" w:rsidRDefault="004E1603" w:rsidP="004E1603">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3E557D">
            <w:pPr>
              <w:spacing w:after="0" w:line="240" w:lineRule="auto"/>
              <w:rPr>
                <w:rFonts w:ascii="Times New Roman" w:hAnsi="Times New Roman"/>
                <w:b/>
                <w:sz w:val="24"/>
                <w:szCs w:val="24"/>
              </w:rPr>
            </w:pPr>
            <w:r w:rsidRPr="00D15439">
              <w:rPr>
                <w:rFonts w:ascii="Times New Roman" w:hAnsi="Times New Roman"/>
                <w:b/>
                <w:sz w:val="24"/>
                <w:szCs w:val="24"/>
              </w:rPr>
              <w:t>5.</w:t>
            </w:r>
            <w:r>
              <w:rPr>
                <w:rFonts w:ascii="Times New Roman" w:hAnsi="Times New Roman"/>
                <w:b/>
                <w:sz w:val="24"/>
                <w:szCs w:val="24"/>
              </w:rPr>
              <w:t xml:space="preserve"> </w:t>
            </w:r>
            <w:r w:rsidR="005B0EE5" w:rsidRPr="005B0EE5">
              <w:rPr>
                <w:rFonts w:ascii="Times New Roman" w:hAnsi="Times New Roman"/>
                <w:b/>
                <w:sz w:val="24"/>
                <w:szCs w:val="24"/>
              </w:rPr>
              <w:t>Журнал учета дел об административных правонарушениях</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5B0EE5" w:rsidP="004E1603">
            <w:pPr>
              <w:spacing w:after="0" w:line="240" w:lineRule="auto"/>
              <w:rPr>
                <w:rFonts w:ascii="Times New Roman" w:hAnsi="Times New Roman"/>
              </w:rPr>
            </w:pPr>
            <w:r>
              <w:rPr>
                <w:rFonts w:ascii="Times New Roman" w:hAnsi="Times New Roman"/>
              </w:rPr>
              <w:t>30 штук,100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6E5423" w:rsidP="004E1603">
            <w:pPr>
              <w:spacing w:after="0" w:line="240" w:lineRule="auto"/>
              <w:rPr>
                <w:rFonts w:ascii="Times New Roman" w:hAnsi="Times New Roman"/>
              </w:rPr>
            </w:pPr>
            <w:r w:rsidRPr="006E5423">
              <w:rPr>
                <w:rFonts w:ascii="Times New Roman" w:hAnsi="Times New Roman"/>
              </w:rPr>
              <w:t>Формат А-4,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Бумага офсетная 70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proofErr w:type="gramStart"/>
            <w:r>
              <w:rPr>
                <w:rFonts w:ascii="Times New Roman" w:hAnsi="Times New Roman"/>
              </w:rPr>
              <w:t xml:space="preserve"> ,</w:t>
            </w:r>
            <w:proofErr w:type="gramEnd"/>
            <w:r>
              <w:rPr>
                <w:rFonts w:ascii="Times New Roman" w:hAnsi="Times New Roman"/>
              </w:rPr>
              <w:t xml:space="preserve">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w:t>
            </w:r>
            <w:r w:rsidR="006E5423">
              <w:rPr>
                <w:rFonts w:ascii="Times New Roman" w:hAnsi="Times New Roman"/>
              </w:rPr>
              <w:t>0</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6E5423" w:rsidRPr="006E5423" w:rsidRDefault="009F5F37" w:rsidP="009F5F37">
            <w:pPr>
              <w:pStyle w:val="1"/>
              <w:spacing w:after="0" w:line="240" w:lineRule="auto"/>
              <w:ind w:left="0"/>
              <w:rPr>
                <w:rFonts w:ascii="Times New Roman" w:hAnsi="Times New Roman"/>
                <w:sz w:val="24"/>
                <w:szCs w:val="24"/>
              </w:rPr>
            </w:pPr>
            <w:r>
              <w:rPr>
                <w:rFonts w:ascii="Times New Roman" w:hAnsi="Times New Roman"/>
                <w:sz w:val="24"/>
                <w:szCs w:val="24"/>
              </w:rPr>
              <w:t>1.</w:t>
            </w:r>
            <w:r w:rsidR="006E5423" w:rsidRPr="006E5423">
              <w:rPr>
                <w:rFonts w:ascii="Times New Roman" w:hAnsi="Times New Roman"/>
                <w:sz w:val="24"/>
                <w:szCs w:val="24"/>
              </w:rPr>
              <w:t>Приложение № 10</w:t>
            </w:r>
            <w:r w:rsidR="006E5423">
              <w:rPr>
                <w:rFonts w:ascii="Times New Roman" w:hAnsi="Times New Roman"/>
                <w:sz w:val="24"/>
                <w:szCs w:val="24"/>
              </w:rPr>
              <w:t xml:space="preserve"> </w:t>
            </w:r>
            <w:r w:rsidR="006E5423" w:rsidRPr="006E5423">
              <w:rPr>
                <w:rFonts w:ascii="Times New Roman" w:hAnsi="Times New Roman"/>
                <w:sz w:val="24"/>
                <w:szCs w:val="24"/>
              </w:rPr>
              <w:t xml:space="preserve">к Наставлению по организации деятельности дорожно-патрульной службы Государственной </w:t>
            </w:r>
            <w:proofErr w:type="gramStart"/>
            <w:r w:rsidR="006E5423" w:rsidRPr="006E5423">
              <w:rPr>
                <w:rFonts w:ascii="Times New Roman" w:hAnsi="Times New Roman"/>
                <w:sz w:val="24"/>
                <w:szCs w:val="24"/>
              </w:rPr>
              <w:t>инспекции безопасности дорожного движения Министерства внутренних дел Российской Федерации</w:t>
            </w:r>
            <w:proofErr w:type="gramEnd"/>
          </w:p>
          <w:p w:rsidR="004E1603" w:rsidRPr="009F4DD9" w:rsidRDefault="004E1603" w:rsidP="006E5423">
            <w:pPr>
              <w:pStyle w:val="1"/>
              <w:spacing w:after="0" w:line="240" w:lineRule="auto"/>
              <w:rPr>
                <w:rFonts w:ascii="Times New Roman" w:hAnsi="Times New Roman"/>
                <w:sz w:val="24"/>
                <w:szCs w:val="24"/>
              </w:rPr>
            </w:pPr>
          </w:p>
        </w:tc>
      </w:tr>
    </w:tbl>
    <w:p w:rsidR="004E1603" w:rsidRDefault="004E1603" w:rsidP="004E1603">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3E557D">
            <w:pPr>
              <w:spacing w:after="0" w:line="240" w:lineRule="auto"/>
              <w:rPr>
                <w:rFonts w:ascii="Times New Roman" w:hAnsi="Times New Roman"/>
                <w:b/>
                <w:sz w:val="24"/>
                <w:szCs w:val="24"/>
              </w:rPr>
            </w:pPr>
            <w:r w:rsidRPr="00D15439">
              <w:rPr>
                <w:rFonts w:ascii="Times New Roman" w:hAnsi="Times New Roman"/>
                <w:b/>
                <w:sz w:val="24"/>
                <w:szCs w:val="24"/>
              </w:rPr>
              <w:t>6.</w:t>
            </w:r>
            <w:r>
              <w:rPr>
                <w:rFonts w:ascii="Times New Roman" w:hAnsi="Times New Roman"/>
                <w:b/>
                <w:sz w:val="24"/>
                <w:szCs w:val="24"/>
              </w:rPr>
              <w:t xml:space="preserve"> </w:t>
            </w:r>
            <w:r w:rsidR="006E5423" w:rsidRPr="006E5423">
              <w:rPr>
                <w:rFonts w:ascii="Times New Roman" w:hAnsi="Times New Roman"/>
                <w:b/>
                <w:sz w:val="24"/>
                <w:szCs w:val="24"/>
              </w:rPr>
              <w:t>Книга выдачи и приема средств радиосвязи,</w:t>
            </w:r>
            <w:r w:rsidR="006E5423">
              <w:rPr>
                <w:rFonts w:ascii="Times New Roman" w:hAnsi="Times New Roman"/>
                <w:b/>
                <w:sz w:val="24"/>
                <w:szCs w:val="24"/>
              </w:rPr>
              <w:t xml:space="preserve"> </w:t>
            </w:r>
            <w:r w:rsidR="006E5423" w:rsidRPr="006E5423">
              <w:rPr>
                <w:rFonts w:ascii="Times New Roman" w:hAnsi="Times New Roman"/>
                <w:b/>
                <w:sz w:val="24"/>
                <w:szCs w:val="24"/>
              </w:rPr>
              <w:t>технических средств</w:t>
            </w:r>
            <w:r w:rsidR="006E5423">
              <w:rPr>
                <w:rFonts w:ascii="Times New Roman" w:hAnsi="Times New Roman"/>
                <w:b/>
                <w:sz w:val="24"/>
                <w:szCs w:val="24"/>
              </w:rPr>
              <w:t xml:space="preserve"> </w:t>
            </w:r>
            <w:r w:rsidR="005335C9">
              <w:rPr>
                <w:rFonts w:ascii="Times New Roman" w:hAnsi="Times New Roman"/>
                <w:b/>
                <w:sz w:val="24"/>
                <w:szCs w:val="24"/>
              </w:rPr>
              <w:t>(ДПС)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6E5423" w:rsidP="004E1603">
            <w:pPr>
              <w:spacing w:after="0" w:line="240" w:lineRule="auto"/>
              <w:rPr>
                <w:rFonts w:ascii="Times New Roman" w:hAnsi="Times New Roman"/>
              </w:rPr>
            </w:pPr>
            <w:r>
              <w:rPr>
                <w:rFonts w:ascii="Times New Roman" w:hAnsi="Times New Roman"/>
              </w:rPr>
              <w:t>6 штук,100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6E5423" w:rsidP="004E1603">
            <w:pPr>
              <w:spacing w:after="0" w:line="240" w:lineRule="auto"/>
              <w:rPr>
                <w:rFonts w:ascii="Times New Roman" w:hAnsi="Times New Roman"/>
              </w:rPr>
            </w:pPr>
            <w:r w:rsidRPr="006E5423">
              <w:rPr>
                <w:rFonts w:ascii="Times New Roman" w:hAnsi="Times New Roman"/>
              </w:rPr>
              <w:t>Формат А</w:t>
            </w:r>
            <w:proofErr w:type="gramStart"/>
            <w:r w:rsidRPr="006E5423">
              <w:rPr>
                <w:rFonts w:ascii="Times New Roman" w:hAnsi="Times New Roman"/>
              </w:rPr>
              <w:t>4</w:t>
            </w:r>
            <w:proofErr w:type="gramEnd"/>
            <w:r w:rsidRPr="006E5423">
              <w:rPr>
                <w:rFonts w:ascii="Times New Roman" w:hAnsi="Times New Roman"/>
              </w:rPr>
              <w:t>,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1B2BA1" w:rsidP="004E1603">
            <w:pPr>
              <w:spacing w:after="0" w:line="240" w:lineRule="auto"/>
              <w:rPr>
                <w:rFonts w:ascii="Times New Roman" w:hAnsi="Times New Roman"/>
              </w:rPr>
            </w:pPr>
            <w:r>
              <w:rPr>
                <w:rFonts w:ascii="Times New Roman" w:hAnsi="Times New Roman"/>
                <w:sz w:val="20"/>
                <w:szCs w:val="20"/>
              </w:rPr>
              <w:t>Б</w:t>
            </w:r>
            <w:r w:rsidR="006E5423" w:rsidRPr="007E15EB">
              <w:rPr>
                <w:rFonts w:ascii="Times New Roman" w:hAnsi="Times New Roman"/>
                <w:sz w:val="20"/>
                <w:szCs w:val="20"/>
              </w:rPr>
              <w:t>умага 80 г/м</w:t>
            </w:r>
            <w:r w:rsidR="0052013E">
              <w:rPr>
                <w:rFonts w:ascii="Times New Roman" w:hAnsi="Times New Roman"/>
                <w:sz w:val="20"/>
                <w:szCs w:val="20"/>
              </w:rPr>
              <w:t>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619A8">
            <w:pPr>
              <w:spacing w:after="0" w:line="240" w:lineRule="auto"/>
              <w:rPr>
                <w:rFonts w:ascii="Times New Roman" w:hAnsi="Times New Roman"/>
              </w:rPr>
            </w:pPr>
            <w:r w:rsidRPr="000F4CD9">
              <w:rPr>
                <w:rFonts w:ascii="Times New Roman" w:hAnsi="Times New Roman"/>
              </w:rPr>
              <w:t xml:space="preserve">шитье </w:t>
            </w:r>
            <w:r w:rsidR="004619A8" w:rsidRPr="004619A8">
              <w:rPr>
                <w:rFonts w:ascii="Times New Roman" w:hAnsi="Times New Roman"/>
              </w:rPr>
              <w:t>скобой</w:t>
            </w:r>
            <w:r>
              <w:rPr>
                <w:rFonts w:ascii="Times New Roman" w:hAnsi="Times New Roman"/>
              </w:rPr>
              <w:t>,</w:t>
            </w:r>
            <w:r w:rsidR="004619A8">
              <w:rPr>
                <w:rFonts w:ascii="Times New Roman" w:hAnsi="Times New Roman"/>
              </w:rPr>
              <w:t xml:space="preserve"> </w:t>
            </w:r>
            <w:r>
              <w:rPr>
                <w:rFonts w:ascii="Times New Roman" w:hAnsi="Times New Roman"/>
              </w:rPr>
              <w:t xml:space="preserve">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Default="001B2BA1" w:rsidP="004619A8">
            <w:pPr>
              <w:pStyle w:val="1"/>
              <w:spacing w:after="0" w:line="240" w:lineRule="auto"/>
              <w:ind w:left="0"/>
              <w:rPr>
                <w:rFonts w:ascii="Times New Roman" w:hAnsi="Times New Roman"/>
                <w:sz w:val="24"/>
                <w:szCs w:val="24"/>
              </w:rPr>
            </w:pPr>
            <w:r>
              <w:rPr>
                <w:rFonts w:ascii="Times New Roman" w:hAnsi="Times New Roman"/>
                <w:sz w:val="24"/>
                <w:szCs w:val="24"/>
              </w:rPr>
              <w:t>1.</w:t>
            </w:r>
            <w:r w:rsidR="004619A8">
              <w:t xml:space="preserve"> </w:t>
            </w:r>
            <w:r w:rsidR="004619A8" w:rsidRPr="004619A8">
              <w:rPr>
                <w:rFonts w:ascii="Times New Roman" w:hAnsi="Times New Roman"/>
                <w:sz w:val="24"/>
                <w:szCs w:val="24"/>
              </w:rPr>
              <w:t>Приложение № 9</w:t>
            </w:r>
            <w:r w:rsidR="004619A8">
              <w:rPr>
                <w:rFonts w:ascii="Times New Roman" w:hAnsi="Times New Roman"/>
                <w:sz w:val="24"/>
                <w:szCs w:val="24"/>
              </w:rPr>
              <w:t xml:space="preserve"> </w:t>
            </w:r>
            <w:r w:rsidR="004619A8" w:rsidRPr="004619A8">
              <w:rPr>
                <w:rFonts w:ascii="Times New Roman" w:hAnsi="Times New Roman"/>
                <w:sz w:val="24"/>
                <w:szCs w:val="24"/>
              </w:rPr>
              <w:t xml:space="preserve">к Наставлению по организации деятельности дорожно-патрульной службы Государственной </w:t>
            </w:r>
            <w:proofErr w:type="gramStart"/>
            <w:r w:rsidR="004619A8" w:rsidRPr="004619A8">
              <w:rPr>
                <w:rFonts w:ascii="Times New Roman" w:hAnsi="Times New Roman"/>
                <w:sz w:val="24"/>
                <w:szCs w:val="24"/>
              </w:rPr>
              <w:t>инспекции безопасности дорожного движения Министерства внутренних дел Российской Федерации</w:t>
            </w:r>
            <w:proofErr w:type="gramEnd"/>
          </w:p>
          <w:p w:rsidR="004619A8" w:rsidRPr="009F4DD9" w:rsidRDefault="004619A8" w:rsidP="004E1603">
            <w:pPr>
              <w:pStyle w:val="1"/>
              <w:spacing w:after="0" w:line="240" w:lineRule="auto"/>
              <w:ind w:left="0"/>
              <w:rPr>
                <w:rFonts w:ascii="Times New Roman" w:hAnsi="Times New Roman"/>
                <w:sz w:val="24"/>
                <w:szCs w:val="24"/>
              </w:rPr>
            </w:pPr>
          </w:p>
        </w:tc>
      </w:tr>
    </w:tbl>
    <w:p w:rsidR="004E1603" w:rsidRDefault="004E1603" w:rsidP="004E1603">
      <w:pPr>
        <w:spacing w:after="0" w:line="240" w:lineRule="auto"/>
        <w:rPr>
          <w:rFonts w:ascii="Times New Roman" w:hAnsi="Times New Roman"/>
          <w:sz w:val="28"/>
        </w:rPr>
      </w:pPr>
    </w:p>
    <w:p w:rsidR="00E81446" w:rsidRDefault="00E81446" w:rsidP="004E1603">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lastRenderedPageBreak/>
              <w:t>Наименование</w:t>
            </w:r>
          </w:p>
        </w:tc>
        <w:tc>
          <w:tcPr>
            <w:tcW w:w="6804" w:type="dxa"/>
          </w:tcPr>
          <w:p w:rsidR="004E1603" w:rsidRPr="00E73149" w:rsidRDefault="004E1603" w:rsidP="003E557D">
            <w:pPr>
              <w:spacing w:after="0" w:line="240" w:lineRule="auto"/>
              <w:rPr>
                <w:rFonts w:ascii="Times New Roman" w:hAnsi="Times New Roman"/>
                <w:b/>
                <w:sz w:val="24"/>
                <w:szCs w:val="24"/>
              </w:rPr>
            </w:pPr>
            <w:r w:rsidRPr="00D15439">
              <w:rPr>
                <w:rFonts w:ascii="Times New Roman" w:hAnsi="Times New Roman"/>
                <w:b/>
                <w:sz w:val="24"/>
                <w:szCs w:val="24"/>
              </w:rPr>
              <w:t>7.</w:t>
            </w:r>
            <w:r w:rsidR="004619A8">
              <w:t xml:space="preserve"> </w:t>
            </w:r>
            <w:r w:rsidR="004619A8" w:rsidRPr="004619A8">
              <w:rPr>
                <w:rFonts w:ascii="Times New Roman" w:hAnsi="Times New Roman"/>
                <w:b/>
                <w:sz w:val="24"/>
                <w:szCs w:val="24"/>
              </w:rPr>
              <w:t>Журнал учета ДТП</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4619A8" w:rsidP="004E1603">
            <w:pPr>
              <w:spacing w:after="0" w:line="240" w:lineRule="auto"/>
              <w:rPr>
                <w:rFonts w:ascii="Times New Roman" w:hAnsi="Times New Roman"/>
              </w:rPr>
            </w:pPr>
            <w:r>
              <w:rPr>
                <w:rFonts w:ascii="Times New Roman" w:hAnsi="Times New Roman"/>
              </w:rPr>
              <w:t xml:space="preserve">6 штук,100 листов </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C203AD" w:rsidP="004E1603">
            <w:pPr>
              <w:spacing w:after="0" w:line="240" w:lineRule="auto"/>
              <w:rPr>
                <w:rFonts w:ascii="Times New Roman" w:hAnsi="Times New Roman"/>
              </w:rPr>
            </w:pPr>
            <w:r>
              <w:rPr>
                <w:rFonts w:ascii="Times New Roman" w:hAnsi="Times New Roman"/>
              </w:rPr>
              <w:t>Формат А</w:t>
            </w:r>
            <w:proofErr w:type="gramStart"/>
            <w:r>
              <w:rPr>
                <w:rFonts w:ascii="Times New Roman" w:hAnsi="Times New Roman"/>
              </w:rPr>
              <w:t>4</w:t>
            </w:r>
            <w:proofErr w:type="gramEnd"/>
            <w:r>
              <w:rPr>
                <w:rFonts w:ascii="Times New Roman" w:hAnsi="Times New Roman"/>
              </w:rPr>
              <w:t>, а</w:t>
            </w:r>
            <w:r w:rsidRPr="00C203AD">
              <w:rPr>
                <w:rFonts w:ascii="Times New Roman" w:hAnsi="Times New Roman"/>
              </w:rPr>
              <w:t>льбомная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Бумага офсетная 70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sidR="00EE237E">
              <w:rPr>
                <w:rFonts w:ascii="Times New Roman" w:hAnsi="Times New Roman"/>
              </w:rPr>
              <w:t>о</w:t>
            </w:r>
            <w:proofErr w:type="spellEnd"/>
            <w:r w:rsidR="00EE237E">
              <w:rPr>
                <w:rFonts w:ascii="Times New Roman" w:hAnsi="Times New Roman"/>
              </w:rPr>
              <w:t xml:space="preserve">, </w:t>
            </w:r>
            <w:r>
              <w:rPr>
                <w:rFonts w:ascii="Times New Roman" w:hAnsi="Times New Roman"/>
              </w:rPr>
              <w:t xml:space="preserve">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Default="009F5F37" w:rsidP="009F5F37">
            <w:pPr>
              <w:pStyle w:val="1"/>
              <w:spacing w:after="0" w:line="240" w:lineRule="auto"/>
              <w:ind w:left="0"/>
              <w:rPr>
                <w:rFonts w:ascii="Times New Roman" w:hAnsi="Times New Roman"/>
                <w:sz w:val="24"/>
                <w:szCs w:val="24"/>
              </w:rPr>
            </w:pPr>
            <w:r>
              <w:rPr>
                <w:rFonts w:ascii="Times New Roman" w:hAnsi="Times New Roman"/>
                <w:sz w:val="24"/>
                <w:szCs w:val="24"/>
              </w:rPr>
              <w:t>1.</w:t>
            </w:r>
            <w:r w:rsidR="00A35BF8">
              <w:rPr>
                <w:rFonts w:ascii="Times New Roman" w:hAnsi="Times New Roman"/>
                <w:sz w:val="24"/>
                <w:szCs w:val="24"/>
              </w:rPr>
              <w:t xml:space="preserve">Приложение  №13 </w:t>
            </w:r>
            <w:r w:rsidR="00A35BF8" w:rsidRPr="00A35BF8">
              <w:rPr>
                <w:rFonts w:ascii="Times New Roman" w:hAnsi="Times New Roman"/>
                <w:sz w:val="24"/>
                <w:szCs w:val="24"/>
              </w:rPr>
              <w:t>к Наставлению по организации деятельности дорожно-патрульной службы</w:t>
            </w:r>
            <w:r w:rsidR="00A35BF8">
              <w:rPr>
                <w:rFonts w:ascii="Times New Roman" w:hAnsi="Times New Roman"/>
                <w:sz w:val="24"/>
                <w:szCs w:val="24"/>
              </w:rPr>
              <w:t xml:space="preserve"> </w:t>
            </w:r>
            <w:r w:rsidR="00A35BF8" w:rsidRPr="00A35BF8">
              <w:rPr>
                <w:rFonts w:ascii="Times New Roman" w:hAnsi="Times New Roman"/>
                <w:sz w:val="24"/>
                <w:szCs w:val="24"/>
              </w:rPr>
              <w:t xml:space="preserve">Государственной </w:t>
            </w:r>
            <w:proofErr w:type="gramStart"/>
            <w:r w:rsidR="00A35BF8" w:rsidRPr="00A35BF8">
              <w:rPr>
                <w:rFonts w:ascii="Times New Roman" w:hAnsi="Times New Roman"/>
                <w:sz w:val="24"/>
                <w:szCs w:val="24"/>
              </w:rPr>
              <w:t>инспекции безопасности дорожного движения Министерства  внутренних дел Российской Федерации</w:t>
            </w:r>
            <w:proofErr w:type="gramEnd"/>
          </w:p>
          <w:p w:rsidR="00C203AD" w:rsidRDefault="00C203AD" w:rsidP="004E1603">
            <w:pPr>
              <w:pStyle w:val="1"/>
              <w:spacing w:after="0" w:line="240" w:lineRule="auto"/>
              <w:ind w:left="0"/>
              <w:rPr>
                <w:rFonts w:ascii="Times New Roman" w:hAnsi="Times New Roman"/>
                <w:sz w:val="24"/>
                <w:szCs w:val="24"/>
              </w:rPr>
            </w:pPr>
          </w:p>
          <w:p w:rsidR="00C203AD" w:rsidRDefault="00C203AD" w:rsidP="004E1603">
            <w:pPr>
              <w:pStyle w:val="1"/>
              <w:spacing w:after="0" w:line="240" w:lineRule="auto"/>
              <w:ind w:left="0"/>
              <w:rPr>
                <w:rFonts w:ascii="Times New Roman" w:hAnsi="Times New Roman"/>
                <w:sz w:val="24"/>
                <w:szCs w:val="24"/>
              </w:rPr>
            </w:pPr>
          </w:p>
          <w:p w:rsidR="00C203AD" w:rsidRPr="009F4DD9" w:rsidRDefault="00C203AD" w:rsidP="004E1603">
            <w:pPr>
              <w:pStyle w:val="1"/>
              <w:spacing w:after="0" w:line="240" w:lineRule="auto"/>
              <w:ind w:left="0"/>
              <w:rPr>
                <w:rFonts w:ascii="Times New Roman" w:hAnsi="Times New Roman"/>
                <w:sz w:val="24"/>
                <w:szCs w:val="24"/>
              </w:rPr>
            </w:pPr>
          </w:p>
        </w:tc>
      </w:tr>
    </w:tbl>
    <w:p w:rsidR="004E1603" w:rsidRDefault="004E1603" w:rsidP="004E1603">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3E557D">
            <w:pPr>
              <w:spacing w:after="0" w:line="240" w:lineRule="auto"/>
              <w:rPr>
                <w:rFonts w:ascii="Times New Roman" w:hAnsi="Times New Roman"/>
                <w:b/>
                <w:sz w:val="24"/>
                <w:szCs w:val="24"/>
              </w:rPr>
            </w:pPr>
            <w:r w:rsidRPr="00F14842">
              <w:rPr>
                <w:rFonts w:ascii="Times New Roman" w:hAnsi="Times New Roman"/>
                <w:b/>
                <w:sz w:val="24"/>
                <w:szCs w:val="24"/>
              </w:rPr>
              <w:t>8.</w:t>
            </w:r>
            <w:r>
              <w:rPr>
                <w:rFonts w:ascii="Times New Roman" w:hAnsi="Times New Roman"/>
                <w:b/>
                <w:sz w:val="24"/>
                <w:szCs w:val="24"/>
              </w:rPr>
              <w:t xml:space="preserve"> </w:t>
            </w:r>
            <w:r w:rsidR="00A35BF8" w:rsidRPr="00A35BF8">
              <w:rPr>
                <w:rFonts w:ascii="Times New Roman" w:hAnsi="Times New Roman"/>
                <w:b/>
                <w:sz w:val="24"/>
                <w:szCs w:val="24"/>
              </w:rPr>
              <w:t>Журнал учета недостатков в эксплуатационном состоянии улиц и дорог, повреждений организации и рег</w:t>
            </w:r>
            <w:r w:rsidR="00A36115">
              <w:rPr>
                <w:rFonts w:ascii="Times New Roman" w:hAnsi="Times New Roman"/>
                <w:b/>
                <w:sz w:val="24"/>
                <w:szCs w:val="24"/>
              </w:rPr>
              <w:t>улирования</w:t>
            </w:r>
            <w:proofErr w:type="gramStart"/>
            <w:r w:rsidR="00A36115">
              <w:rPr>
                <w:rFonts w:ascii="Times New Roman" w:hAnsi="Times New Roman"/>
                <w:b/>
                <w:sz w:val="24"/>
                <w:szCs w:val="24"/>
              </w:rPr>
              <w:t xml:space="preserve"> .</w:t>
            </w:r>
            <w:proofErr w:type="gramEnd"/>
            <w:r w:rsidR="00A36115">
              <w:rPr>
                <w:rFonts w:ascii="Times New Roman" w:hAnsi="Times New Roman"/>
                <w:b/>
                <w:sz w:val="24"/>
                <w:szCs w:val="24"/>
              </w:rPr>
              <w:t xml:space="preserve">дорожного движения </w:t>
            </w:r>
            <w:r w:rsidR="005335C9">
              <w:rPr>
                <w:rFonts w:ascii="Times New Roman" w:hAnsi="Times New Roman"/>
                <w:b/>
                <w:sz w:val="24"/>
                <w:szCs w:val="24"/>
              </w:rPr>
              <w:t>(ДПС)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A35BF8" w:rsidP="004E1603">
            <w:pPr>
              <w:spacing w:after="0" w:line="240" w:lineRule="auto"/>
              <w:rPr>
                <w:rFonts w:ascii="Times New Roman" w:hAnsi="Times New Roman"/>
              </w:rPr>
            </w:pPr>
            <w:r>
              <w:rPr>
                <w:rFonts w:ascii="Times New Roman" w:hAnsi="Times New Roman"/>
              </w:rPr>
              <w:t>6 штук,100 листов</w:t>
            </w:r>
            <w:proofErr w:type="gramStart"/>
            <w:r>
              <w:rPr>
                <w:rFonts w:ascii="Times New Roman" w:hAnsi="Times New Roman"/>
              </w:rPr>
              <w:t xml:space="preserve"> .</w:t>
            </w:r>
            <w:proofErr w:type="gramEnd"/>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A35BF8" w:rsidP="004E1603">
            <w:pPr>
              <w:spacing w:after="0" w:line="240" w:lineRule="auto"/>
              <w:rPr>
                <w:rFonts w:ascii="Times New Roman" w:hAnsi="Times New Roman"/>
              </w:rPr>
            </w:pPr>
            <w:r w:rsidRPr="00A35BF8">
              <w:rPr>
                <w:rFonts w:ascii="Times New Roman" w:hAnsi="Times New Roman"/>
              </w:rPr>
              <w:t>Формат А</w:t>
            </w:r>
            <w:proofErr w:type="gramStart"/>
            <w:r w:rsidRPr="00A35BF8">
              <w:rPr>
                <w:rFonts w:ascii="Times New Roman" w:hAnsi="Times New Roman"/>
              </w:rPr>
              <w:t>4</w:t>
            </w:r>
            <w:proofErr w:type="gramEnd"/>
            <w:r w:rsidRPr="00A35BF8">
              <w:rPr>
                <w:rFonts w:ascii="Times New Roman" w:hAnsi="Times New Roman"/>
              </w:rPr>
              <w:t>,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Бумага офсетная 70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8349A9" w:rsidRPr="008349A9" w:rsidRDefault="004E1603" w:rsidP="008349A9">
            <w:pPr>
              <w:pStyle w:val="1"/>
              <w:spacing w:after="0" w:line="240" w:lineRule="auto"/>
              <w:ind w:left="0"/>
              <w:rPr>
                <w:rFonts w:ascii="Times New Roman" w:hAnsi="Times New Roman"/>
                <w:sz w:val="24"/>
                <w:szCs w:val="24"/>
              </w:rPr>
            </w:pPr>
            <w:r>
              <w:rPr>
                <w:rFonts w:ascii="Times New Roman" w:hAnsi="Times New Roman"/>
                <w:sz w:val="24"/>
                <w:szCs w:val="24"/>
              </w:rPr>
              <w:t>1.</w:t>
            </w:r>
            <w:r w:rsidR="009B4147" w:rsidRPr="009F4DD9">
              <w:rPr>
                <w:rFonts w:ascii="Times New Roman" w:hAnsi="Times New Roman"/>
                <w:sz w:val="24"/>
                <w:szCs w:val="24"/>
              </w:rPr>
              <w:t xml:space="preserve"> </w:t>
            </w:r>
            <w:r w:rsidR="008349A9" w:rsidRPr="008349A9">
              <w:rPr>
                <w:rFonts w:ascii="Times New Roman" w:hAnsi="Times New Roman"/>
                <w:sz w:val="24"/>
                <w:szCs w:val="24"/>
              </w:rPr>
              <w:t>Приложение № 11</w:t>
            </w:r>
            <w:r w:rsidR="008349A9">
              <w:rPr>
                <w:rFonts w:ascii="Times New Roman" w:hAnsi="Times New Roman"/>
                <w:sz w:val="24"/>
                <w:szCs w:val="24"/>
              </w:rPr>
              <w:t xml:space="preserve"> </w:t>
            </w:r>
            <w:r w:rsidR="008349A9" w:rsidRPr="008349A9">
              <w:rPr>
                <w:rFonts w:ascii="Times New Roman" w:hAnsi="Times New Roman"/>
                <w:sz w:val="24"/>
                <w:szCs w:val="24"/>
              </w:rPr>
              <w:t xml:space="preserve">к Наставлению по организации деятельности дорожно-патрульной службы Государственной </w:t>
            </w:r>
            <w:proofErr w:type="gramStart"/>
            <w:r w:rsidR="008349A9" w:rsidRPr="008349A9">
              <w:rPr>
                <w:rFonts w:ascii="Times New Roman" w:hAnsi="Times New Roman"/>
                <w:sz w:val="24"/>
                <w:szCs w:val="24"/>
              </w:rPr>
              <w:t>инспекции безопасности дорожного движения Министерства внутренних дел Российской Федерации</w:t>
            </w:r>
            <w:proofErr w:type="gramEnd"/>
          </w:p>
          <w:p w:rsidR="004E1603" w:rsidRPr="009F4DD9" w:rsidRDefault="004E1603" w:rsidP="009B4147">
            <w:pPr>
              <w:pStyle w:val="1"/>
              <w:spacing w:after="0" w:line="240" w:lineRule="auto"/>
              <w:ind w:left="0"/>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9B4147">
            <w:pPr>
              <w:spacing w:after="0" w:line="240" w:lineRule="auto"/>
              <w:rPr>
                <w:rFonts w:ascii="Times New Roman" w:hAnsi="Times New Roman"/>
                <w:b/>
                <w:sz w:val="24"/>
                <w:szCs w:val="24"/>
              </w:rPr>
            </w:pPr>
            <w:r w:rsidRPr="00D15439">
              <w:rPr>
                <w:rFonts w:ascii="Times New Roman" w:hAnsi="Times New Roman"/>
                <w:b/>
                <w:sz w:val="24"/>
                <w:szCs w:val="24"/>
              </w:rPr>
              <w:t>9.</w:t>
            </w:r>
            <w:r>
              <w:rPr>
                <w:rFonts w:ascii="Times New Roman" w:hAnsi="Times New Roman"/>
                <w:b/>
                <w:sz w:val="24"/>
                <w:szCs w:val="24"/>
              </w:rPr>
              <w:t xml:space="preserve"> </w:t>
            </w:r>
            <w:r w:rsidR="008349A9" w:rsidRPr="008349A9">
              <w:rPr>
                <w:rFonts w:ascii="Times New Roman" w:hAnsi="Times New Roman"/>
                <w:b/>
                <w:sz w:val="24"/>
                <w:szCs w:val="24"/>
              </w:rPr>
              <w:t>Журнал учета входящих телефонограмм, факсов,</w:t>
            </w:r>
            <w:r w:rsidR="00A36115">
              <w:rPr>
                <w:rFonts w:ascii="Times New Roman" w:hAnsi="Times New Roman"/>
                <w:b/>
                <w:sz w:val="24"/>
                <w:szCs w:val="24"/>
              </w:rPr>
              <w:t xml:space="preserve"> </w:t>
            </w:r>
            <w:r w:rsidR="008349A9" w:rsidRPr="008349A9">
              <w:rPr>
                <w:rFonts w:ascii="Times New Roman" w:hAnsi="Times New Roman"/>
                <w:b/>
                <w:sz w:val="24"/>
                <w:szCs w:val="24"/>
              </w:rPr>
              <w:t>телеграмм</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lastRenderedPageBreak/>
              <w:t xml:space="preserve">Количество, (шт., (блоков)) </w:t>
            </w:r>
          </w:p>
        </w:tc>
        <w:tc>
          <w:tcPr>
            <w:tcW w:w="6804" w:type="dxa"/>
          </w:tcPr>
          <w:p w:rsidR="004E1603" w:rsidRPr="000F4CD9" w:rsidRDefault="008349A9" w:rsidP="004E1603">
            <w:pPr>
              <w:spacing w:after="0" w:line="240" w:lineRule="auto"/>
              <w:rPr>
                <w:rFonts w:ascii="Times New Roman" w:hAnsi="Times New Roman"/>
              </w:rPr>
            </w:pPr>
            <w:r>
              <w:rPr>
                <w:rFonts w:ascii="Times New Roman" w:hAnsi="Times New Roman"/>
              </w:rPr>
              <w:t>10 штук,100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8349A9" w:rsidP="004E1603">
            <w:pPr>
              <w:spacing w:after="0" w:line="240" w:lineRule="auto"/>
              <w:rPr>
                <w:rFonts w:ascii="Times New Roman" w:hAnsi="Times New Roman"/>
              </w:rPr>
            </w:pPr>
            <w:r w:rsidRPr="008349A9">
              <w:rPr>
                <w:rFonts w:ascii="Times New Roman" w:hAnsi="Times New Roman"/>
              </w:rPr>
              <w:t>Формат А</w:t>
            </w:r>
            <w:proofErr w:type="gramStart"/>
            <w:r w:rsidRPr="008349A9">
              <w:rPr>
                <w:rFonts w:ascii="Times New Roman" w:hAnsi="Times New Roman"/>
              </w:rPr>
              <w:t>4</w:t>
            </w:r>
            <w:proofErr w:type="gramEnd"/>
            <w:r w:rsidRPr="008349A9">
              <w:rPr>
                <w:rFonts w:ascii="Times New Roman" w:hAnsi="Times New Roman"/>
              </w:rPr>
              <w:t xml:space="preserve">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Бумага офсетная 70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AF3DC0" w:rsidRDefault="004E1603" w:rsidP="008349A9">
            <w:pPr>
              <w:pStyle w:val="1"/>
              <w:spacing w:after="0" w:line="240" w:lineRule="auto"/>
              <w:ind w:left="0"/>
              <w:rPr>
                <w:rFonts w:ascii="Times New Roman" w:hAnsi="Times New Roman"/>
              </w:rPr>
            </w:pPr>
            <w:r w:rsidRPr="00AF3DC0">
              <w:rPr>
                <w:rFonts w:ascii="Times New Roman" w:hAnsi="Times New Roman"/>
              </w:rPr>
              <w:t xml:space="preserve">1. </w:t>
            </w:r>
            <w:r w:rsidR="008349A9" w:rsidRPr="00AF3DC0">
              <w:rPr>
                <w:rFonts w:ascii="Times New Roman" w:hAnsi="Times New Roman"/>
              </w:rPr>
              <w:t>Приложение № 10 к Наставлению по организации деятельности дежурных частей  территориальных органов МВД России</w:t>
            </w:r>
          </w:p>
        </w:tc>
      </w:tr>
    </w:tbl>
    <w:p w:rsidR="004E1603" w:rsidRDefault="004E1603" w:rsidP="004E1603">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9B4147">
            <w:pPr>
              <w:spacing w:after="0" w:line="240" w:lineRule="auto"/>
              <w:rPr>
                <w:rFonts w:ascii="Times New Roman" w:hAnsi="Times New Roman"/>
                <w:b/>
                <w:sz w:val="24"/>
                <w:szCs w:val="24"/>
              </w:rPr>
            </w:pPr>
            <w:r w:rsidRPr="00D15439">
              <w:rPr>
                <w:rFonts w:ascii="Times New Roman" w:hAnsi="Times New Roman"/>
                <w:b/>
                <w:sz w:val="24"/>
                <w:szCs w:val="24"/>
              </w:rPr>
              <w:t>10.</w:t>
            </w:r>
            <w:r>
              <w:rPr>
                <w:rFonts w:ascii="Times New Roman" w:hAnsi="Times New Roman"/>
                <w:b/>
                <w:sz w:val="24"/>
                <w:szCs w:val="24"/>
              </w:rPr>
              <w:t xml:space="preserve"> </w:t>
            </w:r>
            <w:r w:rsidR="008349A9" w:rsidRPr="008349A9">
              <w:rPr>
                <w:rFonts w:ascii="Times New Roman" w:hAnsi="Times New Roman"/>
                <w:b/>
                <w:sz w:val="24"/>
                <w:szCs w:val="24"/>
              </w:rPr>
              <w:t>Журнал учета исходящих телефонограмм, факсов, телеграмм</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8349A9" w:rsidP="004E1603">
            <w:pPr>
              <w:spacing w:after="0" w:line="240" w:lineRule="auto"/>
              <w:rPr>
                <w:rFonts w:ascii="Times New Roman" w:hAnsi="Times New Roman"/>
              </w:rPr>
            </w:pPr>
            <w:r>
              <w:rPr>
                <w:rFonts w:ascii="Times New Roman" w:hAnsi="Times New Roman"/>
              </w:rPr>
              <w:t>10 штук,100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9C188F" w:rsidP="004E1603">
            <w:pPr>
              <w:spacing w:after="0" w:line="240" w:lineRule="auto"/>
              <w:rPr>
                <w:rFonts w:ascii="Times New Roman" w:hAnsi="Times New Roman"/>
              </w:rPr>
            </w:pPr>
            <w:r w:rsidRPr="009C188F">
              <w:rPr>
                <w:rFonts w:ascii="Times New Roman" w:hAnsi="Times New Roman"/>
              </w:rPr>
              <w:t>Формат А-4,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Бумага офсетная 70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AF3DC0" w:rsidRPr="00AF3DC0" w:rsidRDefault="009C188F" w:rsidP="00AF3DC0">
            <w:pPr>
              <w:pStyle w:val="1"/>
              <w:spacing w:after="0" w:line="240" w:lineRule="auto"/>
              <w:ind w:left="0"/>
              <w:rPr>
                <w:rFonts w:ascii="Times New Roman" w:hAnsi="Times New Roman"/>
                <w:sz w:val="24"/>
                <w:szCs w:val="24"/>
              </w:rPr>
            </w:pPr>
            <w:r>
              <w:rPr>
                <w:rFonts w:ascii="Times New Roman" w:hAnsi="Times New Roman"/>
                <w:sz w:val="24"/>
                <w:szCs w:val="24"/>
              </w:rPr>
              <w:t>1.</w:t>
            </w:r>
            <w:r w:rsidR="00AF3DC0">
              <w:t xml:space="preserve"> </w:t>
            </w:r>
            <w:r w:rsidR="00AF3DC0" w:rsidRPr="00AF3DC0">
              <w:rPr>
                <w:rFonts w:ascii="Times New Roman" w:hAnsi="Times New Roman"/>
                <w:sz w:val="24"/>
                <w:szCs w:val="24"/>
              </w:rPr>
              <w:t>Приложение № 11</w:t>
            </w:r>
            <w:r w:rsidR="00AF3DC0">
              <w:rPr>
                <w:rFonts w:ascii="Times New Roman" w:hAnsi="Times New Roman"/>
                <w:sz w:val="24"/>
                <w:szCs w:val="24"/>
              </w:rPr>
              <w:t xml:space="preserve"> </w:t>
            </w:r>
            <w:r w:rsidR="00AF3DC0" w:rsidRPr="00AF3DC0">
              <w:rPr>
                <w:rFonts w:ascii="Times New Roman" w:hAnsi="Times New Roman"/>
                <w:sz w:val="24"/>
                <w:szCs w:val="24"/>
              </w:rPr>
              <w:t>к Наставлению по организации</w:t>
            </w:r>
          </w:p>
          <w:p w:rsidR="00AF3DC0" w:rsidRPr="00AF3DC0" w:rsidRDefault="00AF3DC0" w:rsidP="00AF3DC0">
            <w:pPr>
              <w:pStyle w:val="1"/>
              <w:spacing w:after="0" w:line="240" w:lineRule="auto"/>
              <w:ind w:left="0"/>
              <w:rPr>
                <w:rFonts w:ascii="Times New Roman" w:hAnsi="Times New Roman"/>
                <w:sz w:val="24"/>
                <w:szCs w:val="24"/>
              </w:rPr>
            </w:pPr>
            <w:r w:rsidRPr="00AF3DC0">
              <w:rPr>
                <w:rFonts w:ascii="Times New Roman" w:hAnsi="Times New Roman"/>
                <w:sz w:val="24"/>
                <w:szCs w:val="24"/>
              </w:rPr>
              <w:t>деятельности дежурных частей</w:t>
            </w:r>
            <w:r>
              <w:rPr>
                <w:rFonts w:ascii="Times New Roman" w:hAnsi="Times New Roman"/>
                <w:sz w:val="24"/>
                <w:szCs w:val="24"/>
              </w:rPr>
              <w:t xml:space="preserve"> </w:t>
            </w:r>
            <w:r w:rsidRPr="00AF3DC0">
              <w:rPr>
                <w:rFonts w:ascii="Times New Roman" w:hAnsi="Times New Roman"/>
                <w:sz w:val="24"/>
                <w:szCs w:val="24"/>
              </w:rPr>
              <w:t>территориальных органов</w:t>
            </w:r>
          </w:p>
          <w:p w:rsidR="004E1603" w:rsidRPr="009F4DD9" w:rsidRDefault="00AF3DC0" w:rsidP="00AF3DC0">
            <w:pPr>
              <w:pStyle w:val="1"/>
              <w:spacing w:after="0" w:line="240" w:lineRule="auto"/>
              <w:ind w:left="0"/>
              <w:rPr>
                <w:rFonts w:ascii="Times New Roman" w:hAnsi="Times New Roman"/>
                <w:sz w:val="24"/>
                <w:szCs w:val="24"/>
              </w:rPr>
            </w:pPr>
            <w:r w:rsidRPr="00AF3DC0">
              <w:rPr>
                <w:rFonts w:ascii="Times New Roman" w:hAnsi="Times New Roman"/>
                <w:sz w:val="24"/>
                <w:szCs w:val="24"/>
              </w:rPr>
              <w:t>МВД России</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9B4147">
            <w:pPr>
              <w:spacing w:after="0" w:line="240" w:lineRule="auto"/>
              <w:rPr>
                <w:rFonts w:ascii="Times New Roman" w:hAnsi="Times New Roman"/>
                <w:b/>
                <w:sz w:val="24"/>
                <w:szCs w:val="24"/>
              </w:rPr>
            </w:pPr>
            <w:r w:rsidRPr="00D15C16">
              <w:rPr>
                <w:rFonts w:ascii="Times New Roman" w:hAnsi="Times New Roman"/>
                <w:b/>
                <w:sz w:val="24"/>
                <w:szCs w:val="24"/>
              </w:rPr>
              <w:t>11.</w:t>
            </w:r>
            <w:r w:rsidR="00AF3DC0">
              <w:t xml:space="preserve"> </w:t>
            </w:r>
            <w:r w:rsidR="00AF3DC0" w:rsidRPr="00AF3DC0">
              <w:rPr>
                <w:rFonts w:ascii="Times New Roman" w:hAnsi="Times New Roman"/>
                <w:b/>
                <w:sz w:val="24"/>
                <w:szCs w:val="24"/>
              </w:rPr>
              <w:t>Книга замечаний и предложений проверяющи</w:t>
            </w:r>
            <w:proofErr w:type="gramStart"/>
            <w:r w:rsidR="00AF3DC0" w:rsidRPr="00AF3DC0">
              <w:rPr>
                <w:rFonts w:ascii="Times New Roman" w:hAnsi="Times New Roman"/>
                <w:b/>
                <w:sz w:val="24"/>
                <w:szCs w:val="24"/>
              </w:rPr>
              <w:t>х</w:t>
            </w:r>
            <w:r w:rsidR="005335C9">
              <w:rPr>
                <w:rFonts w:ascii="Times New Roman" w:hAnsi="Times New Roman"/>
                <w:b/>
                <w:sz w:val="24"/>
                <w:szCs w:val="24"/>
              </w:rPr>
              <w:t>(</w:t>
            </w:r>
            <w:proofErr w:type="gramEnd"/>
            <w:r w:rsidR="005335C9">
              <w:rPr>
                <w:rFonts w:ascii="Times New Roman" w:hAnsi="Times New Roman"/>
                <w:b/>
                <w:sz w:val="24"/>
                <w:szCs w:val="24"/>
              </w:rPr>
              <w:t>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AF3DC0" w:rsidP="004E1603">
            <w:pPr>
              <w:spacing w:after="0" w:line="240" w:lineRule="auto"/>
              <w:rPr>
                <w:rFonts w:ascii="Times New Roman" w:hAnsi="Times New Roman"/>
              </w:rPr>
            </w:pPr>
            <w:r>
              <w:rPr>
                <w:rFonts w:ascii="Times New Roman" w:hAnsi="Times New Roman"/>
              </w:rPr>
              <w:t xml:space="preserve">2 штук,90 листов </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AF3DC0" w:rsidP="004E1603">
            <w:pPr>
              <w:spacing w:after="0" w:line="240" w:lineRule="auto"/>
              <w:rPr>
                <w:rFonts w:ascii="Times New Roman" w:hAnsi="Times New Roman"/>
              </w:rPr>
            </w:pPr>
            <w:r w:rsidRPr="00AF3DC0">
              <w:rPr>
                <w:rFonts w:ascii="Times New Roman" w:hAnsi="Times New Roman"/>
              </w:rPr>
              <w:t>Формат А-4,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AF3DC0">
            <w:pPr>
              <w:spacing w:after="0" w:line="240" w:lineRule="auto"/>
              <w:rPr>
                <w:rFonts w:ascii="Times New Roman" w:hAnsi="Times New Roman"/>
              </w:rPr>
            </w:pPr>
            <w:r>
              <w:rPr>
                <w:rFonts w:ascii="Times New Roman" w:hAnsi="Times New Roman"/>
              </w:rPr>
              <w:t xml:space="preserve">Бумага офсетная </w:t>
            </w:r>
            <w:r w:rsidR="00AF3DC0">
              <w:rPr>
                <w:rFonts w:ascii="Times New Roman" w:hAnsi="Times New Roman"/>
              </w:rPr>
              <w:t>8</w:t>
            </w:r>
            <w:r>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lastRenderedPageBreak/>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AF3DC0" w:rsidRPr="001B50A6" w:rsidRDefault="004E1603" w:rsidP="00427156">
            <w:pPr>
              <w:pStyle w:val="21"/>
              <w:keepNext/>
              <w:pageBreakBefore/>
              <w:ind w:firstLine="0"/>
              <w:rPr>
                <w:sz w:val="20"/>
              </w:rPr>
            </w:pPr>
            <w:r>
              <w:rPr>
                <w:sz w:val="24"/>
                <w:szCs w:val="24"/>
              </w:rPr>
              <w:t>1.</w:t>
            </w:r>
            <w:r>
              <w:t xml:space="preserve"> </w:t>
            </w:r>
            <w:r w:rsidR="00AF3DC0" w:rsidRPr="005759F9">
              <w:rPr>
                <w:sz w:val="22"/>
                <w:szCs w:val="22"/>
              </w:rPr>
              <w:t>Приложение № 14 к Наставлению по организации деятельности дежурных часте</w:t>
            </w:r>
            <w:r w:rsidR="00427156">
              <w:rPr>
                <w:sz w:val="22"/>
                <w:szCs w:val="22"/>
              </w:rPr>
              <w:t xml:space="preserve">й территориальных органов   </w:t>
            </w:r>
            <w:r w:rsidR="00AF3DC0" w:rsidRPr="005759F9">
              <w:rPr>
                <w:sz w:val="22"/>
                <w:szCs w:val="22"/>
              </w:rPr>
              <w:t>МВД России</w:t>
            </w:r>
          </w:p>
          <w:p w:rsidR="00AF3DC0" w:rsidRPr="001B50A6" w:rsidRDefault="00AF3DC0" w:rsidP="00AF3DC0">
            <w:pPr>
              <w:pStyle w:val="21"/>
              <w:ind w:left="5160" w:firstLine="0"/>
              <w:rPr>
                <w:sz w:val="20"/>
              </w:rPr>
            </w:pPr>
          </w:p>
          <w:p w:rsidR="004E1603" w:rsidRPr="009F4DD9" w:rsidRDefault="004E1603" w:rsidP="009B4147">
            <w:pPr>
              <w:pStyle w:val="1"/>
              <w:spacing w:after="0" w:line="240" w:lineRule="auto"/>
              <w:ind w:left="0"/>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Pr>
                <w:rFonts w:ascii="Times New Roman" w:hAnsi="Times New Roman"/>
                <w:b/>
                <w:i/>
                <w:sz w:val="24"/>
                <w:szCs w:val="24"/>
              </w:rPr>
              <w:t>Н</w:t>
            </w:r>
            <w:r w:rsidRPr="00E73149">
              <w:rPr>
                <w:rFonts w:ascii="Times New Roman" w:hAnsi="Times New Roman"/>
                <w:b/>
                <w:i/>
                <w:sz w:val="24"/>
                <w:szCs w:val="24"/>
              </w:rPr>
              <w:t>аименование</w:t>
            </w:r>
          </w:p>
        </w:tc>
        <w:tc>
          <w:tcPr>
            <w:tcW w:w="6804" w:type="dxa"/>
          </w:tcPr>
          <w:p w:rsidR="004E1603" w:rsidRPr="00D15439" w:rsidRDefault="004E1603" w:rsidP="009B4147">
            <w:pPr>
              <w:spacing w:after="0" w:line="240" w:lineRule="auto"/>
              <w:rPr>
                <w:rFonts w:ascii="Times New Roman" w:hAnsi="Times New Roman"/>
                <w:b/>
                <w:sz w:val="24"/>
                <w:szCs w:val="24"/>
                <w:lang w:val="en-US"/>
              </w:rPr>
            </w:pPr>
            <w:r>
              <w:rPr>
                <w:rFonts w:ascii="Times New Roman" w:hAnsi="Times New Roman"/>
                <w:b/>
                <w:sz w:val="24"/>
                <w:szCs w:val="24"/>
                <w:lang w:val="en-US"/>
              </w:rPr>
              <w:t>12.</w:t>
            </w:r>
            <w:r>
              <w:rPr>
                <w:rFonts w:ascii="Times New Roman" w:hAnsi="Times New Roman"/>
                <w:b/>
                <w:sz w:val="24"/>
                <w:szCs w:val="24"/>
              </w:rPr>
              <w:t xml:space="preserve"> </w:t>
            </w:r>
            <w:r w:rsidR="00AF3DC0">
              <w:rPr>
                <w:rFonts w:ascii="Times New Roman" w:hAnsi="Times New Roman"/>
                <w:b/>
                <w:sz w:val="24"/>
                <w:szCs w:val="24"/>
              </w:rPr>
              <w:t xml:space="preserve"> </w:t>
            </w:r>
            <w:r w:rsidR="00AF3DC0" w:rsidRPr="00AF3DC0">
              <w:rPr>
                <w:rFonts w:ascii="Times New Roman" w:hAnsi="Times New Roman"/>
                <w:b/>
                <w:sz w:val="24"/>
                <w:szCs w:val="24"/>
              </w:rPr>
              <w:t>Служебная книжка</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9B4147" w:rsidRPr="000F4CD9" w:rsidRDefault="00AF3DC0" w:rsidP="004E1603">
            <w:pPr>
              <w:spacing w:after="0" w:line="240" w:lineRule="auto"/>
              <w:rPr>
                <w:rFonts w:ascii="Times New Roman" w:hAnsi="Times New Roman"/>
              </w:rPr>
            </w:pPr>
            <w:r>
              <w:rPr>
                <w:rFonts w:ascii="Times New Roman" w:hAnsi="Times New Roman"/>
              </w:rPr>
              <w:t xml:space="preserve">1000 </w:t>
            </w:r>
            <w:proofErr w:type="gramStart"/>
            <w:r>
              <w:rPr>
                <w:rFonts w:ascii="Times New Roman" w:hAnsi="Times New Roman"/>
              </w:rPr>
              <w:t>шт</w:t>
            </w:r>
            <w:proofErr w:type="gramEnd"/>
            <w:r>
              <w:rPr>
                <w:rFonts w:ascii="Times New Roman" w:hAnsi="Times New Roman"/>
              </w:rPr>
              <w:t>,250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73111D" w:rsidP="004E1603">
            <w:pPr>
              <w:spacing w:after="0" w:line="240" w:lineRule="auto"/>
              <w:rPr>
                <w:rFonts w:ascii="Times New Roman" w:hAnsi="Times New Roman"/>
              </w:rPr>
            </w:pPr>
            <w:r>
              <w:rPr>
                <w:rFonts w:ascii="Times New Roman" w:hAnsi="Times New Roman"/>
              </w:rPr>
              <w:t xml:space="preserve"> Формат А-6 ,</w:t>
            </w:r>
            <w:r w:rsidR="004E1603">
              <w:rPr>
                <w:rFonts w:ascii="Times New Roman" w:hAnsi="Times New Roman"/>
              </w:rPr>
              <w:t xml:space="preserve">Книжная ориентация, размер </w:t>
            </w:r>
            <w:r>
              <w:rPr>
                <w:rFonts w:ascii="Times New Roman" w:hAnsi="Times New Roman"/>
              </w:rPr>
              <w:t xml:space="preserve">145х100 </w:t>
            </w:r>
            <w:r w:rsidR="004E1603">
              <w:rPr>
                <w:rFonts w:ascii="Times New Roman" w:hAnsi="Times New Roman"/>
              </w:rPr>
              <w:t>мм</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73111D" w:rsidP="007A4706">
            <w:pPr>
              <w:spacing w:after="0" w:line="240" w:lineRule="auto"/>
              <w:rPr>
                <w:rFonts w:ascii="Times New Roman" w:hAnsi="Times New Roman"/>
              </w:rPr>
            </w:pPr>
            <w:r>
              <w:rPr>
                <w:rFonts w:ascii="Times New Roman" w:hAnsi="Times New Roman"/>
              </w:rPr>
              <w:t xml:space="preserve">Бумага офсетная </w:t>
            </w:r>
            <w:r w:rsidR="007A4706" w:rsidRPr="007E15EB">
              <w:rPr>
                <w:rFonts w:ascii="Times New Roman" w:hAnsi="Times New Roman"/>
                <w:sz w:val="20"/>
                <w:szCs w:val="20"/>
              </w:rPr>
              <w:t>45 г/м</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7A4706" w:rsidP="004E1603">
            <w:pPr>
              <w:spacing w:after="0" w:line="240" w:lineRule="auto"/>
              <w:rPr>
                <w:rFonts w:ascii="Times New Roman" w:hAnsi="Times New Roman"/>
              </w:rPr>
            </w:pPr>
            <w:r>
              <w:rPr>
                <w:rFonts w:ascii="Times New Roman" w:hAnsi="Times New Roman"/>
              </w:rPr>
              <w:t>К</w:t>
            </w:r>
            <w:r w:rsidRPr="007A4706">
              <w:rPr>
                <w:rFonts w:ascii="Times New Roman" w:hAnsi="Times New Roman"/>
              </w:rPr>
              <w:t>леевое бесшовное крепление</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D541C9" w:rsidRDefault="007A4706" w:rsidP="004E1603">
            <w:pPr>
              <w:spacing w:after="0" w:line="240" w:lineRule="auto"/>
              <w:rPr>
                <w:rFonts w:ascii="Times New Roman" w:hAnsi="Times New Roman"/>
              </w:rPr>
            </w:pPr>
            <w:r w:rsidRPr="00D541C9">
              <w:rPr>
                <w:rFonts w:ascii="Times New Roman" w:hAnsi="Times New Roman"/>
              </w:rPr>
              <w:t>П</w:t>
            </w:r>
            <w:r w:rsidR="009E4000" w:rsidRPr="00D541C9">
              <w:rPr>
                <w:rFonts w:ascii="Times New Roman" w:hAnsi="Times New Roman"/>
              </w:rPr>
              <w:t>ечать обложки 1+0</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D541C9" w:rsidRDefault="009E4000" w:rsidP="004E1603">
            <w:pPr>
              <w:spacing w:after="0" w:line="240" w:lineRule="auto"/>
              <w:rPr>
                <w:rFonts w:ascii="Times New Roman" w:hAnsi="Times New Roman"/>
              </w:rPr>
            </w:pPr>
            <w:r w:rsidRPr="00D541C9">
              <w:rPr>
                <w:rFonts w:ascii="Times New Roman" w:hAnsi="Times New Roman"/>
              </w:rPr>
              <w:t>П</w:t>
            </w:r>
            <w:r w:rsidR="0073111D" w:rsidRPr="00D541C9">
              <w:rPr>
                <w:rFonts w:ascii="Times New Roman" w:hAnsi="Times New Roman"/>
              </w:rPr>
              <w:t xml:space="preserve">ереплет № </w:t>
            </w:r>
            <w:r w:rsidR="00D541C9">
              <w:rPr>
                <w:rFonts w:ascii="Times New Roman" w:hAnsi="Times New Roman"/>
              </w:rPr>
              <w:t>4</w:t>
            </w:r>
            <w:r w:rsidR="0073111D" w:rsidRPr="00D541C9">
              <w:rPr>
                <w:rFonts w:ascii="Times New Roman" w:hAnsi="Times New Roman"/>
              </w:rPr>
              <w:t xml:space="preserve"> в картон о</w:t>
            </w:r>
            <w:r w:rsidRPr="00D541C9">
              <w:rPr>
                <w:rFonts w:ascii="Times New Roman" w:hAnsi="Times New Roman"/>
              </w:rPr>
              <w:t xml:space="preserve">дностороннего </w:t>
            </w:r>
            <w:proofErr w:type="spellStart"/>
            <w:r w:rsidRPr="00D541C9">
              <w:rPr>
                <w:rFonts w:ascii="Times New Roman" w:hAnsi="Times New Roman"/>
              </w:rPr>
              <w:t>мелования</w:t>
            </w:r>
            <w:proofErr w:type="spellEnd"/>
            <w:r w:rsidRPr="00D541C9">
              <w:rPr>
                <w:rFonts w:ascii="Times New Roman" w:hAnsi="Times New Roman"/>
              </w:rPr>
              <w:t xml:space="preserve"> 185 г/м, красочность 1+0</w:t>
            </w:r>
            <w:r w:rsidR="007A4706" w:rsidRPr="00D541C9">
              <w:rPr>
                <w:rFonts w:ascii="Times New Roman" w:hAnsi="Times New Roman"/>
              </w:rPr>
              <w:t>,мягкий переплет</w:t>
            </w:r>
          </w:p>
          <w:p w:rsidR="0073111D" w:rsidRPr="00D541C9" w:rsidRDefault="0073111D"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73111D" w:rsidP="004E1603">
            <w:pPr>
              <w:spacing w:after="0" w:line="240" w:lineRule="auto"/>
              <w:rPr>
                <w:rFonts w:ascii="Times New Roman" w:hAnsi="Times New Roman"/>
              </w:rPr>
            </w:pPr>
            <w:r>
              <w:rPr>
                <w:rFonts w:ascii="Times New Roman" w:hAnsi="Times New Roman"/>
              </w:rPr>
              <w:t xml:space="preserve">На каждой странице </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795AD4" w:rsidRDefault="004E1603" w:rsidP="00AD78CB">
            <w:pPr>
              <w:pStyle w:val="1"/>
              <w:spacing w:after="0" w:line="240" w:lineRule="auto"/>
              <w:rPr>
                <w:rFonts w:ascii="Times New Roman" w:hAnsi="Times New Roman"/>
                <w:sz w:val="24"/>
                <w:szCs w:val="24"/>
              </w:rPr>
            </w:pPr>
          </w:p>
        </w:tc>
      </w:tr>
    </w:tbl>
    <w:p w:rsidR="004E1603" w:rsidRDefault="004E1603" w:rsidP="004E1603">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7A4706">
            <w:pPr>
              <w:spacing w:after="0" w:line="240" w:lineRule="auto"/>
              <w:rPr>
                <w:rFonts w:ascii="Times New Roman" w:hAnsi="Times New Roman"/>
                <w:b/>
                <w:sz w:val="24"/>
                <w:szCs w:val="24"/>
              </w:rPr>
            </w:pPr>
            <w:r w:rsidRPr="004D61B6">
              <w:rPr>
                <w:rFonts w:ascii="Times New Roman" w:hAnsi="Times New Roman"/>
                <w:b/>
                <w:sz w:val="24"/>
                <w:szCs w:val="24"/>
              </w:rPr>
              <w:t>13.</w:t>
            </w:r>
            <w:r>
              <w:rPr>
                <w:rFonts w:ascii="Times New Roman" w:hAnsi="Times New Roman"/>
                <w:b/>
                <w:sz w:val="24"/>
                <w:szCs w:val="24"/>
              </w:rPr>
              <w:t xml:space="preserve"> </w:t>
            </w:r>
            <w:r w:rsidR="007A4706" w:rsidRPr="007A4706">
              <w:rPr>
                <w:rFonts w:ascii="Times New Roman" w:hAnsi="Times New Roman"/>
                <w:b/>
                <w:sz w:val="24"/>
                <w:szCs w:val="24"/>
              </w:rPr>
              <w:t xml:space="preserve">Объяснение </w:t>
            </w:r>
            <w:r w:rsidR="005335C9">
              <w:rPr>
                <w:rFonts w:ascii="Times New Roman" w:hAnsi="Times New Roman"/>
                <w:b/>
                <w:sz w:val="24"/>
                <w:szCs w:val="24"/>
              </w:rPr>
              <w:t>(ДПС)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AD78CB" w:rsidP="004E1603">
            <w:pPr>
              <w:spacing w:after="0" w:line="240" w:lineRule="auto"/>
              <w:rPr>
                <w:rFonts w:ascii="Times New Roman" w:hAnsi="Times New Roman"/>
              </w:rPr>
            </w:pPr>
            <w:r>
              <w:rPr>
                <w:rFonts w:ascii="Times New Roman" w:hAnsi="Times New Roman"/>
              </w:rPr>
              <w:t xml:space="preserve">10 000 </w:t>
            </w:r>
            <w:proofErr w:type="spellStart"/>
            <w:proofErr w:type="gramStart"/>
            <w:r>
              <w:rPr>
                <w:rFonts w:ascii="Times New Roman" w:hAnsi="Times New Roman"/>
              </w:rPr>
              <w:t>шт</w:t>
            </w:r>
            <w:proofErr w:type="spellEnd"/>
            <w:proofErr w:type="gramEnd"/>
            <w:r>
              <w:rPr>
                <w:rFonts w:ascii="Times New Roman" w:hAnsi="Times New Roman"/>
              </w:rPr>
              <w:t xml:space="preserve"> </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AD78CB" w:rsidP="004E1603">
            <w:pPr>
              <w:spacing w:after="0" w:line="240" w:lineRule="auto"/>
              <w:rPr>
                <w:rFonts w:ascii="Times New Roman" w:hAnsi="Times New Roman"/>
              </w:rPr>
            </w:pPr>
            <w:r w:rsidRPr="007E15EB">
              <w:rPr>
                <w:rFonts w:ascii="Times New Roman" w:hAnsi="Times New Roman"/>
                <w:sz w:val="20"/>
                <w:szCs w:val="20"/>
              </w:rPr>
              <w:t>Формат А</w:t>
            </w:r>
            <w:proofErr w:type="gramStart"/>
            <w:r w:rsidRPr="007E15EB">
              <w:rPr>
                <w:rFonts w:ascii="Times New Roman" w:hAnsi="Times New Roman"/>
                <w:sz w:val="20"/>
                <w:szCs w:val="20"/>
              </w:rPr>
              <w:t>4</w:t>
            </w:r>
            <w:proofErr w:type="gramEnd"/>
            <w:r w:rsidRPr="007E15EB">
              <w:rPr>
                <w:rFonts w:ascii="Times New Roman" w:hAnsi="Times New Roman"/>
                <w:sz w:val="20"/>
                <w:szCs w:val="20"/>
              </w:rPr>
              <w:t xml:space="preserve">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AD78CB" w:rsidP="004E1603">
            <w:pPr>
              <w:spacing w:after="0" w:line="240" w:lineRule="auto"/>
              <w:rPr>
                <w:rFonts w:ascii="Times New Roman" w:hAnsi="Times New Roman"/>
              </w:rPr>
            </w:pPr>
            <w:r>
              <w:rPr>
                <w:rFonts w:ascii="Times New Roman" w:hAnsi="Times New Roman"/>
              </w:rPr>
              <w:t>Бумага офсетная 8</w:t>
            </w:r>
            <w:r w:rsidR="004E1603">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lastRenderedPageBreak/>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427156" w:rsidRDefault="00427156" w:rsidP="00427156">
            <w:pPr>
              <w:spacing w:after="0" w:line="240" w:lineRule="auto"/>
              <w:rPr>
                <w:rFonts w:ascii="Times New Roman" w:hAnsi="Times New Roman"/>
              </w:rPr>
            </w:pPr>
            <w:r>
              <w:rPr>
                <w:rFonts w:ascii="Times New Roman" w:hAnsi="Times New Roman"/>
              </w:rPr>
              <w:lastRenderedPageBreak/>
              <w:t>1.</w:t>
            </w:r>
            <w:r w:rsidRPr="00427156">
              <w:rPr>
                <w:rFonts w:ascii="Times New Roman" w:hAnsi="Times New Roman"/>
              </w:rPr>
              <w:t xml:space="preserve">В ред. Приказа МВД России от 13.08.2012 №780 </w:t>
            </w:r>
          </w:p>
        </w:tc>
      </w:tr>
    </w:tbl>
    <w:p w:rsidR="004E1603" w:rsidRDefault="004E1603" w:rsidP="004E1603">
      <w:pPr>
        <w:spacing w:after="0" w:line="240" w:lineRule="auto"/>
        <w:ind w:left="-567" w:firstLine="708"/>
        <w:jc w:val="both"/>
        <w:rPr>
          <w:rFonts w:ascii="Times New Roman" w:hAnsi="Times New Roman"/>
          <w:sz w:val="24"/>
          <w:szCs w:val="24"/>
        </w:rPr>
      </w:pPr>
    </w:p>
    <w:p w:rsidR="004E1603" w:rsidRDefault="004E1603" w:rsidP="004E1603">
      <w:pPr>
        <w:spacing w:after="0" w:line="240" w:lineRule="auto"/>
        <w:ind w:left="-567"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AD78CB" w:rsidP="004E1603">
            <w:pPr>
              <w:spacing w:after="0" w:line="240" w:lineRule="auto"/>
              <w:rPr>
                <w:rFonts w:ascii="Times New Roman" w:hAnsi="Times New Roman"/>
                <w:b/>
                <w:sz w:val="24"/>
                <w:szCs w:val="24"/>
              </w:rPr>
            </w:pPr>
            <w:r>
              <w:rPr>
                <w:rFonts w:ascii="Times New Roman" w:hAnsi="Times New Roman"/>
                <w:b/>
                <w:sz w:val="24"/>
                <w:szCs w:val="24"/>
              </w:rPr>
              <w:t xml:space="preserve">14. </w:t>
            </w:r>
            <w:r w:rsidRPr="00AD78CB">
              <w:rPr>
                <w:rFonts w:ascii="Times New Roman" w:hAnsi="Times New Roman"/>
                <w:b/>
                <w:sz w:val="24"/>
                <w:szCs w:val="24"/>
              </w:rPr>
              <w:t>Рапорт 1</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AD78CB" w:rsidP="004E1603">
            <w:pPr>
              <w:spacing w:after="0" w:line="240" w:lineRule="auto"/>
              <w:rPr>
                <w:rFonts w:ascii="Times New Roman" w:hAnsi="Times New Roman"/>
              </w:rPr>
            </w:pPr>
            <w:r>
              <w:rPr>
                <w:rFonts w:ascii="Times New Roman" w:hAnsi="Times New Roman"/>
              </w:rPr>
              <w:t>10 000 шт.</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AD78CB" w:rsidP="004E1603">
            <w:pPr>
              <w:spacing w:after="0" w:line="240" w:lineRule="auto"/>
              <w:rPr>
                <w:rFonts w:ascii="Times New Roman" w:hAnsi="Times New Roman"/>
              </w:rPr>
            </w:pPr>
            <w:r w:rsidRPr="00AD78CB">
              <w:rPr>
                <w:rFonts w:ascii="Times New Roman" w:hAnsi="Times New Roman"/>
              </w:rPr>
              <w:t>Формат А5 альбомная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5759F9" w:rsidP="004E1603">
            <w:pPr>
              <w:spacing w:after="0" w:line="240" w:lineRule="auto"/>
              <w:rPr>
                <w:rFonts w:ascii="Times New Roman" w:hAnsi="Times New Roman"/>
              </w:rPr>
            </w:pPr>
            <w:r>
              <w:rPr>
                <w:rFonts w:ascii="Times New Roman" w:hAnsi="Times New Roman"/>
              </w:rPr>
              <w:t>Бумага офсетная 6</w:t>
            </w:r>
            <w:r w:rsidR="004E1603">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2 слоя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Переплет №</w:t>
            </w:r>
            <w:r w:rsidR="00D541C9">
              <w:rPr>
                <w:rFonts w:ascii="Times New Roman" w:hAnsi="Times New Roman"/>
              </w:rPr>
              <w:t xml:space="preserve">4 </w:t>
            </w:r>
            <w:r>
              <w:rPr>
                <w:rFonts w:ascii="Times New Roman" w:hAnsi="Times New Roman"/>
              </w:rPr>
              <w:t>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9F4DD9" w:rsidRDefault="004E1603" w:rsidP="009B4147">
            <w:pPr>
              <w:pStyle w:val="1"/>
              <w:spacing w:after="0" w:line="240" w:lineRule="auto"/>
              <w:ind w:left="0"/>
              <w:rPr>
                <w:rFonts w:ascii="Times New Roman" w:hAnsi="Times New Roman"/>
                <w:sz w:val="24"/>
                <w:szCs w:val="24"/>
              </w:rPr>
            </w:pPr>
          </w:p>
        </w:tc>
      </w:tr>
    </w:tbl>
    <w:p w:rsidR="004E1603" w:rsidRDefault="004E1603" w:rsidP="004E1603">
      <w:pPr>
        <w:spacing w:after="0" w:line="240" w:lineRule="auto"/>
        <w:ind w:left="-567" w:firstLine="708"/>
        <w:jc w:val="both"/>
        <w:rPr>
          <w:rFonts w:ascii="Times New Roman" w:hAnsi="Times New Roman"/>
          <w:sz w:val="24"/>
          <w:szCs w:val="24"/>
        </w:rPr>
      </w:pPr>
    </w:p>
    <w:p w:rsidR="004E1603" w:rsidRDefault="004E1603" w:rsidP="004E1603">
      <w:pPr>
        <w:spacing w:after="0" w:line="240" w:lineRule="auto"/>
        <w:ind w:left="-567"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9B4147">
            <w:pPr>
              <w:spacing w:after="0" w:line="240" w:lineRule="auto"/>
              <w:rPr>
                <w:rFonts w:ascii="Times New Roman" w:hAnsi="Times New Roman"/>
                <w:b/>
                <w:sz w:val="24"/>
                <w:szCs w:val="24"/>
              </w:rPr>
            </w:pPr>
            <w:r w:rsidRPr="009242B1">
              <w:rPr>
                <w:rFonts w:ascii="Times New Roman" w:hAnsi="Times New Roman"/>
                <w:b/>
                <w:sz w:val="24"/>
                <w:szCs w:val="24"/>
              </w:rPr>
              <w:t>15.</w:t>
            </w:r>
            <w:r>
              <w:rPr>
                <w:rFonts w:ascii="Times New Roman" w:hAnsi="Times New Roman"/>
                <w:b/>
                <w:sz w:val="24"/>
                <w:szCs w:val="24"/>
              </w:rPr>
              <w:t xml:space="preserve"> </w:t>
            </w:r>
            <w:r w:rsidR="005759F9">
              <w:rPr>
                <w:rFonts w:ascii="Times New Roman" w:hAnsi="Times New Roman"/>
                <w:b/>
                <w:sz w:val="24"/>
                <w:szCs w:val="24"/>
              </w:rPr>
              <w:t xml:space="preserve"> Рапорт 2</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5759F9" w:rsidP="004E1603">
            <w:pPr>
              <w:spacing w:after="0" w:line="240" w:lineRule="auto"/>
              <w:rPr>
                <w:rFonts w:ascii="Times New Roman" w:hAnsi="Times New Roman"/>
              </w:rPr>
            </w:pPr>
            <w:r>
              <w:rPr>
                <w:rFonts w:ascii="Times New Roman" w:hAnsi="Times New Roman"/>
              </w:rPr>
              <w:t>10 000 шт.</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5759F9" w:rsidP="004E1603">
            <w:pPr>
              <w:spacing w:after="0" w:line="240" w:lineRule="auto"/>
              <w:rPr>
                <w:rFonts w:ascii="Times New Roman" w:hAnsi="Times New Roman"/>
              </w:rPr>
            </w:pPr>
            <w:r w:rsidRPr="005759F9">
              <w:rPr>
                <w:rFonts w:ascii="Times New Roman" w:hAnsi="Times New Roman"/>
              </w:rPr>
              <w:t>Формат А</w:t>
            </w:r>
            <w:proofErr w:type="gramStart"/>
            <w:r w:rsidRPr="005759F9">
              <w:rPr>
                <w:rFonts w:ascii="Times New Roman" w:hAnsi="Times New Roman"/>
              </w:rPr>
              <w:t>4</w:t>
            </w:r>
            <w:proofErr w:type="gramEnd"/>
            <w:r w:rsidRPr="005759F9">
              <w:rPr>
                <w:rFonts w:ascii="Times New Roman" w:hAnsi="Times New Roman"/>
              </w:rPr>
              <w:t xml:space="preserve">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5759F9">
            <w:pPr>
              <w:spacing w:after="0" w:line="240" w:lineRule="auto"/>
              <w:rPr>
                <w:rFonts w:ascii="Times New Roman" w:hAnsi="Times New Roman"/>
              </w:rPr>
            </w:pPr>
            <w:r>
              <w:rPr>
                <w:rFonts w:ascii="Times New Roman" w:hAnsi="Times New Roman"/>
              </w:rPr>
              <w:t xml:space="preserve">Бумага офсетная </w:t>
            </w:r>
            <w:r w:rsidR="005759F9">
              <w:rPr>
                <w:rFonts w:ascii="Times New Roman" w:hAnsi="Times New Roman"/>
              </w:rPr>
              <w:t>6</w:t>
            </w:r>
            <w:r>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795AD4" w:rsidRDefault="004E1603" w:rsidP="004E1603">
            <w:pPr>
              <w:pStyle w:val="1"/>
              <w:spacing w:after="0" w:line="240" w:lineRule="auto"/>
              <w:ind w:left="360"/>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436F1A">
            <w:pPr>
              <w:spacing w:after="0" w:line="240" w:lineRule="auto"/>
              <w:rPr>
                <w:rFonts w:ascii="Times New Roman" w:hAnsi="Times New Roman"/>
                <w:b/>
                <w:sz w:val="24"/>
                <w:szCs w:val="24"/>
              </w:rPr>
            </w:pPr>
            <w:r>
              <w:rPr>
                <w:rFonts w:ascii="Times New Roman" w:hAnsi="Times New Roman"/>
                <w:b/>
                <w:sz w:val="24"/>
                <w:szCs w:val="24"/>
              </w:rPr>
              <w:t xml:space="preserve">16. </w:t>
            </w:r>
            <w:r w:rsidR="005759F9">
              <w:rPr>
                <w:rFonts w:ascii="Times New Roman" w:hAnsi="Times New Roman"/>
                <w:b/>
                <w:sz w:val="24"/>
                <w:szCs w:val="24"/>
              </w:rPr>
              <w:t xml:space="preserve"> </w:t>
            </w:r>
            <w:r w:rsidR="005759F9" w:rsidRPr="005759F9">
              <w:rPr>
                <w:rFonts w:ascii="Times New Roman" w:hAnsi="Times New Roman"/>
                <w:b/>
                <w:sz w:val="24"/>
                <w:szCs w:val="24"/>
              </w:rPr>
              <w:t>Схема места ДТП</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4E1603" w:rsidP="00436F1A">
            <w:pPr>
              <w:spacing w:after="0" w:line="240" w:lineRule="auto"/>
              <w:rPr>
                <w:rFonts w:ascii="Times New Roman" w:hAnsi="Times New Roman"/>
              </w:rPr>
            </w:pPr>
            <w:r>
              <w:rPr>
                <w:rFonts w:ascii="Times New Roman" w:hAnsi="Times New Roman"/>
              </w:rPr>
              <w:t xml:space="preserve"> </w:t>
            </w:r>
            <w:r w:rsidR="005759F9">
              <w:rPr>
                <w:rFonts w:ascii="Times New Roman" w:hAnsi="Times New Roman"/>
              </w:rPr>
              <w:t xml:space="preserve">5000 </w:t>
            </w:r>
            <w:r>
              <w:rPr>
                <w:rFonts w:ascii="Times New Roman" w:hAnsi="Times New Roman"/>
              </w:rPr>
              <w:t xml:space="preserve"> штук </w:t>
            </w:r>
            <w:r w:rsidRPr="000F4CD9">
              <w:rPr>
                <w:rFonts w:ascii="Times New Roman" w:hAnsi="Times New Roman"/>
              </w:rPr>
              <w:t xml:space="preserve"> </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5759F9" w:rsidP="004E1603">
            <w:pPr>
              <w:spacing w:after="0" w:line="240" w:lineRule="auto"/>
              <w:rPr>
                <w:rFonts w:ascii="Times New Roman" w:hAnsi="Times New Roman"/>
              </w:rPr>
            </w:pPr>
            <w:r w:rsidRPr="005759F9">
              <w:rPr>
                <w:rFonts w:ascii="Times New Roman" w:hAnsi="Times New Roman"/>
              </w:rPr>
              <w:t>Формат А</w:t>
            </w:r>
            <w:proofErr w:type="gramStart"/>
            <w:r w:rsidRPr="005759F9">
              <w:rPr>
                <w:rFonts w:ascii="Times New Roman" w:hAnsi="Times New Roman"/>
              </w:rPr>
              <w:t>4</w:t>
            </w:r>
            <w:proofErr w:type="gramEnd"/>
            <w:r>
              <w:rPr>
                <w:rFonts w:ascii="Times New Roman" w:hAnsi="Times New Roman"/>
              </w:rPr>
              <w:t>,</w:t>
            </w:r>
            <w:r w:rsidRPr="005759F9">
              <w:rPr>
                <w:rFonts w:ascii="Times New Roman" w:hAnsi="Times New Roman"/>
              </w:rPr>
              <w:t xml:space="preserve">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5759F9" w:rsidP="004E1603">
            <w:pPr>
              <w:spacing w:after="0" w:line="240" w:lineRule="auto"/>
              <w:rPr>
                <w:rFonts w:ascii="Times New Roman" w:hAnsi="Times New Roman"/>
              </w:rPr>
            </w:pPr>
            <w:r>
              <w:rPr>
                <w:rFonts w:ascii="Times New Roman" w:hAnsi="Times New Roman"/>
              </w:rPr>
              <w:t>Бумага офсетная 8</w:t>
            </w:r>
            <w:r w:rsidR="004E1603">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F94962" w:rsidP="004E1603">
            <w:pPr>
              <w:spacing w:after="0" w:line="240" w:lineRule="auto"/>
              <w:rPr>
                <w:rFonts w:ascii="Times New Roman" w:hAnsi="Times New Roman"/>
              </w:rPr>
            </w:pPr>
            <w:r>
              <w:rPr>
                <w:rFonts w:ascii="Times New Roman" w:hAnsi="Times New Roman"/>
              </w:rPr>
              <w:t xml:space="preserve">1+0 </w:t>
            </w:r>
            <w:r w:rsidR="005759F9">
              <w:rPr>
                <w:rFonts w:ascii="Times New Roman" w:hAnsi="Times New Roman"/>
              </w:rPr>
              <w:t xml:space="preserve"> цветная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lastRenderedPageBreak/>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Переплет №</w:t>
            </w:r>
            <w:r w:rsidR="00D541C9">
              <w:rPr>
                <w:rFonts w:ascii="Times New Roman" w:hAnsi="Times New Roman"/>
              </w:rPr>
              <w:t xml:space="preserve">4 </w:t>
            </w:r>
            <w:r>
              <w:rPr>
                <w:rFonts w:ascii="Times New Roman" w:hAnsi="Times New Roman"/>
              </w:rPr>
              <w:t>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795AD4" w:rsidRDefault="004E1603" w:rsidP="004E1603">
            <w:pPr>
              <w:pStyle w:val="1"/>
              <w:spacing w:after="0" w:line="240" w:lineRule="auto"/>
              <w:ind w:left="0"/>
              <w:rPr>
                <w:rFonts w:ascii="Times New Roman" w:hAnsi="Times New Roman"/>
                <w:sz w:val="24"/>
                <w:szCs w:val="24"/>
              </w:rPr>
            </w:pPr>
          </w:p>
        </w:tc>
      </w:tr>
    </w:tbl>
    <w:p w:rsidR="004E1603" w:rsidRDefault="004E1603" w:rsidP="004E1603">
      <w:pPr>
        <w:spacing w:after="0" w:line="240" w:lineRule="auto"/>
        <w:ind w:left="-567"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436F1A">
            <w:pPr>
              <w:spacing w:after="0" w:line="240" w:lineRule="auto"/>
              <w:rPr>
                <w:rFonts w:ascii="Times New Roman" w:hAnsi="Times New Roman"/>
                <w:b/>
                <w:sz w:val="24"/>
                <w:szCs w:val="24"/>
              </w:rPr>
            </w:pPr>
            <w:r w:rsidRPr="00D15439">
              <w:rPr>
                <w:rFonts w:ascii="Times New Roman" w:hAnsi="Times New Roman"/>
                <w:b/>
                <w:sz w:val="24"/>
                <w:szCs w:val="24"/>
              </w:rPr>
              <w:t>17.</w:t>
            </w:r>
            <w:r>
              <w:rPr>
                <w:rFonts w:ascii="Times New Roman" w:hAnsi="Times New Roman"/>
                <w:b/>
                <w:sz w:val="24"/>
                <w:szCs w:val="24"/>
              </w:rPr>
              <w:t xml:space="preserve"> </w:t>
            </w:r>
            <w:r w:rsidR="00F94962" w:rsidRPr="00F94962">
              <w:rPr>
                <w:rFonts w:ascii="Times New Roman" w:hAnsi="Times New Roman"/>
                <w:b/>
                <w:sz w:val="24"/>
                <w:szCs w:val="24"/>
              </w:rPr>
              <w:t>Журна</w:t>
            </w:r>
            <w:r w:rsidR="00F94962">
              <w:rPr>
                <w:rFonts w:ascii="Times New Roman" w:hAnsi="Times New Roman"/>
                <w:b/>
                <w:sz w:val="24"/>
                <w:szCs w:val="24"/>
              </w:rPr>
              <w:t>л радиационного,</w:t>
            </w:r>
            <w:r w:rsidR="00A36115">
              <w:rPr>
                <w:rFonts w:ascii="Times New Roman" w:hAnsi="Times New Roman"/>
                <w:b/>
                <w:sz w:val="24"/>
                <w:szCs w:val="24"/>
              </w:rPr>
              <w:t xml:space="preserve"> </w:t>
            </w:r>
            <w:proofErr w:type="spellStart"/>
            <w:r w:rsidR="00F94962">
              <w:rPr>
                <w:rFonts w:ascii="Times New Roman" w:hAnsi="Times New Roman"/>
                <w:b/>
                <w:sz w:val="24"/>
                <w:szCs w:val="24"/>
              </w:rPr>
              <w:t>химич</w:t>
            </w:r>
            <w:proofErr w:type="spellEnd"/>
            <w:proofErr w:type="gramStart"/>
            <w:r w:rsidR="00F94962">
              <w:rPr>
                <w:rFonts w:ascii="Times New Roman" w:hAnsi="Times New Roman"/>
                <w:b/>
                <w:sz w:val="24"/>
                <w:szCs w:val="24"/>
              </w:rPr>
              <w:t>.(</w:t>
            </w:r>
            <w:proofErr w:type="gramEnd"/>
            <w:r w:rsidR="00F94962">
              <w:rPr>
                <w:rFonts w:ascii="Times New Roman" w:hAnsi="Times New Roman"/>
                <w:b/>
                <w:sz w:val="24"/>
                <w:szCs w:val="24"/>
              </w:rPr>
              <w:t>биологического) наблюдения</w:t>
            </w:r>
            <w:r w:rsidR="00F94962" w:rsidRPr="00F94962">
              <w:rPr>
                <w:rFonts w:ascii="Times New Roman" w:hAnsi="Times New Roman"/>
                <w:b/>
                <w:sz w:val="24"/>
                <w:szCs w:val="24"/>
              </w:rPr>
              <w:t>(разведки)</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F94962" w:rsidP="004E1603">
            <w:pPr>
              <w:spacing w:after="0" w:line="240" w:lineRule="auto"/>
              <w:rPr>
                <w:rFonts w:ascii="Times New Roman" w:hAnsi="Times New Roman"/>
              </w:rPr>
            </w:pPr>
            <w:r>
              <w:rPr>
                <w:rFonts w:ascii="Times New Roman" w:hAnsi="Times New Roman"/>
              </w:rPr>
              <w:t>3 штуки, 100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E96547" w:rsidRDefault="00C95F68" w:rsidP="00C95F68">
            <w:pPr>
              <w:spacing w:after="0" w:line="240" w:lineRule="auto"/>
              <w:rPr>
                <w:rFonts w:ascii="Times New Roman" w:hAnsi="Times New Roman"/>
              </w:rPr>
            </w:pPr>
            <w:r w:rsidRPr="00E96547">
              <w:rPr>
                <w:rFonts w:ascii="Times New Roman" w:hAnsi="Times New Roman"/>
              </w:rPr>
              <w:t xml:space="preserve">Формат А-4, книжная ориентация </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Бумага офсетна</w:t>
            </w:r>
            <w:r w:rsidR="001946AE">
              <w:rPr>
                <w:rFonts w:ascii="Times New Roman" w:hAnsi="Times New Roman"/>
              </w:rPr>
              <w:t>я 8</w:t>
            </w:r>
            <w:r>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C95F68">
        <w:trPr>
          <w:trHeight w:val="539"/>
        </w:trPr>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F94962" w:rsidRDefault="00427156" w:rsidP="00427156">
            <w:pPr>
              <w:pStyle w:val="1"/>
              <w:spacing w:after="0" w:line="240" w:lineRule="auto"/>
              <w:ind w:left="0"/>
              <w:jc w:val="both"/>
              <w:rPr>
                <w:rFonts w:ascii="Times New Roman" w:hAnsi="Times New Roman"/>
                <w:sz w:val="24"/>
                <w:szCs w:val="24"/>
              </w:rPr>
            </w:pPr>
            <w:r>
              <w:rPr>
                <w:rFonts w:ascii="Times New Roman" w:hAnsi="Times New Roman"/>
                <w:sz w:val="24"/>
                <w:szCs w:val="24"/>
              </w:rPr>
              <w:t>1.</w:t>
            </w:r>
            <w:r w:rsidR="00F94962" w:rsidRPr="00F94962">
              <w:rPr>
                <w:rFonts w:ascii="Times New Roman" w:hAnsi="Times New Roman"/>
                <w:sz w:val="24"/>
                <w:szCs w:val="24"/>
              </w:rPr>
              <w:t>Приложение № 7</w:t>
            </w:r>
            <w:r w:rsidR="00F94962">
              <w:rPr>
                <w:rFonts w:ascii="Times New Roman" w:hAnsi="Times New Roman"/>
                <w:sz w:val="24"/>
                <w:szCs w:val="24"/>
              </w:rPr>
              <w:t xml:space="preserve"> </w:t>
            </w:r>
            <w:r w:rsidR="00F94962" w:rsidRPr="00F94962">
              <w:rPr>
                <w:rFonts w:ascii="Times New Roman" w:hAnsi="Times New Roman"/>
                <w:sz w:val="24"/>
                <w:szCs w:val="24"/>
              </w:rPr>
              <w:t>к Наставлению по организации деятельности дежурных частей</w:t>
            </w:r>
            <w:r w:rsidR="00E96547">
              <w:rPr>
                <w:rFonts w:ascii="Times New Roman" w:hAnsi="Times New Roman"/>
                <w:sz w:val="24"/>
                <w:szCs w:val="24"/>
              </w:rPr>
              <w:t xml:space="preserve"> территориальных органов  </w:t>
            </w:r>
            <w:r w:rsidR="00F94962" w:rsidRPr="00F94962">
              <w:rPr>
                <w:rFonts w:ascii="Times New Roman" w:hAnsi="Times New Roman"/>
                <w:sz w:val="24"/>
                <w:szCs w:val="24"/>
              </w:rPr>
              <w:t>МВД России</w:t>
            </w:r>
          </w:p>
        </w:tc>
      </w:tr>
    </w:tbl>
    <w:p w:rsidR="004E1603" w:rsidRDefault="004E1603" w:rsidP="004E1603">
      <w:pPr>
        <w:spacing w:after="0" w:line="240" w:lineRule="auto"/>
        <w:ind w:left="-567"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436F1A">
            <w:pPr>
              <w:spacing w:after="0" w:line="240" w:lineRule="auto"/>
              <w:rPr>
                <w:rFonts w:ascii="Times New Roman" w:hAnsi="Times New Roman"/>
                <w:b/>
                <w:sz w:val="24"/>
                <w:szCs w:val="24"/>
              </w:rPr>
            </w:pPr>
            <w:r w:rsidRPr="00E96547">
              <w:rPr>
                <w:rFonts w:ascii="Times New Roman" w:hAnsi="Times New Roman"/>
                <w:b/>
                <w:sz w:val="24"/>
                <w:szCs w:val="24"/>
              </w:rPr>
              <w:t>18.</w:t>
            </w:r>
            <w:r>
              <w:rPr>
                <w:rFonts w:ascii="Times New Roman" w:hAnsi="Times New Roman"/>
                <w:b/>
                <w:sz w:val="24"/>
                <w:szCs w:val="24"/>
              </w:rPr>
              <w:t xml:space="preserve"> </w:t>
            </w:r>
            <w:r w:rsidR="00E96547" w:rsidRPr="00E96547">
              <w:rPr>
                <w:rFonts w:ascii="Times New Roman" w:hAnsi="Times New Roman"/>
                <w:b/>
                <w:sz w:val="24"/>
                <w:szCs w:val="24"/>
              </w:rPr>
              <w:t>Книга учета повреждений и проверки исправности ЭВТ, сре</w:t>
            </w:r>
            <w:proofErr w:type="gramStart"/>
            <w:r w:rsidR="00E96547" w:rsidRPr="00E96547">
              <w:rPr>
                <w:rFonts w:ascii="Times New Roman" w:hAnsi="Times New Roman"/>
                <w:b/>
                <w:sz w:val="24"/>
                <w:szCs w:val="24"/>
              </w:rPr>
              <w:t>дств св</w:t>
            </w:r>
            <w:proofErr w:type="gramEnd"/>
            <w:r w:rsidR="00E96547" w:rsidRPr="00E96547">
              <w:rPr>
                <w:rFonts w:ascii="Times New Roman" w:hAnsi="Times New Roman"/>
                <w:b/>
                <w:sz w:val="24"/>
                <w:szCs w:val="24"/>
              </w:rPr>
              <w:t>язи, видеонаблюдения</w:t>
            </w:r>
            <w:r w:rsidR="005335C9">
              <w:rPr>
                <w:rFonts w:ascii="Times New Roman" w:hAnsi="Times New Roman"/>
                <w:b/>
                <w:sz w:val="24"/>
                <w:szCs w:val="24"/>
              </w:rPr>
              <w:t xml:space="preserve"> (ДПС)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1946AE" w:rsidP="004E1603">
            <w:pPr>
              <w:spacing w:after="0" w:line="240" w:lineRule="auto"/>
              <w:rPr>
                <w:rFonts w:ascii="Times New Roman" w:hAnsi="Times New Roman"/>
              </w:rPr>
            </w:pPr>
            <w:r>
              <w:rPr>
                <w:rFonts w:ascii="Times New Roman" w:hAnsi="Times New Roman"/>
              </w:rPr>
              <w:t>10 штук,100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1946AE" w:rsidRDefault="00E96547" w:rsidP="004E1603">
            <w:pPr>
              <w:spacing w:after="0" w:line="240" w:lineRule="auto"/>
              <w:rPr>
                <w:rFonts w:ascii="Times New Roman" w:hAnsi="Times New Roman"/>
              </w:rPr>
            </w:pPr>
            <w:r w:rsidRPr="001946AE">
              <w:rPr>
                <w:rFonts w:ascii="Times New Roman" w:hAnsi="Times New Roman"/>
              </w:rPr>
              <w:t>Формат А-4,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1946AE" w:rsidP="004E1603">
            <w:pPr>
              <w:spacing w:after="0" w:line="240" w:lineRule="auto"/>
              <w:rPr>
                <w:rFonts w:ascii="Times New Roman" w:hAnsi="Times New Roman"/>
              </w:rPr>
            </w:pPr>
            <w:r>
              <w:rPr>
                <w:rFonts w:ascii="Times New Roman" w:hAnsi="Times New Roman"/>
              </w:rPr>
              <w:t>Бумага офсетная 8</w:t>
            </w:r>
            <w:r w:rsidR="004E1603">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lastRenderedPageBreak/>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E96547" w:rsidRDefault="00427156" w:rsidP="00427156">
            <w:pPr>
              <w:pStyle w:val="1"/>
              <w:spacing w:after="0" w:line="240" w:lineRule="auto"/>
              <w:ind w:left="0"/>
              <w:jc w:val="both"/>
              <w:rPr>
                <w:rFonts w:ascii="Times New Roman" w:hAnsi="Times New Roman"/>
                <w:sz w:val="24"/>
                <w:szCs w:val="24"/>
              </w:rPr>
            </w:pPr>
            <w:r>
              <w:rPr>
                <w:rFonts w:ascii="Times New Roman" w:hAnsi="Times New Roman"/>
                <w:sz w:val="24"/>
                <w:szCs w:val="24"/>
              </w:rPr>
              <w:t>1.</w:t>
            </w:r>
            <w:r w:rsidR="00E96547" w:rsidRPr="00E96547">
              <w:rPr>
                <w:rFonts w:ascii="Times New Roman" w:hAnsi="Times New Roman"/>
                <w:sz w:val="24"/>
                <w:szCs w:val="24"/>
              </w:rPr>
              <w:t>Приложение № 9</w:t>
            </w:r>
            <w:r w:rsidR="00E96547">
              <w:rPr>
                <w:rFonts w:ascii="Times New Roman" w:hAnsi="Times New Roman"/>
                <w:sz w:val="24"/>
                <w:szCs w:val="24"/>
              </w:rPr>
              <w:t xml:space="preserve"> </w:t>
            </w:r>
            <w:r w:rsidR="00E96547" w:rsidRPr="00E96547">
              <w:rPr>
                <w:rFonts w:ascii="Times New Roman" w:hAnsi="Times New Roman"/>
                <w:sz w:val="24"/>
                <w:szCs w:val="24"/>
              </w:rPr>
              <w:t>к Наставлению по организации деятельности дежурных частей территориальных органов        МВД России</w:t>
            </w:r>
          </w:p>
        </w:tc>
      </w:tr>
    </w:tbl>
    <w:p w:rsidR="004E1603" w:rsidRDefault="004E1603" w:rsidP="004E1603">
      <w:pPr>
        <w:spacing w:after="0" w:line="240" w:lineRule="auto"/>
        <w:ind w:left="-567"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Pr>
                <w:rFonts w:ascii="Times New Roman" w:hAnsi="Times New Roman"/>
                <w:b/>
                <w:i/>
                <w:sz w:val="24"/>
                <w:szCs w:val="24"/>
              </w:rPr>
              <w:t>Н</w:t>
            </w:r>
            <w:r w:rsidRPr="00E73149">
              <w:rPr>
                <w:rFonts w:ascii="Times New Roman" w:hAnsi="Times New Roman"/>
                <w:b/>
                <w:i/>
                <w:sz w:val="24"/>
                <w:szCs w:val="24"/>
              </w:rPr>
              <w:t>аименование</w:t>
            </w:r>
          </w:p>
        </w:tc>
        <w:tc>
          <w:tcPr>
            <w:tcW w:w="6804" w:type="dxa"/>
          </w:tcPr>
          <w:p w:rsidR="004E1603" w:rsidRPr="00E73149" w:rsidRDefault="004E1603" w:rsidP="00436F1A">
            <w:pPr>
              <w:spacing w:after="0" w:line="240" w:lineRule="auto"/>
              <w:rPr>
                <w:rFonts w:ascii="Times New Roman" w:hAnsi="Times New Roman"/>
                <w:b/>
                <w:sz w:val="24"/>
                <w:szCs w:val="24"/>
              </w:rPr>
            </w:pPr>
            <w:r w:rsidRPr="00C75F01">
              <w:rPr>
                <w:rFonts w:ascii="Times New Roman" w:hAnsi="Times New Roman"/>
                <w:b/>
                <w:sz w:val="24"/>
                <w:szCs w:val="24"/>
              </w:rPr>
              <w:t>19.</w:t>
            </w:r>
            <w:r>
              <w:rPr>
                <w:rFonts w:ascii="Times New Roman" w:hAnsi="Times New Roman"/>
                <w:b/>
                <w:sz w:val="24"/>
                <w:szCs w:val="24"/>
              </w:rPr>
              <w:t xml:space="preserve"> </w:t>
            </w:r>
            <w:r w:rsidR="001946AE" w:rsidRPr="001946AE">
              <w:rPr>
                <w:rFonts w:ascii="Times New Roman" w:hAnsi="Times New Roman"/>
                <w:b/>
                <w:sz w:val="24"/>
                <w:szCs w:val="24"/>
              </w:rPr>
              <w:t>Журнал учета сопровождений Т</w:t>
            </w:r>
            <w:proofErr w:type="gramStart"/>
            <w:r w:rsidR="001946AE" w:rsidRPr="001946AE">
              <w:rPr>
                <w:rFonts w:ascii="Times New Roman" w:hAnsi="Times New Roman"/>
                <w:b/>
                <w:sz w:val="24"/>
                <w:szCs w:val="24"/>
              </w:rPr>
              <w:t>С</w:t>
            </w:r>
            <w:r w:rsidR="00D14E7D">
              <w:rPr>
                <w:rFonts w:ascii="Times New Roman" w:hAnsi="Times New Roman"/>
                <w:b/>
                <w:sz w:val="24"/>
                <w:szCs w:val="24"/>
              </w:rPr>
              <w:t>(</w:t>
            </w:r>
            <w:proofErr w:type="gramEnd"/>
            <w:r w:rsidR="00D14E7D">
              <w:rPr>
                <w:rFonts w:ascii="Times New Roman" w:hAnsi="Times New Roman"/>
                <w:b/>
                <w:sz w:val="24"/>
                <w:szCs w:val="24"/>
              </w:rPr>
              <w:t>ДПС)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1946AE" w:rsidP="004E1603">
            <w:pPr>
              <w:spacing w:after="0" w:line="240" w:lineRule="auto"/>
              <w:rPr>
                <w:rFonts w:ascii="Times New Roman" w:hAnsi="Times New Roman"/>
              </w:rPr>
            </w:pPr>
            <w:r>
              <w:rPr>
                <w:rFonts w:ascii="Times New Roman" w:hAnsi="Times New Roman"/>
              </w:rPr>
              <w:t xml:space="preserve">5 </w:t>
            </w:r>
            <w:proofErr w:type="spellStart"/>
            <w:proofErr w:type="gramStart"/>
            <w:r>
              <w:rPr>
                <w:rFonts w:ascii="Times New Roman" w:hAnsi="Times New Roman"/>
              </w:rPr>
              <w:t>шт</w:t>
            </w:r>
            <w:proofErr w:type="spellEnd"/>
            <w:proofErr w:type="gramEnd"/>
            <w:r>
              <w:rPr>
                <w:rFonts w:ascii="Times New Roman" w:hAnsi="Times New Roman"/>
              </w:rPr>
              <w:t>, 100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294361" w:rsidP="004E1603">
            <w:pPr>
              <w:spacing w:after="0" w:line="240" w:lineRule="auto"/>
              <w:rPr>
                <w:rFonts w:ascii="Times New Roman" w:hAnsi="Times New Roman"/>
              </w:rPr>
            </w:pPr>
            <w:r w:rsidRPr="00294361">
              <w:rPr>
                <w:rFonts w:ascii="Times New Roman" w:hAnsi="Times New Roman"/>
              </w:rPr>
              <w:t>Формат А-4,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294361" w:rsidP="004E1603">
            <w:pPr>
              <w:spacing w:after="0" w:line="240" w:lineRule="auto"/>
              <w:rPr>
                <w:rFonts w:ascii="Times New Roman" w:hAnsi="Times New Roman"/>
              </w:rPr>
            </w:pPr>
            <w:r>
              <w:rPr>
                <w:rFonts w:ascii="Times New Roman" w:hAnsi="Times New Roman"/>
              </w:rPr>
              <w:t>Бумага офсетная 8</w:t>
            </w:r>
            <w:r w:rsidR="004E1603">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4E1603" w:rsidP="00A36115">
            <w:pPr>
              <w:spacing w:after="0" w:line="240" w:lineRule="auto"/>
              <w:rPr>
                <w:rFonts w:ascii="Times New Roman" w:hAnsi="Times New Roman"/>
              </w:rPr>
            </w:pPr>
            <w:r>
              <w:rPr>
                <w:rFonts w:ascii="Times New Roman" w:hAnsi="Times New Roman"/>
              </w:rPr>
              <w:t xml:space="preserve">Переплет № </w:t>
            </w:r>
            <w:r w:rsidR="00A36115">
              <w:rPr>
                <w:rFonts w:ascii="Times New Roman" w:hAnsi="Times New Roman"/>
              </w:rPr>
              <w:t>4</w:t>
            </w:r>
            <w:r>
              <w:rPr>
                <w:rFonts w:ascii="Times New Roman" w:hAnsi="Times New Roman"/>
              </w:rPr>
              <w:t xml:space="preserve"> в картон 1,5±2,5 мм, печать обложки 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Pr>
                <w:rFonts w:ascii="Times New Roman" w:hAnsi="Times New Roman"/>
                <w:i/>
                <w:sz w:val="24"/>
                <w:szCs w:val="24"/>
              </w:rPr>
              <w:t xml:space="preserve">с </w:t>
            </w:r>
            <w:proofErr w:type="gramStart"/>
            <w:r>
              <w:rPr>
                <w:rFonts w:ascii="Times New Roman" w:hAnsi="Times New Roman"/>
                <w:i/>
                <w:sz w:val="24"/>
                <w:szCs w:val="24"/>
              </w:rPr>
              <w:t>которыми</w:t>
            </w:r>
            <w:proofErr w:type="gramEnd"/>
            <w:r>
              <w:rPr>
                <w:rFonts w:ascii="Times New Roman" w:hAnsi="Times New Roman"/>
                <w:i/>
                <w:sz w:val="24"/>
                <w:szCs w:val="24"/>
              </w:rPr>
              <w:t xml:space="preserve"> </w:t>
            </w:r>
            <w:r w:rsidRPr="00E73149">
              <w:rPr>
                <w:rFonts w:ascii="Times New Roman" w:hAnsi="Times New Roman"/>
                <w:i/>
                <w:sz w:val="24"/>
                <w:szCs w:val="24"/>
              </w:rPr>
              <w:t>изготавливаются бланки</w:t>
            </w:r>
          </w:p>
        </w:tc>
        <w:tc>
          <w:tcPr>
            <w:tcW w:w="6804" w:type="dxa"/>
          </w:tcPr>
          <w:p w:rsidR="004E1603" w:rsidRPr="00795AD4" w:rsidRDefault="00427156" w:rsidP="00A36115">
            <w:pPr>
              <w:pStyle w:val="1"/>
              <w:spacing w:after="0" w:line="240" w:lineRule="auto"/>
              <w:ind w:left="0"/>
              <w:jc w:val="both"/>
              <w:rPr>
                <w:rFonts w:ascii="Times New Roman" w:hAnsi="Times New Roman"/>
                <w:sz w:val="24"/>
                <w:szCs w:val="24"/>
              </w:rPr>
            </w:pPr>
            <w:r>
              <w:rPr>
                <w:rFonts w:ascii="Times New Roman" w:hAnsi="Times New Roman"/>
                <w:sz w:val="24"/>
                <w:szCs w:val="24"/>
              </w:rPr>
              <w:t>1.</w:t>
            </w:r>
            <w:r w:rsidR="00294361">
              <w:rPr>
                <w:rFonts w:ascii="Times New Roman" w:hAnsi="Times New Roman"/>
                <w:sz w:val="24"/>
                <w:szCs w:val="24"/>
              </w:rPr>
              <w:t xml:space="preserve">Приложение № </w:t>
            </w:r>
            <w:r>
              <w:rPr>
                <w:rFonts w:ascii="Times New Roman" w:hAnsi="Times New Roman"/>
                <w:sz w:val="24"/>
                <w:szCs w:val="24"/>
              </w:rPr>
              <w:t xml:space="preserve">3 к Инструкции по осуществлению </w:t>
            </w:r>
            <w:r w:rsidR="00294361">
              <w:rPr>
                <w:rFonts w:ascii="Times New Roman" w:hAnsi="Times New Roman"/>
                <w:sz w:val="24"/>
                <w:szCs w:val="24"/>
              </w:rPr>
              <w:t>сопровождения транспортных средств патрульными автомобилями</w:t>
            </w:r>
            <w:r w:rsidR="00A36115">
              <w:rPr>
                <w:rFonts w:ascii="Times New Roman" w:hAnsi="Times New Roman"/>
                <w:sz w:val="24"/>
                <w:szCs w:val="24"/>
              </w:rPr>
              <w:t xml:space="preserve"> </w:t>
            </w:r>
            <w:r w:rsidR="00294361">
              <w:rPr>
                <w:rFonts w:ascii="Times New Roman" w:hAnsi="Times New Roman"/>
                <w:sz w:val="24"/>
                <w:szCs w:val="24"/>
              </w:rPr>
              <w:t xml:space="preserve"> Госавтоинспекции.</w:t>
            </w:r>
          </w:p>
        </w:tc>
      </w:tr>
    </w:tbl>
    <w:p w:rsidR="004E1603" w:rsidRDefault="004E1603" w:rsidP="004E1603">
      <w:pPr>
        <w:spacing w:after="0" w:line="240" w:lineRule="auto"/>
        <w:ind w:left="-567"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D14E7D" w:rsidRDefault="004E1603" w:rsidP="00436F1A">
            <w:pPr>
              <w:spacing w:after="0" w:line="240" w:lineRule="auto"/>
              <w:rPr>
                <w:rFonts w:ascii="Times New Roman" w:hAnsi="Times New Roman"/>
                <w:b/>
                <w:sz w:val="24"/>
                <w:szCs w:val="24"/>
              </w:rPr>
            </w:pPr>
            <w:r>
              <w:rPr>
                <w:rFonts w:ascii="Times New Roman" w:hAnsi="Times New Roman"/>
                <w:b/>
                <w:sz w:val="24"/>
                <w:szCs w:val="24"/>
                <w:lang w:val="en-US"/>
              </w:rPr>
              <w:t>20.</w:t>
            </w:r>
            <w:r w:rsidR="0024303B">
              <w:t xml:space="preserve"> </w:t>
            </w:r>
            <w:proofErr w:type="spellStart"/>
            <w:r w:rsidR="0024303B" w:rsidRPr="0024303B">
              <w:rPr>
                <w:rFonts w:ascii="Times New Roman" w:hAnsi="Times New Roman"/>
                <w:b/>
                <w:sz w:val="24"/>
                <w:szCs w:val="24"/>
                <w:lang w:val="en-US"/>
              </w:rPr>
              <w:t>Разносная</w:t>
            </w:r>
            <w:proofErr w:type="spellEnd"/>
            <w:r w:rsidR="0024303B" w:rsidRPr="0024303B">
              <w:rPr>
                <w:rFonts w:ascii="Times New Roman" w:hAnsi="Times New Roman"/>
                <w:b/>
                <w:sz w:val="24"/>
                <w:szCs w:val="24"/>
                <w:lang w:val="en-US"/>
              </w:rPr>
              <w:t xml:space="preserve"> </w:t>
            </w:r>
            <w:proofErr w:type="spellStart"/>
            <w:r w:rsidR="0024303B" w:rsidRPr="0024303B">
              <w:rPr>
                <w:rFonts w:ascii="Times New Roman" w:hAnsi="Times New Roman"/>
                <w:b/>
                <w:sz w:val="24"/>
                <w:szCs w:val="24"/>
                <w:lang w:val="en-US"/>
              </w:rPr>
              <w:t>книга</w:t>
            </w:r>
            <w:proofErr w:type="spellEnd"/>
            <w:r w:rsidR="0024303B" w:rsidRPr="0024303B">
              <w:rPr>
                <w:rFonts w:ascii="Times New Roman" w:hAnsi="Times New Roman"/>
                <w:b/>
                <w:sz w:val="24"/>
                <w:szCs w:val="24"/>
                <w:lang w:val="en-US"/>
              </w:rPr>
              <w:t xml:space="preserve"> А5  </w:t>
            </w:r>
            <w:r w:rsidR="00D14E7D">
              <w:rPr>
                <w:rFonts w:ascii="Times New Roman" w:hAnsi="Times New Roman"/>
                <w:b/>
                <w:sz w:val="24"/>
                <w:szCs w:val="24"/>
              </w:rPr>
              <w:t>(ОГИБДД)</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24303B" w:rsidP="00436F1A">
            <w:pPr>
              <w:spacing w:after="0" w:line="240" w:lineRule="auto"/>
              <w:rPr>
                <w:rFonts w:ascii="Times New Roman" w:hAnsi="Times New Roman"/>
              </w:rPr>
            </w:pPr>
            <w:r>
              <w:rPr>
                <w:rFonts w:ascii="Times New Roman" w:hAnsi="Times New Roman"/>
              </w:rPr>
              <w:t xml:space="preserve">1 </w:t>
            </w:r>
            <w:proofErr w:type="spellStart"/>
            <w:proofErr w:type="gramStart"/>
            <w:r>
              <w:rPr>
                <w:rFonts w:ascii="Times New Roman" w:hAnsi="Times New Roman"/>
              </w:rPr>
              <w:t>шт</w:t>
            </w:r>
            <w:proofErr w:type="spellEnd"/>
            <w:proofErr w:type="gramEnd"/>
            <w:r>
              <w:rPr>
                <w:rFonts w:ascii="Times New Roman" w:hAnsi="Times New Roman"/>
              </w:rPr>
              <w:t>, 100 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24303B" w:rsidP="004E1603">
            <w:pPr>
              <w:spacing w:after="0" w:line="240" w:lineRule="auto"/>
              <w:rPr>
                <w:rFonts w:ascii="Times New Roman" w:hAnsi="Times New Roman"/>
              </w:rPr>
            </w:pPr>
            <w:r w:rsidRPr="0024303B">
              <w:rPr>
                <w:rFonts w:ascii="Times New Roman" w:hAnsi="Times New Roman"/>
              </w:rPr>
              <w:t>Формат А-5,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Бумага офсетная 70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шитье ниткой</w:t>
            </w:r>
            <w:r>
              <w:rPr>
                <w:rFonts w:ascii="Times New Roman" w:hAnsi="Times New Roman"/>
              </w:rPr>
              <w:t xml:space="preserve"> </w:t>
            </w:r>
            <w:r w:rsidRPr="000F4CD9">
              <w:rPr>
                <w:rFonts w:ascii="Times New Roman" w:hAnsi="Times New Roman"/>
              </w:rPr>
              <w:t xml:space="preserve"> </w:t>
            </w:r>
            <w:proofErr w:type="spellStart"/>
            <w:r w:rsidRPr="000F4CD9">
              <w:rPr>
                <w:rFonts w:ascii="Times New Roman" w:hAnsi="Times New Roman"/>
              </w:rPr>
              <w:t>потетрадн</w:t>
            </w:r>
            <w:r>
              <w:rPr>
                <w:rFonts w:ascii="Times New Roman" w:hAnsi="Times New Roman"/>
              </w:rPr>
              <w:t>о</w:t>
            </w:r>
            <w:proofErr w:type="spellEnd"/>
            <w:r>
              <w:rPr>
                <w:rFonts w:ascii="Times New Roman" w:hAnsi="Times New Roman"/>
              </w:rPr>
              <w:t xml:space="preserve">, в каждой тетради не более  10 </w:t>
            </w:r>
            <w:r w:rsidRPr="000F4CD9">
              <w:rPr>
                <w:rFonts w:ascii="Times New Roman" w:hAnsi="Times New Roman"/>
              </w:rPr>
              <w:t>листов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24303B" w:rsidP="00D541C9">
            <w:pPr>
              <w:spacing w:after="0" w:line="240" w:lineRule="auto"/>
              <w:rPr>
                <w:rFonts w:ascii="Times New Roman" w:hAnsi="Times New Roman"/>
              </w:rPr>
            </w:pPr>
            <w:r>
              <w:rPr>
                <w:rFonts w:ascii="Times New Roman" w:hAnsi="Times New Roman"/>
              </w:rPr>
              <w:t xml:space="preserve">Переплет № </w:t>
            </w:r>
            <w:r w:rsidR="00D541C9">
              <w:rPr>
                <w:rFonts w:ascii="Times New Roman" w:hAnsi="Times New Roman"/>
              </w:rPr>
              <w:t>4</w:t>
            </w:r>
            <w:r w:rsidR="004E1603">
              <w:rPr>
                <w:rFonts w:ascii="Times New Roman" w:hAnsi="Times New Roman"/>
              </w:rPr>
              <w:t xml:space="preserve"> в картон 1,5±2,5 мм, печать обложки 1+0</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4E1603" w:rsidP="004E1603">
            <w:pPr>
              <w:spacing w:after="0" w:line="240" w:lineRule="auto"/>
              <w:rPr>
                <w:rFonts w:ascii="Times New Roman" w:hAnsi="Times New Roman"/>
              </w:rPr>
            </w:pPr>
            <w:r>
              <w:rPr>
                <w:rFonts w:ascii="Times New Roman" w:hAnsi="Times New Roman"/>
              </w:rPr>
              <w:t>Корешок с картонной вставкой 1,5+2,0 мм</w:t>
            </w:r>
            <w:proofErr w:type="gramStart"/>
            <w:r>
              <w:rPr>
                <w:rFonts w:ascii="Times New Roman" w:hAnsi="Times New Roman"/>
              </w:rPr>
              <w:t xml:space="preserve"> ,</w:t>
            </w:r>
            <w:proofErr w:type="gramEnd"/>
            <w:r>
              <w:rPr>
                <w:rFonts w:ascii="Times New Roman" w:hAnsi="Times New Roman"/>
              </w:rPr>
              <w:t>оклеен ледерином на ткани красного(бордового) цвета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Default="004E1603" w:rsidP="00427156">
            <w:pPr>
              <w:pStyle w:val="1"/>
              <w:spacing w:after="0" w:line="240" w:lineRule="auto"/>
              <w:ind w:left="0"/>
              <w:rPr>
                <w:rFonts w:ascii="Times New Roman" w:hAnsi="Times New Roman"/>
                <w:sz w:val="24"/>
                <w:szCs w:val="24"/>
              </w:rPr>
            </w:pPr>
            <w:r>
              <w:rPr>
                <w:rFonts w:ascii="Times New Roman" w:hAnsi="Times New Roman"/>
                <w:sz w:val="24"/>
                <w:szCs w:val="24"/>
              </w:rPr>
              <w:t xml:space="preserve">1. </w:t>
            </w:r>
            <w:r w:rsidR="00427156" w:rsidRPr="00427156">
              <w:rPr>
                <w:rFonts w:ascii="Times New Roman" w:hAnsi="Times New Roman"/>
                <w:sz w:val="24"/>
                <w:szCs w:val="24"/>
              </w:rPr>
              <w:t>Приложение № 36</w:t>
            </w:r>
            <w:r w:rsidR="00427156">
              <w:rPr>
                <w:rFonts w:ascii="Times New Roman" w:hAnsi="Times New Roman"/>
                <w:sz w:val="24"/>
                <w:szCs w:val="24"/>
              </w:rPr>
              <w:t xml:space="preserve"> </w:t>
            </w:r>
            <w:r w:rsidR="00427156" w:rsidRPr="00427156">
              <w:rPr>
                <w:rFonts w:ascii="Times New Roman" w:hAnsi="Times New Roman"/>
                <w:sz w:val="24"/>
                <w:szCs w:val="24"/>
              </w:rPr>
              <w:t xml:space="preserve">к </w:t>
            </w:r>
            <w:proofErr w:type="spellStart"/>
            <w:r w:rsidR="00427156" w:rsidRPr="00427156">
              <w:rPr>
                <w:rFonts w:ascii="Times New Roman" w:hAnsi="Times New Roman"/>
                <w:sz w:val="24"/>
                <w:szCs w:val="24"/>
              </w:rPr>
              <w:t>пп</w:t>
            </w:r>
            <w:proofErr w:type="spellEnd"/>
            <w:r w:rsidR="00427156" w:rsidRPr="00427156">
              <w:rPr>
                <w:rFonts w:ascii="Times New Roman" w:hAnsi="Times New Roman"/>
                <w:sz w:val="24"/>
                <w:szCs w:val="24"/>
              </w:rPr>
              <w:t>. 323, 324, 330 Инструкции по обеспечению режима секретности в органах внутренних дел Российской Федерации</w:t>
            </w:r>
          </w:p>
          <w:p w:rsidR="004E1603" w:rsidRPr="00795AD4" w:rsidRDefault="004E1603" w:rsidP="004E1603">
            <w:pPr>
              <w:pStyle w:val="1"/>
              <w:spacing w:after="0" w:line="240" w:lineRule="auto"/>
              <w:ind w:left="0"/>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lastRenderedPageBreak/>
              <w:t>Наименование</w:t>
            </w:r>
          </w:p>
        </w:tc>
        <w:tc>
          <w:tcPr>
            <w:tcW w:w="6804" w:type="dxa"/>
          </w:tcPr>
          <w:p w:rsidR="004E1603" w:rsidRPr="00E73149" w:rsidRDefault="004E1603" w:rsidP="00436F1A">
            <w:pPr>
              <w:spacing w:after="0" w:line="240" w:lineRule="auto"/>
              <w:rPr>
                <w:rFonts w:ascii="Times New Roman" w:hAnsi="Times New Roman"/>
                <w:b/>
                <w:sz w:val="24"/>
                <w:szCs w:val="24"/>
              </w:rPr>
            </w:pPr>
            <w:r w:rsidRPr="00D15439">
              <w:rPr>
                <w:rFonts w:ascii="Times New Roman" w:hAnsi="Times New Roman"/>
                <w:b/>
                <w:sz w:val="24"/>
                <w:szCs w:val="24"/>
              </w:rPr>
              <w:t>21</w:t>
            </w:r>
            <w:r>
              <w:rPr>
                <w:rFonts w:ascii="Times New Roman" w:hAnsi="Times New Roman"/>
                <w:b/>
                <w:sz w:val="24"/>
                <w:szCs w:val="24"/>
              </w:rPr>
              <w:t>.</w:t>
            </w:r>
            <w:r w:rsidR="00427156">
              <w:t xml:space="preserve"> </w:t>
            </w:r>
            <w:r w:rsidR="00427156" w:rsidRPr="00427156">
              <w:rPr>
                <w:rFonts w:ascii="Times New Roman" w:hAnsi="Times New Roman"/>
                <w:b/>
                <w:sz w:val="24"/>
                <w:szCs w:val="24"/>
              </w:rPr>
              <w:t>Бортовой журнал</w:t>
            </w:r>
            <w:r>
              <w:rPr>
                <w:rFonts w:ascii="Times New Roman" w:hAnsi="Times New Roman"/>
                <w:b/>
                <w:sz w:val="24"/>
                <w:szCs w:val="24"/>
              </w:rPr>
              <w:t xml:space="preserve"> </w:t>
            </w:r>
            <w:r w:rsidR="00D14E7D">
              <w:rPr>
                <w:rFonts w:ascii="Times New Roman" w:hAnsi="Times New Roman"/>
                <w:b/>
                <w:sz w:val="24"/>
                <w:szCs w:val="24"/>
              </w:rPr>
              <w:t>(ППС)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EC51EE" w:rsidP="00A36115">
            <w:pPr>
              <w:spacing w:after="0" w:line="240" w:lineRule="auto"/>
              <w:rPr>
                <w:rFonts w:ascii="Times New Roman" w:hAnsi="Times New Roman"/>
              </w:rPr>
            </w:pPr>
            <w:r>
              <w:rPr>
                <w:rFonts w:ascii="Times New Roman" w:hAnsi="Times New Roman"/>
              </w:rPr>
              <w:t xml:space="preserve">100 </w:t>
            </w:r>
            <w:proofErr w:type="gramStart"/>
            <w:r>
              <w:rPr>
                <w:rFonts w:ascii="Times New Roman" w:hAnsi="Times New Roman"/>
              </w:rPr>
              <w:t>шт</w:t>
            </w:r>
            <w:proofErr w:type="gramEnd"/>
            <w:r>
              <w:rPr>
                <w:rFonts w:ascii="Times New Roman" w:hAnsi="Times New Roman"/>
              </w:rPr>
              <w:t>,1</w:t>
            </w:r>
            <w:r w:rsidR="004A021E">
              <w:rPr>
                <w:rFonts w:ascii="Times New Roman" w:hAnsi="Times New Roman"/>
              </w:rPr>
              <w:t xml:space="preserve">00 </w:t>
            </w:r>
            <w:r w:rsidR="00A36115">
              <w:rPr>
                <w:rFonts w:ascii="Times New Roman" w:hAnsi="Times New Roman"/>
              </w:rPr>
              <w:t>страниц</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4A021E" w:rsidP="004E1603">
            <w:pPr>
              <w:spacing w:after="0" w:line="240" w:lineRule="auto"/>
              <w:rPr>
                <w:rFonts w:ascii="Times New Roman" w:hAnsi="Times New Roman"/>
              </w:rPr>
            </w:pPr>
            <w:r w:rsidRPr="004A021E">
              <w:rPr>
                <w:rFonts w:ascii="Times New Roman" w:hAnsi="Times New Roman"/>
              </w:rPr>
              <w:t>Формат</w:t>
            </w:r>
            <w:proofErr w:type="gramStart"/>
            <w:r w:rsidRPr="004A021E">
              <w:rPr>
                <w:rFonts w:ascii="Times New Roman" w:hAnsi="Times New Roman"/>
              </w:rPr>
              <w:t xml:space="preserve"> А</w:t>
            </w:r>
            <w:proofErr w:type="gramEnd"/>
            <w:r w:rsidRPr="004A021E">
              <w:rPr>
                <w:rFonts w:ascii="Times New Roman" w:hAnsi="Times New Roman"/>
              </w:rPr>
              <w:t xml:space="preserve"> 5</w:t>
            </w:r>
            <w:r w:rsidR="00D541C9">
              <w:rPr>
                <w:rFonts w:ascii="Times New Roman" w:hAnsi="Times New Roman"/>
              </w:rPr>
              <w:t>,</w:t>
            </w:r>
            <w:r w:rsidRPr="004A021E">
              <w:rPr>
                <w:rFonts w:ascii="Times New Roman" w:hAnsi="Times New Roman"/>
              </w:rPr>
              <w:t xml:space="preserve"> 210х145 мм 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1D08A4" w:rsidP="004E1603">
            <w:pPr>
              <w:spacing w:after="0" w:line="240" w:lineRule="auto"/>
              <w:rPr>
                <w:rFonts w:ascii="Times New Roman" w:hAnsi="Times New Roman"/>
              </w:rPr>
            </w:pPr>
            <w:r>
              <w:rPr>
                <w:rFonts w:ascii="Times New Roman" w:hAnsi="Times New Roman"/>
              </w:rPr>
              <w:t>Бумага офсетная 8</w:t>
            </w:r>
            <w:r w:rsidR="004E1603">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1D08A4" w:rsidRDefault="00EC51EE" w:rsidP="004E1603">
            <w:pPr>
              <w:spacing w:after="0" w:line="240" w:lineRule="auto"/>
              <w:rPr>
                <w:rFonts w:ascii="Times New Roman" w:hAnsi="Times New Roman"/>
              </w:rPr>
            </w:pPr>
            <w:r>
              <w:rPr>
                <w:rFonts w:ascii="Times New Roman" w:hAnsi="Times New Roman"/>
              </w:rPr>
              <w:t>Клеевое бесшвей</w:t>
            </w:r>
            <w:r w:rsidR="004A021E" w:rsidRPr="001D08A4">
              <w:rPr>
                <w:rFonts w:ascii="Times New Roman" w:hAnsi="Times New Roman"/>
              </w:rPr>
              <w:t>ное крепление</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1D08A4" w:rsidP="004E1603">
            <w:pPr>
              <w:spacing w:after="0" w:line="240" w:lineRule="auto"/>
              <w:rPr>
                <w:rFonts w:ascii="Times New Roman" w:hAnsi="Times New Roman"/>
              </w:rPr>
            </w:pPr>
            <w:r w:rsidRPr="001D08A4">
              <w:rPr>
                <w:rFonts w:ascii="Times New Roman" w:hAnsi="Times New Roman"/>
              </w:rPr>
              <w:t xml:space="preserve">картон одностороннего </w:t>
            </w:r>
            <w:proofErr w:type="spellStart"/>
            <w:r w:rsidRPr="001D08A4">
              <w:rPr>
                <w:rFonts w:ascii="Times New Roman" w:hAnsi="Times New Roman"/>
              </w:rPr>
              <w:t>мелования</w:t>
            </w:r>
            <w:proofErr w:type="spellEnd"/>
            <w:r w:rsidRPr="001D08A4">
              <w:rPr>
                <w:rFonts w:ascii="Times New Roman" w:hAnsi="Times New Roman"/>
              </w:rPr>
              <w:t xml:space="preserve"> 185 г/м</w:t>
            </w:r>
            <w:proofErr w:type="gramStart"/>
            <w:r w:rsidRPr="001D08A4">
              <w:rPr>
                <w:rFonts w:ascii="Times New Roman" w:hAnsi="Times New Roman"/>
              </w:rPr>
              <w:t>2</w:t>
            </w:r>
            <w:proofErr w:type="gramEnd"/>
            <w:r w:rsidRPr="001D08A4">
              <w:rPr>
                <w:rFonts w:ascii="Times New Roman" w:hAnsi="Times New Roman"/>
              </w:rPr>
              <w:t>, красочность 1+0</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1D08A4" w:rsidRDefault="001D08A4" w:rsidP="004E1603">
            <w:pPr>
              <w:spacing w:after="0" w:line="240" w:lineRule="auto"/>
              <w:rPr>
                <w:rFonts w:ascii="Times New Roman" w:hAnsi="Times New Roman"/>
              </w:rPr>
            </w:pPr>
            <w:r>
              <w:rPr>
                <w:rFonts w:ascii="Times New Roman" w:hAnsi="Times New Roman"/>
              </w:rPr>
              <w:t>М</w:t>
            </w:r>
            <w:r w:rsidRPr="001D08A4">
              <w:rPr>
                <w:rFonts w:ascii="Times New Roman" w:hAnsi="Times New Roman"/>
              </w:rPr>
              <w:t>ягкий переплет</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4A021E" w:rsidP="004E1603">
            <w:pPr>
              <w:spacing w:after="0" w:line="240" w:lineRule="auto"/>
              <w:rPr>
                <w:rFonts w:ascii="Times New Roman" w:hAnsi="Times New Roman"/>
              </w:rPr>
            </w:pPr>
            <w:r>
              <w:rPr>
                <w:rFonts w:ascii="Times New Roman" w:hAnsi="Times New Roman"/>
              </w:rPr>
              <w:t>На каждой странице</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E1603" w:rsidRPr="001D08A4" w:rsidRDefault="004E1603" w:rsidP="004E1603">
            <w:pPr>
              <w:pStyle w:val="1"/>
              <w:spacing w:after="0" w:line="240" w:lineRule="auto"/>
              <w:ind w:left="0"/>
              <w:rPr>
                <w:rFonts w:ascii="Times New Roman" w:hAnsi="Times New Roman"/>
                <w:sz w:val="24"/>
                <w:szCs w:val="24"/>
              </w:rPr>
            </w:pPr>
            <w:r>
              <w:rPr>
                <w:rFonts w:ascii="Times New Roman" w:hAnsi="Times New Roman"/>
                <w:sz w:val="24"/>
                <w:szCs w:val="24"/>
              </w:rPr>
              <w:t xml:space="preserve">1. </w:t>
            </w:r>
            <w:r w:rsidR="001D08A4">
              <w:rPr>
                <w:rFonts w:ascii="Times New Roman" w:hAnsi="Times New Roman"/>
                <w:sz w:val="24"/>
                <w:szCs w:val="24"/>
              </w:rPr>
              <w:t>Приказ МВД РФ от 29 января 2008 года №80 «Вопросы организации подразделений патрульно-постовой службы полиции»</w:t>
            </w:r>
          </w:p>
          <w:p w:rsidR="004E1603" w:rsidRPr="00795AD4" w:rsidRDefault="004E1603" w:rsidP="004E1603">
            <w:pPr>
              <w:pStyle w:val="1"/>
              <w:spacing w:after="0" w:line="240" w:lineRule="auto"/>
              <w:ind w:left="0"/>
              <w:rPr>
                <w:rFonts w:ascii="Times New Roman" w:hAnsi="Times New Roman"/>
                <w:sz w:val="24"/>
                <w:szCs w:val="24"/>
              </w:rPr>
            </w:pPr>
          </w:p>
        </w:tc>
      </w:tr>
    </w:tbl>
    <w:p w:rsidR="004E1603" w:rsidRDefault="004E1603" w:rsidP="004E1603">
      <w:pPr>
        <w:spacing w:after="0" w:line="240" w:lineRule="auto"/>
        <w:ind w:left="-567"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804"/>
      </w:tblGrid>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b/>
                <w:i/>
                <w:sz w:val="24"/>
                <w:szCs w:val="24"/>
              </w:rPr>
              <w:t>Наименование</w:t>
            </w:r>
          </w:p>
        </w:tc>
        <w:tc>
          <w:tcPr>
            <w:tcW w:w="6804" w:type="dxa"/>
          </w:tcPr>
          <w:p w:rsidR="004E1603" w:rsidRPr="00E73149" w:rsidRDefault="004E1603" w:rsidP="00436F1A">
            <w:pPr>
              <w:spacing w:after="0" w:line="240" w:lineRule="auto"/>
              <w:rPr>
                <w:rFonts w:ascii="Times New Roman" w:hAnsi="Times New Roman"/>
                <w:b/>
                <w:sz w:val="24"/>
                <w:szCs w:val="24"/>
              </w:rPr>
            </w:pPr>
            <w:r w:rsidRPr="00D15439">
              <w:rPr>
                <w:rFonts w:ascii="Times New Roman" w:hAnsi="Times New Roman"/>
                <w:b/>
                <w:sz w:val="24"/>
                <w:szCs w:val="24"/>
              </w:rPr>
              <w:t>22.</w:t>
            </w:r>
            <w:r>
              <w:rPr>
                <w:rFonts w:ascii="Times New Roman" w:hAnsi="Times New Roman"/>
                <w:b/>
                <w:sz w:val="24"/>
                <w:szCs w:val="24"/>
              </w:rPr>
              <w:t xml:space="preserve"> </w:t>
            </w:r>
            <w:r w:rsidR="004A021E">
              <w:rPr>
                <w:rFonts w:ascii="Times New Roman" w:hAnsi="Times New Roman"/>
                <w:b/>
                <w:sz w:val="24"/>
                <w:szCs w:val="24"/>
              </w:rPr>
              <w:t>Служебная книжк</w:t>
            </w:r>
            <w:proofErr w:type="gramStart"/>
            <w:r w:rsidR="004A021E">
              <w:rPr>
                <w:rFonts w:ascii="Times New Roman" w:hAnsi="Times New Roman"/>
                <w:b/>
                <w:sz w:val="24"/>
                <w:szCs w:val="24"/>
              </w:rPr>
              <w:t>а(</w:t>
            </w:r>
            <w:proofErr w:type="gramEnd"/>
            <w:r w:rsidR="004A021E">
              <w:rPr>
                <w:rFonts w:ascii="Times New Roman" w:hAnsi="Times New Roman"/>
                <w:b/>
                <w:sz w:val="24"/>
                <w:szCs w:val="24"/>
              </w:rPr>
              <w:t>ППС)</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b/>
                <w:i/>
                <w:sz w:val="24"/>
                <w:szCs w:val="24"/>
              </w:rPr>
            </w:pPr>
            <w:r w:rsidRPr="00E73149">
              <w:rPr>
                <w:rFonts w:ascii="Times New Roman" w:hAnsi="Times New Roman"/>
                <w:i/>
              </w:rPr>
              <w:t xml:space="preserve">Количество, (шт., (блоков)) </w:t>
            </w:r>
          </w:p>
        </w:tc>
        <w:tc>
          <w:tcPr>
            <w:tcW w:w="6804" w:type="dxa"/>
          </w:tcPr>
          <w:p w:rsidR="004E1603" w:rsidRPr="000F4CD9" w:rsidRDefault="004A021E" w:rsidP="004E1603">
            <w:pPr>
              <w:spacing w:after="0" w:line="240" w:lineRule="auto"/>
              <w:rPr>
                <w:rFonts w:ascii="Times New Roman" w:hAnsi="Times New Roman"/>
              </w:rPr>
            </w:pPr>
            <w:r>
              <w:rPr>
                <w:rFonts w:ascii="Times New Roman" w:hAnsi="Times New Roman"/>
              </w:rPr>
              <w:t xml:space="preserve">500 </w:t>
            </w:r>
            <w:proofErr w:type="gramStart"/>
            <w:r>
              <w:rPr>
                <w:rFonts w:ascii="Times New Roman" w:hAnsi="Times New Roman"/>
              </w:rPr>
              <w:t>шт</w:t>
            </w:r>
            <w:proofErr w:type="gramEnd"/>
            <w:r w:rsidR="00A36115">
              <w:rPr>
                <w:rFonts w:ascii="Times New Roman" w:hAnsi="Times New Roman"/>
              </w:rPr>
              <w:t>,2</w:t>
            </w:r>
            <w:r w:rsidR="00EC51EE">
              <w:rPr>
                <w:rFonts w:ascii="Times New Roman" w:hAnsi="Times New Roman"/>
              </w:rPr>
              <w:t xml:space="preserve">00 </w:t>
            </w:r>
            <w:r w:rsidR="00A36115">
              <w:rPr>
                <w:rFonts w:ascii="Times New Roman" w:hAnsi="Times New Roman"/>
              </w:rPr>
              <w:t>страниц</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Формат</w:t>
            </w:r>
          </w:p>
        </w:tc>
        <w:tc>
          <w:tcPr>
            <w:tcW w:w="6804" w:type="dxa"/>
          </w:tcPr>
          <w:p w:rsidR="004E1603" w:rsidRPr="000F4CD9" w:rsidRDefault="00EC51EE" w:rsidP="004E1603">
            <w:pPr>
              <w:spacing w:after="0" w:line="240" w:lineRule="auto"/>
              <w:rPr>
                <w:rFonts w:ascii="Times New Roman" w:hAnsi="Times New Roman"/>
              </w:rPr>
            </w:pPr>
            <w:r>
              <w:rPr>
                <w:rFonts w:ascii="Times New Roman" w:hAnsi="Times New Roman"/>
              </w:rPr>
              <w:t>Формат А-6 ,размер 145*100 мм</w:t>
            </w:r>
            <w:proofErr w:type="gramStart"/>
            <w:r>
              <w:rPr>
                <w:rFonts w:ascii="Times New Roman" w:hAnsi="Times New Roman"/>
              </w:rPr>
              <w:t xml:space="preserve"> ,</w:t>
            </w:r>
            <w:proofErr w:type="gramEnd"/>
            <w:r>
              <w:rPr>
                <w:rFonts w:ascii="Times New Roman" w:hAnsi="Times New Roman"/>
              </w:rPr>
              <w:t>книжная ориентация</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Бумага</w:t>
            </w:r>
          </w:p>
        </w:tc>
        <w:tc>
          <w:tcPr>
            <w:tcW w:w="6804" w:type="dxa"/>
          </w:tcPr>
          <w:p w:rsidR="004E1603" w:rsidRPr="000F4CD9" w:rsidRDefault="00EC51EE" w:rsidP="004E1603">
            <w:pPr>
              <w:spacing w:after="0" w:line="240" w:lineRule="auto"/>
              <w:rPr>
                <w:rFonts w:ascii="Times New Roman" w:hAnsi="Times New Roman"/>
              </w:rPr>
            </w:pPr>
            <w:r>
              <w:rPr>
                <w:rFonts w:ascii="Times New Roman" w:hAnsi="Times New Roman"/>
              </w:rPr>
              <w:t>Бумага офсетная 8</w:t>
            </w:r>
            <w:r w:rsidR="004E1603">
              <w:rPr>
                <w:rFonts w:ascii="Times New Roman" w:hAnsi="Times New Roman"/>
              </w:rPr>
              <w:t>0 г/м²</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Красочность бланков</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1+1</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Количество слоев в комплекте</w:t>
            </w:r>
          </w:p>
        </w:tc>
        <w:tc>
          <w:tcPr>
            <w:tcW w:w="6804" w:type="dxa"/>
          </w:tcPr>
          <w:p w:rsidR="004E1603" w:rsidRPr="000F4CD9" w:rsidRDefault="004E1603" w:rsidP="004E1603">
            <w:pPr>
              <w:spacing w:after="0" w:line="240" w:lineRule="auto"/>
              <w:rPr>
                <w:rFonts w:ascii="Times New Roman" w:hAnsi="Times New Roman"/>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Способ скрепления блокнотов</w:t>
            </w:r>
          </w:p>
        </w:tc>
        <w:tc>
          <w:tcPr>
            <w:tcW w:w="6804" w:type="dxa"/>
          </w:tcPr>
          <w:p w:rsidR="004E1603" w:rsidRPr="000F4CD9" w:rsidRDefault="00EC51EE" w:rsidP="004E1603">
            <w:pPr>
              <w:spacing w:after="0" w:line="240" w:lineRule="auto"/>
              <w:rPr>
                <w:rFonts w:ascii="Times New Roman" w:hAnsi="Times New Roman"/>
              </w:rPr>
            </w:pPr>
            <w:r>
              <w:rPr>
                <w:rFonts w:ascii="Times New Roman" w:hAnsi="Times New Roman"/>
              </w:rPr>
              <w:t>клеевое бесшвейное  крепление</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Обложка</w:t>
            </w:r>
          </w:p>
        </w:tc>
        <w:tc>
          <w:tcPr>
            <w:tcW w:w="6804" w:type="dxa"/>
          </w:tcPr>
          <w:p w:rsidR="004E1603" w:rsidRPr="000F4CD9" w:rsidRDefault="00EC51EE" w:rsidP="004E1603">
            <w:pPr>
              <w:spacing w:after="0" w:line="240" w:lineRule="auto"/>
              <w:rPr>
                <w:rFonts w:ascii="Times New Roman" w:hAnsi="Times New Roman"/>
              </w:rPr>
            </w:pPr>
            <w:r>
              <w:rPr>
                <w:rFonts w:ascii="Times New Roman" w:hAnsi="Times New Roman"/>
              </w:rPr>
              <w:t xml:space="preserve">Картон одностороннего </w:t>
            </w:r>
            <w:proofErr w:type="spellStart"/>
            <w:r>
              <w:rPr>
                <w:rFonts w:ascii="Times New Roman" w:hAnsi="Times New Roman"/>
              </w:rPr>
              <w:t>мелования</w:t>
            </w:r>
            <w:proofErr w:type="spellEnd"/>
            <w:r>
              <w:rPr>
                <w:rFonts w:ascii="Times New Roman" w:hAnsi="Times New Roman"/>
              </w:rPr>
              <w:t xml:space="preserve"> 185 г/</w:t>
            </w:r>
            <w:proofErr w:type="spellStart"/>
            <w:r>
              <w:rPr>
                <w:rFonts w:ascii="Times New Roman" w:hAnsi="Times New Roman"/>
              </w:rPr>
              <w:t>м</w:t>
            </w:r>
            <w:proofErr w:type="gramStart"/>
            <w:r>
              <w:rPr>
                <w:rFonts w:ascii="Times New Roman" w:hAnsi="Times New Roman"/>
              </w:rPr>
              <w:t>²,</w:t>
            </w:r>
            <w:proofErr w:type="gramEnd"/>
            <w:r>
              <w:rPr>
                <w:rFonts w:ascii="Times New Roman" w:hAnsi="Times New Roman"/>
              </w:rPr>
              <w:t>красочность</w:t>
            </w:r>
            <w:proofErr w:type="spellEnd"/>
            <w:r>
              <w:rPr>
                <w:rFonts w:ascii="Times New Roman" w:hAnsi="Times New Roman"/>
              </w:rPr>
              <w:t xml:space="preserve"> 1+0</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Подложка</w:t>
            </w:r>
          </w:p>
        </w:tc>
        <w:tc>
          <w:tcPr>
            <w:tcW w:w="6804" w:type="dxa"/>
          </w:tcPr>
          <w:p w:rsidR="004E1603" w:rsidRPr="000F4CD9" w:rsidRDefault="00EC51EE" w:rsidP="004E1603">
            <w:pPr>
              <w:spacing w:after="0" w:line="240" w:lineRule="auto"/>
              <w:rPr>
                <w:rFonts w:ascii="Times New Roman" w:hAnsi="Times New Roman"/>
              </w:rPr>
            </w:pPr>
            <w:r>
              <w:rPr>
                <w:rFonts w:ascii="Times New Roman" w:hAnsi="Times New Roman"/>
              </w:rPr>
              <w:t xml:space="preserve">Переплет мягкий </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Нумерация</w:t>
            </w:r>
          </w:p>
        </w:tc>
        <w:tc>
          <w:tcPr>
            <w:tcW w:w="6804" w:type="dxa"/>
          </w:tcPr>
          <w:p w:rsidR="004E1603" w:rsidRPr="000F4CD9" w:rsidRDefault="00EC51EE" w:rsidP="004E1603">
            <w:pPr>
              <w:spacing w:after="0" w:line="240" w:lineRule="auto"/>
              <w:rPr>
                <w:rFonts w:ascii="Times New Roman" w:hAnsi="Times New Roman"/>
              </w:rPr>
            </w:pPr>
            <w:r>
              <w:rPr>
                <w:rFonts w:ascii="Times New Roman" w:hAnsi="Times New Roman"/>
              </w:rPr>
              <w:t>на каждой странице</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Упаковка</w:t>
            </w:r>
          </w:p>
        </w:tc>
        <w:tc>
          <w:tcPr>
            <w:tcW w:w="6804" w:type="dxa"/>
          </w:tcPr>
          <w:p w:rsidR="004E1603" w:rsidRPr="000F4CD9" w:rsidRDefault="004E1603" w:rsidP="004E1603">
            <w:pPr>
              <w:spacing w:after="0" w:line="240" w:lineRule="auto"/>
              <w:rPr>
                <w:rFonts w:ascii="Times New Roman" w:hAnsi="Times New Roman"/>
              </w:rPr>
            </w:pPr>
            <w:r w:rsidRPr="000F4CD9">
              <w:rPr>
                <w:rFonts w:ascii="Times New Roman" w:hAnsi="Times New Roman"/>
              </w:rPr>
              <w:t>В картонные короба</w:t>
            </w: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Элементы защиты</w:t>
            </w:r>
          </w:p>
        </w:tc>
        <w:tc>
          <w:tcPr>
            <w:tcW w:w="6804" w:type="dxa"/>
          </w:tcPr>
          <w:p w:rsidR="004E1603" w:rsidRPr="00E73149" w:rsidRDefault="004E1603" w:rsidP="004E1603">
            <w:pPr>
              <w:spacing w:after="0" w:line="240" w:lineRule="auto"/>
              <w:rPr>
                <w:rFonts w:ascii="Times New Roman" w:hAnsi="Times New Roman"/>
                <w:sz w:val="24"/>
                <w:szCs w:val="24"/>
              </w:rPr>
            </w:pPr>
            <w:r w:rsidRPr="00E73149">
              <w:rPr>
                <w:rFonts w:ascii="Times New Roman" w:hAnsi="Times New Roman"/>
                <w:sz w:val="24"/>
                <w:szCs w:val="24"/>
              </w:rPr>
              <w:t>Наличие следующих элементов защиты:</w:t>
            </w:r>
          </w:p>
          <w:p w:rsidR="004E1603" w:rsidRPr="00E73149" w:rsidRDefault="004E1603" w:rsidP="004E1603">
            <w:pPr>
              <w:spacing w:after="0" w:line="240" w:lineRule="auto"/>
              <w:rPr>
                <w:rFonts w:ascii="Times New Roman" w:hAnsi="Times New Roman"/>
                <w:sz w:val="24"/>
                <w:szCs w:val="24"/>
              </w:rPr>
            </w:pPr>
            <w:r>
              <w:rPr>
                <w:rFonts w:ascii="Times New Roman" w:hAnsi="Times New Roman"/>
                <w:sz w:val="24"/>
                <w:szCs w:val="24"/>
              </w:rPr>
              <w:t>1</w:t>
            </w:r>
            <w:r w:rsidRPr="00E73149">
              <w:rPr>
                <w:rFonts w:ascii="Times New Roman" w:hAnsi="Times New Roman"/>
                <w:sz w:val="24"/>
                <w:szCs w:val="24"/>
              </w:rPr>
              <w:t>. Использование двух способов печати: офсетной и высокой.</w:t>
            </w:r>
          </w:p>
          <w:p w:rsidR="004E1603" w:rsidRPr="00E73149" w:rsidRDefault="004E1603" w:rsidP="004E1603">
            <w:pPr>
              <w:spacing w:after="0" w:line="240" w:lineRule="auto"/>
              <w:rPr>
                <w:rFonts w:ascii="Times New Roman" w:hAnsi="Times New Roman"/>
                <w:sz w:val="24"/>
                <w:szCs w:val="24"/>
              </w:rPr>
            </w:pPr>
          </w:p>
        </w:tc>
      </w:tr>
      <w:tr w:rsidR="004E1603" w:rsidRPr="00E73149" w:rsidTr="004E1603">
        <w:tc>
          <w:tcPr>
            <w:tcW w:w="3261" w:type="dxa"/>
          </w:tcPr>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Документы, в соответствии </w:t>
            </w:r>
          </w:p>
          <w:p w:rsidR="004E1603" w:rsidRPr="00E73149" w:rsidRDefault="004E1603" w:rsidP="004E1603">
            <w:pPr>
              <w:spacing w:after="0" w:line="240" w:lineRule="auto"/>
              <w:rPr>
                <w:rFonts w:ascii="Times New Roman" w:hAnsi="Times New Roman"/>
                <w:i/>
                <w:sz w:val="24"/>
                <w:szCs w:val="24"/>
              </w:rPr>
            </w:pPr>
            <w:r w:rsidRPr="00E73149">
              <w:rPr>
                <w:rFonts w:ascii="Times New Roman" w:hAnsi="Times New Roman"/>
                <w:i/>
                <w:sz w:val="24"/>
                <w:szCs w:val="24"/>
              </w:rPr>
              <w:t xml:space="preserve">с </w:t>
            </w:r>
            <w:proofErr w:type="gramStart"/>
            <w:r w:rsidRPr="00E73149">
              <w:rPr>
                <w:rFonts w:ascii="Times New Roman" w:hAnsi="Times New Roman"/>
                <w:i/>
                <w:sz w:val="24"/>
                <w:szCs w:val="24"/>
              </w:rPr>
              <w:t>которыми</w:t>
            </w:r>
            <w:proofErr w:type="gramEnd"/>
            <w:r w:rsidRPr="00E73149">
              <w:rPr>
                <w:rFonts w:ascii="Times New Roman" w:hAnsi="Times New Roman"/>
                <w:i/>
                <w:sz w:val="24"/>
                <w:szCs w:val="24"/>
              </w:rPr>
              <w:t xml:space="preserve"> изготавливаются бланки</w:t>
            </w:r>
          </w:p>
        </w:tc>
        <w:tc>
          <w:tcPr>
            <w:tcW w:w="6804" w:type="dxa"/>
          </w:tcPr>
          <w:p w:rsidR="00436F1A" w:rsidRPr="00795AD4" w:rsidRDefault="00310399" w:rsidP="00310399">
            <w:pPr>
              <w:pStyle w:val="1"/>
              <w:spacing w:after="0" w:line="240" w:lineRule="auto"/>
              <w:ind w:left="0"/>
              <w:rPr>
                <w:rFonts w:ascii="Times New Roman" w:hAnsi="Times New Roman"/>
                <w:sz w:val="24"/>
                <w:szCs w:val="24"/>
              </w:rPr>
            </w:pPr>
            <w:r>
              <w:rPr>
                <w:rFonts w:ascii="Times New Roman" w:hAnsi="Times New Roman"/>
                <w:sz w:val="24"/>
                <w:szCs w:val="24"/>
              </w:rPr>
              <w:t>Приказ МВД РФ от 29 января 2008 года №80 «Вопросы организации деятельности строевых подразделений патрульно-постовой службы полиции»</w:t>
            </w:r>
          </w:p>
          <w:p w:rsidR="004E1603" w:rsidRPr="00795AD4" w:rsidRDefault="004E1603" w:rsidP="004E1603">
            <w:pPr>
              <w:pStyle w:val="1"/>
              <w:spacing w:after="0" w:line="240" w:lineRule="auto"/>
              <w:ind w:left="0"/>
              <w:rPr>
                <w:rFonts w:ascii="Times New Roman" w:hAnsi="Times New Roman"/>
                <w:sz w:val="24"/>
                <w:szCs w:val="24"/>
              </w:rPr>
            </w:pPr>
          </w:p>
        </w:tc>
      </w:tr>
    </w:tbl>
    <w:p w:rsidR="004E1603" w:rsidRDefault="004E1603" w:rsidP="004E1603">
      <w:pPr>
        <w:spacing w:after="0" w:line="240" w:lineRule="auto"/>
        <w:ind w:left="-567" w:firstLine="708"/>
        <w:jc w:val="both"/>
        <w:rPr>
          <w:rFonts w:ascii="Times New Roman" w:hAnsi="Times New Roman"/>
          <w:sz w:val="24"/>
          <w:szCs w:val="24"/>
        </w:rPr>
      </w:pP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Документы, подтверждающие  соответствие товара требованиям, установленным законодательством РФ, передаваемые поставщиком при поставке товара Грузополучателю:</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 копия сертификата или декларации о соответствии;</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 документ,  подтверждающий  гарантии Производителя (Поставщика) на товар;</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color w:val="FF0000"/>
          <w:sz w:val="24"/>
          <w:szCs w:val="24"/>
        </w:rPr>
        <w:t xml:space="preserve"> </w:t>
      </w:r>
      <w:r w:rsidRPr="00EE7307">
        <w:rPr>
          <w:rFonts w:ascii="Times New Roman" w:hAnsi="Times New Roman"/>
          <w:sz w:val="24"/>
          <w:szCs w:val="24"/>
        </w:rPr>
        <w:t>Требования к расходам  на эксплуатацию товара:  Заказчик  не несет  расходы на эксплуатацию товара, более чем необходимо для нормальной эксплуатации товара.</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Требования к обслуживанию товара: нет.</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Требования об обязательности осуществлении монтажа и наладки товара: нет.</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lastRenderedPageBreak/>
        <w:t>Требования к обучению лиц, осуществляющих использование и обслуживание товара: нет.</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Место поставки товара:</w:t>
      </w:r>
      <w:r w:rsidRPr="00EE7307">
        <w:rPr>
          <w:rFonts w:ascii="Times New Roman" w:hAnsi="Times New Roman"/>
          <w:sz w:val="20"/>
          <w:szCs w:val="20"/>
        </w:rPr>
        <w:t xml:space="preserve"> - </w:t>
      </w:r>
      <w:r w:rsidRPr="00EE7307">
        <w:rPr>
          <w:rFonts w:ascii="Times New Roman" w:hAnsi="Times New Roman"/>
        </w:rPr>
        <w:t>299012</w:t>
      </w:r>
      <w:r w:rsidRPr="00EE7307">
        <w:rPr>
          <w:rFonts w:ascii="Times New Roman" w:hAnsi="Times New Roman"/>
          <w:sz w:val="20"/>
          <w:szCs w:val="20"/>
        </w:rPr>
        <w:t xml:space="preserve">, </w:t>
      </w:r>
      <w:r w:rsidRPr="00EE7307">
        <w:rPr>
          <w:rFonts w:ascii="Times New Roman" w:hAnsi="Times New Roman"/>
          <w:sz w:val="24"/>
          <w:szCs w:val="24"/>
        </w:rPr>
        <w:t>г. Севастополь</w:t>
      </w:r>
      <w:r w:rsidRPr="00EE7307">
        <w:rPr>
          <w:rFonts w:ascii="Times New Roman" w:hAnsi="Times New Roman"/>
          <w:color w:val="000000"/>
          <w:sz w:val="24"/>
          <w:szCs w:val="24"/>
        </w:rPr>
        <w:t>, ул. Паршина,29</w:t>
      </w:r>
      <w:r w:rsidRPr="00EE7307">
        <w:rPr>
          <w:rFonts w:ascii="Times New Roman" w:hAnsi="Times New Roman"/>
          <w:sz w:val="24"/>
          <w:szCs w:val="24"/>
        </w:rPr>
        <w:t>.</w:t>
      </w:r>
    </w:p>
    <w:p w:rsidR="004E1603" w:rsidRPr="00B13AAF" w:rsidRDefault="004E1603" w:rsidP="004E1603">
      <w:pPr>
        <w:ind w:left="-567"/>
        <w:jc w:val="both"/>
        <w:rPr>
          <w:rFonts w:ascii="Times New Roman" w:eastAsia="Calibri" w:hAnsi="Times New Roman"/>
          <w:sz w:val="24"/>
          <w:szCs w:val="24"/>
          <w:lang w:eastAsia="en-US"/>
        </w:rPr>
      </w:pPr>
      <w:r w:rsidRPr="00B13AAF">
        <w:rPr>
          <w:rFonts w:ascii="Times New Roman" w:eastAsia="Calibri" w:hAnsi="Times New Roman"/>
          <w:sz w:val="24"/>
          <w:szCs w:val="24"/>
          <w:lang w:eastAsia="en-US"/>
        </w:rPr>
        <w:t>Ср</w:t>
      </w:r>
      <w:r>
        <w:rPr>
          <w:rFonts w:ascii="Times New Roman" w:eastAsia="Calibri" w:hAnsi="Times New Roman"/>
          <w:sz w:val="24"/>
          <w:szCs w:val="24"/>
          <w:lang w:eastAsia="en-US"/>
        </w:rPr>
        <w:t xml:space="preserve">ок поставки товара: в течение </w:t>
      </w:r>
      <w:r w:rsidRPr="00F94ABD">
        <w:rPr>
          <w:rFonts w:ascii="Times New Roman" w:eastAsia="Calibri" w:hAnsi="Times New Roman"/>
          <w:sz w:val="24"/>
          <w:szCs w:val="24"/>
          <w:lang w:eastAsia="en-US"/>
        </w:rPr>
        <w:t>5</w:t>
      </w:r>
      <w:r w:rsidRPr="00B13AAF">
        <w:rPr>
          <w:rFonts w:ascii="Times New Roman" w:eastAsia="Calibri" w:hAnsi="Times New Roman"/>
          <w:sz w:val="24"/>
          <w:szCs w:val="24"/>
          <w:lang w:eastAsia="en-US"/>
        </w:rPr>
        <w:t xml:space="preserve"> календарных дней со дня заключения  контракта.</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Условия поставки: поставщик производит доставку товара автотранспортом. Транспортные расходы, а также погрузочно-разгрузочные работы  осуществляются за счет  поставщика.</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Цена контракта является твердой и определяется на весь срок исполнения контракта. Цена контракта включает в себя: стоимость товара, все сборы, налоги, обязательные платежи, расходы на оплату таможенных пошлин и страхование, транспортные и иные расходы Поставщика, связанные с исполнением контракта.</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Форма, сроки и порядок оплаты поставок товаров (работ, услуг):</w:t>
      </w:r>
      <w:r w:rsidRPr="00EE7307">
        <w:rPr>
          <w:rFonts w:ascii="Times New Roman" w:hAnsi="Times New Roman"/>
          <w:sz w:val="20"/>
          <w:szCs w:val="20"/>
        </w:rPr>
        <w:t xml:space="preserve"> </w:t>
      </w:r>
      <w:r w:rsidRPr="00EE7307">
        <w:rPr>
          <w:rFonts w:ascii="Times New Roman" w:hAnsi="Times New Roman"/>
          <w:sz w:val="24"/>
          <w:szCs w:val="24"/>
        </w:rPr>
        <w:t>Оплата поставленного товара производится после его сдачи Поставщиком и приемки Грузополучателем в течение 15 календарных дней со дня получения Заказчиком оформленных надлежащим образом документов:</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-счет, подписанный  Поставщиком и  Заказчиком;</w:t>
      </w:r>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-товарной накладной по (формы № ТОРГ-12), подписанной Поставщиком;</w:t>
      </w:r>
    </w:p>
    <w:p w:rsidR="004E1603" w:rsidRPr="00EE7307" w:rsidRDefault="004E1603" w:rsidP="004E1603">
      <w:pPr>
        <w:spacing w:after="0" w:line="240" w:lineRule="auto"/>
        <w:ind w:left="-567" w:firstLine="708"/>
        <w:jc w:val="both"/>
        <w:rPr>
          <w:rFonts w:ascii="Times New Roman" w:hAnsi="Times New Roman"/>
          <w:sz w:val="24"/>
          <w:szCs w:val="24"/>
        </w:rPr>
      </w:pPr>
      <w:proofErr w:type="gramStart"/>
      <w:r w:rsidRPr="00EE7307">
        <w:rPr>
          <w:rFonts w:ascii="Times New Roman" w:hAnsi="Times New Roman"/>
          <w:sz w:val="24"/>
          <w:szCs w:val="24"/>
        </w:rPr>
        <w:t xml:space="preserve">-товарная накладная Поставщика (формы № ТОРГ-12), в обязательном порядке должны содержать в себе дату и номер государственного контракта, наименование организации, ИНН, КПП, юридический адрес, расчетный счет, корреспондирующий (лицевой) счет, наименование и БИК Банка поставщика, а также наименование организации, ИНН, КПП, юридический адрес, расчетный счет, корреспондирующий (лицевой) счет, наименование и БИК Банка Заказчика в графе Плательщик. </w:t>
      </w:r>
      <w:proofErr w:type="gramEnd"/>
    </w:p>
    <w:p w:rsidR="004E1603" w:rsidRPr="00EE7307" w:rsidRDefault="004E1603" w:rsidP="004E1603">
      <w:pPr>
        <w:spacing w:after="0" w:line="240" w:lineRule="auto"/>
        <w:ind w:left="-567" w:firstLine="708"/>
        <w:jc w:val="both"/>
        <w:rPr>
          <w:rFonts w:ascii="Times New Roman" w:hAnsi="Times New Roman"/>
          <w:sz w:val="24"/>
          <w:szCs w:val="24"/>
        </w:rPr>
      </w:pPr>
      <w:r w:rsidRPr="00EE7307">
        <w:rPr>
          <w:rFonts w:ascii="Times New Roman" w:hAnsi="Times New Roman"/>
          <w:sz w:val="24"/>
          <w:szCs w:val="24"/>
        </w:rPr>
        <w:t>В случае неисполнения (ненадлежащего исполнения) условий, заключаемого государственного контракта, поставщик несет ответственность в соответствии с разделом 4 проекта государственного контракта.</w:t>
      </w:r>
    </w:p>
    <w:p w:rsidR="004E1603" w:rsidRDefault="004E1603" w:rsidP="004E1603">
      <w:pPr>
        <w:spacing w:after="0" w:line="240" w:lineRule="auto"/>
        <w:rPr>
          <w:rFonts w:ascii="Times New Roman" w:hAnsi="Times New Roman"/>
          <w:sz w:val="28"/>
        </w:rPr>
      </w:pPr>
    </w:p>
    <w:p w:rsidR="004E1603" w:rsidRDefault="004E1603" w:rsidP="004E1603">
      <w:pPr>
        <w:spacing w:after="0" w:line="240" w:lineRule="auto"/>
        <w:rPr>
          <w:rFonts w:ascii="Times New Roman" w:hAnsi="Times New Roman"/>
          <w:sz w:val="28"/>
        </w:rPr>
      </w:pPr>
      <w:r>
        <w:rPr>
          <w:rFonts w:ascii="Times New Roman" w:hAnsi="Times New Roman"/>
          <w:sz w:val="28"/>
        </w:rPr>
        <w:t xml:space="preserve">Начальник </w:t>
      </w:r>
      <w:proofErr w:type="spellStart"/>
      <w:r>
        <w:rPr>
          <w:rFonts w:ascii="Times New Roman" w:hAnsi="Times New Roman"/>
          <w:sz w:val="28"/>
        </w:rPr>
        <w:t>ООХиВИ</w:t>
      </w:r>
      <w:proofErr w:type="spellEnd"/>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С.В.Калачев</w:t>
      </w:r>
    </w:p>
    <w:p w:rsidR="004E1603" w:rsidRDefault="004E1603" w:rsidP="004E1603">
      <w:pPr>
        <w:spacing w:after="0" w:line="240" w:lineRule="auto"/>
        <w:rPr>
          <w:rFonts w:ascii="Times New Roman" w:hAnsi="Times New Roman"/>
          <w:sz w:val="28"/>
        </w:rPr>
      </w:pPr>
      <w:r>
        <w:rPr>
          <w:rFonts w:ascii="Times New Roman" w:hAnsi="Times New Roman"/>
          <w:sz w:val="28"/>
        </w:rPr>
        <w:t>ФКУ «</w:t>
      </w:r>
      <w:proofErr w:type="spellStart"/>
      <w:r>
        <w:rPr>
          <w:rFonts w:ascii="Times New Roman" w:hAnsi="Times New Roman"/>
          <w:sz w:val="28"/>
        </w:rPr>
        <w:t>ЦХиСО</w:t>
      </w:r>
      <w:proofErr w:type="spellEnd"/>
      <w:r>
        <w:rPr>
          <w:rFonts w:ascii="Times New Roman" w:hAnsi="Times New Roman"/>
          <w:sz w:val="28"/>
        </w:rPr>
        <w:t xml:space="preserve"> УМВД России</w:t>
      </w:r>
    </w:p>
    <w:p w:rsidR="004E1603" w:rsidRDefault="004E1603" w:rsidP="004E1603">
      <w:pPr>
        <w:spacing w:after="0" w:line="240" w:lineRule="auto"/>
        <w:rPr>
          <w:rFonts w:ascii="Times New Roman" w:hAnsi="Times New Roman"/>
          <w:sz w:val="28"/>
        </w:rPr>
      </w:pPr>
      <w:r>
        <w:rPr>
          <w:rFonts w:ascii="Times New Roman" w:hAnsi="Times New Roman"/>
          <w:sz w:val="28"/>
        </w:rPr>
        <w:t>по г</w:t>
      </w:r>
      <w:proofErr w:type="gramStart"/>
      <w:r>
        <w:rPr>
          <w:rFonts w:ascii="Times New Roman" w:hAnsi="Times New Roman"/>
          <w:sz w:val="28"/>
        </w:rPr>
        <w:t>.С</w:t>
      </w:r>
      <w:proofErr w:type="gramEnd"/>
      <w:r>
        <w:rPr>
          <w:rFonts w:ascii="Times New Roman" w:hAnsi="Times New Roman"/>
          <w:sz w:val="28"/>
        </w:rPr>
        <w:t>евастополю»</w:t>
      </w:r>
    </w:p>
    <w:p w:rsidR="004E1603" w:rsidRDefault="004E1603" w:rsidP="004E1603">
      <w:pPr>
        <w:spacing w:after="0" w:line="240" w:lineRule="auto"/>
        <w:rPr>
          <w:rFonts w:ascii="Times New Roman" w:hAnsi="Times New Roman"/>
          <w:sz w:val="28"/>
        </w:rPr>
      </w:pPr>
      <w:r>
        <w:rPr>
          <w:rFonts w:ascii="Times New Roman" w:hAnsi="Times New Roman"/>
          <w:sz w:val="28"/>
        </w:rPr>
        <w:t>майор внутренней службы</w:t>
      </w:r>
    </w:p>
    <w:p w:rsidR="009F5F37" w:rsidRDefault="009F5F37" w:rsidP="004E1603">
      <w:pPr>
        <w:spacing w:after="0" w:line="240" w:lineRule="auto"/>
        <w:rPr>
          <w:rFonts w:ascii="Times New Roman" w:hAnsi="Times New Roman"/>
          <w:sz w:val="28"/>
        </w:rPr>
      </w:pPr>
    </w:p>
    <w:p w:rsidR="005335C9" w:rsidRDefault="005335C9" w:rsidP="004E1603">
      <w:pPr>
        <w:spacing w:after="0" w:line="240" w:lineRule="auto"/>
        <w:rPr>
          <w:rFonts w:ascii="Times New Roman" w:hAnsi="Times New Roman"/>
          <w:sz w:val="28"/>
        </w:rPr>
      </w:pPr>
    </w:p>
    <w:p w:rsidR="004E1603" w:rsidRPr="000F4CD9" w:rsidRDefault="004E1603" w:rsidP="004E1603">
      <w:pPr>
        <w:spacing w:after="0" w:line="240" w:lineRule="auto"/>
        <w:rPr>
          <w:rFonts w:ascii="Times New Roman" w:hAnsi="Times New Roman"/>
          <w:sz w:val="28"/>
        </w:rPr>
      </w:pPr>
      <w:r>
        <w:rPr>
          <w:rFonts w:ascii="Times New Roman" w:hAnsi="Times New Roman"/>
          <w:sz w:val="28"/>
        </w:rPr>
        <w:t>Составила</w:t>
      </w:r>
      <w:r w:rsidRPr="000F4CD9">
        <w:rPr>
          <w:rFonts w:ascii="Times New Roman" w:hAnsi="Times New Roman"/>
          <w:sz w:val="28"/>
        </w:rPr>
        <w:t>:</w:t>
      </w:r>
    </w:p>
    <w:p w:rsidR="003D0630" w:rsidRDefault="004E1603" w:rsidP="004E1603">
      <w:pPr>
        <w:spacing w:after="0" w:line="240" w:lineRule="auto"/>
        <w:rPr>
          <w:rFonts w:ascii="Times New Roman" w:hAnsi="Times New Roman"/>
          <w:sz w:val="28"/>
        </w:rPr>
      </w:pPr>
      <w:r>
        <w:rPr>
          <w:rFonts w:ascii="Times New Roman" w:hAnsi="Times New Roman"/>
          <w:sz w:val="28"/>
        </w:rPr>
        <w:t xml:space="preserve">Техник по учету  </w:t>
      </w:r>
      <w:r w:rsidR="00E81446">
        <w:rPr>
          <w:rFonts w:ascii="Times New Roman" w:hAnsi="Times New Roman"/>
          <w:sz w:val="28"/>
          <w:lang w:val="en-US"/>
        </w:rPr>
        <w:t>II</w:t>
      </w:r>
      <w:r w:rsidR="00E81446" w:rsidRPr="00D541C9">
        <w:rPr>
          <w:rFonts w:ascii="Times New Roman" w:hAnsi="Times New Roman"/>
          <w:sz w:val="28"/>
        </w:rPr>
        <w:t xml:space="preserve"> </w:t>
      </w:r>
      <w:r>
        <w:rPr>
          <w:rFonts w:ascii="Times New Roman" w:hAnsi="Times New Roman"/>
          <w:sz w:val="28"/>
        </w:rPr>
        <w:t xml:space="preserve">категории </w:t>
      </w:r>
    </w:p>
    <w:p w:rsidR="004E1603" w:rsidRDefault="004E1603" w:rsidP="004E1603">
      <w:pPr>
        <w:spacing w:after="0" w:line="240" w:lineRule="auto"/>
        <w:rPr>
          <w:rFonts w:ascii="Times New Roman" w:hAnsi="Times New Roman"/>
          <w:sz w:val="28"/>
        </w:rPr>
      </w:pPr>
      <w:proofErr w:type="spellStart"/>
      <w:r>
        <w:rPr>
          <w:rFonts w:ascii="Times New Roman" w:hAnsi="Times New Roman"/>
          <w:sz w:val="28"/>
        </w:rPr>
        <w:t>ООХиВИ</w:t>
      </w:r>
      <w:proofErr w:type="spellEnd"/>
      <w:r>
        <w:rPr>
          <w:rFonts w:ascii="Times New Roman" w:hAnsi="Times New Roman"/>
          <w:sz w:val="28"/>
        </w:rPr>
        <w:tab/>
      </w:r>
      <w:r w:rsidRPr="000F4CD9">
        <w:rPr>
          <w:rFonts w:ascii="Times New Roman" w:hAnsi="Times New Roman"/>
          <w:sz w:val="28"/>
        </w:rPr>
        <w:tab/>
      </w:r>
      <w:r w:rsidRPr="000F4CD9">
        <w:rPr>
          <w:rFonts w:ascii="Times New Roman" w:hAnsi="Times New Roman"/>
          <w:sz w:val="28"/>
        </w:rPr>
        <w:tab/>
      </w:r>
      <w:r w:rsidRPr="000F4CD9">
        <w:rPr>
          <w:rFonts w:ascii="Times New Roman" w:hAnsi="Times New Roman"/>
          <w:sz w:val="28"/>
        </w:rPr>
        <w:tab/>
      </w:r>
      <w:r w:rsidRPr="000F4CD9">
        <w:rPr>
          <w:rFonts w:ascii="Times New Roman" w:hAnsi="Times New Roman"/>
          <w:sz w:val="28"/>
        </w:rPr>
        <w:tab/>
      </w:r>
      <w:r w:rsidRPr="000F4CD9">
        <w:rPr>
          <w:rFonts w:ascii="Times New Roman" w:hAnsi="Times New Roman"/>
          <w:sz w:val="28"/>
        </w:rPr>
        <w:tab/>
      </w:r>
      <w:r w:rsidRPr="000F4CD9">
        <w:rPr>
          <w:rFonts w:ascii="Times New Roman" w:hAnsi="Times New Roman"/>
          <w:sz w:val="28"/>
        </w:rPr>
        <w:tab/>
      </w:r>
      <w:r w:rsidRPr="000F4CD9">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roofErr w:type="spellStart"/>
      <w:r>
        <w:rPr>
          <w:rFonts w:ascii="Times New Roman" w:hAnsi="Times New Roman"/>
          <w:sz w:val="28"/>
        </w:rPr>
        <w:t>М.С.Нурзай</w:t>
      </w:r>
      <w:proofErr w:type="spellEnd"/>
    </w:p>
    <w:p w:rsidR="004E1603" w:rsidRDefault="004E1603" w:rsidP="004E1603">
      <w:pPr>
        <w:spacing w:after="0" w:line="240" w:lineRule="auto"/>
        <w:rPr>
          <w:rFonts w:ascii="Times New Roman" w:hAnsi="Times New Roman"/>
          <w:sz w:val="28"/>
        </w:rPr>
      </w:pPr>
      <w:r>
        <w:rPr>
          <w:rFonts w:ascii="Times New Roman" w:hAnsi="Times New Roman"/>
          <w:sz w:val="28"/>
        </w:rPr>
        <w:t>ФКУ «</w:t>
      </w:r>
      <w:proofErr w:type="spellStart"/>
      <w:r>
        <w:rPr>
          <w:rFonts w:ascii="Times New Roman" w:hAnsi="Times New Roman"/>
          <w:sz w:val="28"/>
        </w:rPr>
        <w:t>ЦХиСО</w:t>
      </w:r>
      <w:proofErr w:type="spellEnd"/>
      <w:r>
        <w:rPr>
          <w:rFonts w:ascii="Times New Roman" w:hAnsi="Times New Roman"/>
          <w:sz w:val="28"/>
        </w:rPr>
        <w:t xml:space="preserve"> УМВД  России по г.Севастополю»</w:t>
      </w:r>
    </w:p>
    <w:p w:rsidR="004E1603" w:rsidRDefault="004E1603" w:rsidP="004E1603"/>
    <w:p w:rsidR="005D4BD6" w:rsidRDefault="005D4BD6"/>
    <w:sectPr w:rsidR="005D4BD6" w:rsidSect="005B0EE5">
      <w:pgSz w:w="11906" w:h="16838"/>
      <w:pgMar w:top="1134" w:right="850" w:bottom="141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8F8"/>
    <w:multiLevelType w:val="hybridMultilevel"/>
    <w:tmpl w:val="EA707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487BB3"/>
    <w:multiLevelType w:val="hybridMultilevel"/>
    <w:tmpl w:val="7084F18C"/>
    <w:lvl w:ilvl="0" w:tplc="278A1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142E87"/>
    <w:multiLevelType w:val="hybridMultilevel"/>
    <w:tmpl w:val="05B8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E7AA1"/>
    <w:multiLevelType w:val="hybridMultilevel"/>
    <w:tmpl w:val="9A762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46BF4"/>
    <w:multiLevelType w:val="hybridMultilevel"/>
    <w:tmpl w:val="8BE2D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F75B8A"/>
    <w:multiLevelType w:val="hybridMultilevel"/>
    <w:tmpl w:val="7BC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F3753C"/>
    <w:multiLevelType w:val="hybridMultilevel"/>
    <w:tmpl w:val="8C8A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72DA1"/>
    <w:multiLevelType w:val="hybridMultilevel"/>
    <w:tmpl w:val="C3B44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9D4D8A"/>
    <w:multiLevelType w:val="hybridMultilevel"/>
    <w:tmpl w:val="04D6FE20"/>
    <w:lvl w:ilvl="0" w:tplc="5BA89080">
      <w:start w:val="1"/>
      <w:numFmt w:val="decimal"/>
      <w:lvlText w:val="%1."/>
      <w:lvlJc w:val="left"/>
      <w:pPr>
        <w:ind w:left="390" w:hanging="360"/>
      </w:pPr>
      <w:rPr>
        <w:rFonts w:ascii="Calibri" w:hAnsi="Calibri" w:hint="default"/>
        <w:sz w:val="22"/>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319C5C92"/>
    <w:multiLevelType w:val="hybridMultilevel"/>
    <w:tmpl w:val="EA707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9D207E"/>
    <w:multiLevelType w:val="hybridMultilevel"/>
    <w:tmpl w:val="868A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3689B"/>
    <w:multiLevelType w:val="hybridMultilevel"/>
    <w:tmpl w:val="868A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6B60D6"/>
    <w:multiLevelType w:val="hybridMultilevel"/>
    <w:tmpl w:val="7EF61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7B2FC8"/>
    <w:multiLevelType w:val="hybridMultilevel"/>
    <w:tmpl w:val="7F56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29265D"/>
    <w:multiLevelType w:val="hybridMultilevel"/>
    <w:tmpl w:val="6C54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9B22B8"/>
    <w:multiLevelType w:val="hybridMultilevel"/>
    <w:tmpl w:val="C902F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C9337F"/>
    <w:multiLevelType w:val="hybridMultilevel"/>
    <w:tmpl w:val="7B2CB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09703E"/>
    <w:multiLevelType w:val="hybridMultilevel"/>
    <w:tmpl w:val="EA707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9F6CE5"/>
    <w:multiLevelType w:val="hybridMultilevel"/>
    <w:tmpl w:val="6636A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1"/>
  </w:num>
  <w:num w:numId="5">
    <w:abstractNumId w:val="10"/>
  </w:num>
  <w:num w:numId="6">
    <w:abstractNumId w:val="17"/>
  </w:num>
  <w:num w:numId="7">
    <w:abstractNumId w:val="15"/>
  </w:num>
  <w:num w:numId="8">
    <w:abstractNumId w:val="13"/>
  </w:num>
  <w:num w:numId="9">
    <w:abstractNumId w:val="14"/>
  </w:num>
  <w:num w:numId="10">
    <w:abstractNumId w:val="1"/>
  </w:num>
  <w:num w:numId="11">
    <w:abstractNumId w:val="18"/>
  </w:num>
  <w:num w:numId="12">
    <w:abstractNumId w:val="2"/>
  </w:num>
  <w:num w:numId="13">
    <w:abstractNumId w:val="16"/>
  </w:num>
  <w:num w:numId="14">
    <w:abstractNumId w:val="3"/>
  </w:num>
  <w:num w:numId="15">
    <w:abstractNumId w:val="6"/>
  </w:num>
  <w:num w:numId="16">
    <w:abstractNumId w:val="4"/>
  </w:num>
  <w:num w:numId="17">
    <w:abstractNumId w:val="5"/>
  </w:num>
  <w:num w:numId="18">
    <w:abstractNumId w:val="1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E1603"/>
    <w:rsid w:val="00026897"/>
    <w:rsid w:val="000477F3"/>
    <w:rsid w:val="00056C49"/>
    <w:rsid w:val="00114D13"/>
    <w:rsid w:val="00162DD8"/>
    <w:rsid w:val="00167DD9"/>
    <w:rsid w:val="00190297"/>
    <w:rsid w:val="001946AE"/>
    <w:rsid w:val="001A19E3"/>
    <w:rsid w:val="001B2BA1"/>
    <w:rsid w:val="001C603C"/>
    <w:rsid w:val="001D08A4"/>
    <w:rsid w:val="001D2DCF"/>
    <w:rsid w:val="001D4EC3"/>
    <w:rsid w:val="002026AB"/>
    <w:rsid w:val="00211580"/>
    <w:rsid w:val="0024303B"/>
    <w:rsid w:val="00263845"/>
    <w:rsid w:val="00265420"/>
    <w:rsid w:val="00270C8B"/>
    <w:rsid w:val="0028229C"/>
    <w:rsid w:val="00294361"/>
    <w:rsid w:val="002C4E16"/>
    <w:rsid w:val="00310399"/>
    <w:rsid w:val="00312B89"/>
    <w:rsid w:val="00324C5C"/>
    <w:rsid w:val="00386B40"/>
    <w:rsid w:val="003C49BA"/>
    <w:rsid w:val="003D0630"/>
    <w:rsid w:val="003E3E99"/>
    <w:rsid w:val="003E557D"/>
    <w:rsid w:val="00427156"/>
    <w:rsid w:val="00436F1A"/>
    <w:rsid w:val="00442445"/>
    <w:rsid w:val="004619A8"/>
    <w:rsid w:val="004A021E"/>
    <w:rsid w:val="004C6734"/>
    <w:rsid w:val="004D6D62"/>
    <w:rsid w:val="004E1603"/>
    <w:rsid w:val="0052013E"/>
    <w:rsid w:val="005335C9"/>
    <w:rsid w:val="0053425B"/>
    <w:rsid w:val="005759F9"/>
    <w:rsid w:val="00587689"/>
    <w:rsid w:val="005A3A72"/>
    <w:rsid w:val="005B0A06"/>
    <w:rsid w:val="005B0EE5"/>
    <w:rsid w:val="005D4BD6"/>
    <w:rsid w:val="00613549"/>
    <w:rsid w:val="00615969"/>
    <w:rsid w:val="00637789"/>
    <w:rsid w:val="00660964"/>
    <w:rsid w:val="00667C15"/>
    <w:rsid w:val="006E5423"/>
    <w:rsid w:val="006E70D0"/>
    <w:rsid w:val="006F2077"/>
    <w:rsid w:val="006F5609"/>
    <w:rsid w:val="0073111D"/>
    <w:rsid w:val="00751197"/>
    <w:rsid w:val="00774225"/>
    <w:rsid w:val="007A4706"/>
    <w:rsid w:val="007D1BBC"/>
    <w:rsid w:val="007D4262"/>
    <w:rsid w:val="0081171F"/>
    <w:rsid w:val="008349A9"/>
    <w:rsid w:val="00862010"/>
    <w:rsid w:val="008C3B32"/>
    <w:rsid w:val="008C46BF"/>
    <w:rsid w:val="00932631"/>
    <w:rsid w:val="009841D4"/>
    <w:rsid w:val="009B4147"/>
    <w:rsid w:val="009C188F"/>
    <w:rsid w:val="009D7164"/>
    <w:rsid w:val="009E4000"/>
    <w:rsid w:val="009F5312"/>
    <w:rsid w:val="009F5F37"/>
    <w:rsid w:val="00A35BF8"/>
    <w:rsid w:val="00A36115"/>
    <w:rsid w:val="00A65B57"/>
    <w:rsid w:val="00A75490"/>
    <w:rsid w:val="00A77E08"/>
    <w:rsid w:val="00A84055"/>
    <w:rsid w:val="00A913F9"/>
    <w:rsid w:val="00AB0ABF"/>
    <w:rsid w:val="00AD78CB"/>
    <w:rsid w:val="00AF3DC0"/>
    <w:rsid w:val="00B04091"/>
    <w:rsid w:val="00B2518A"/>
    <w:rsid w:val="00B26993"/>
    <w:rsid w:val="00B46B40"/>
    <w:rsid w:val="00BC0636"/>
    <w:rsid w:val="00C1701D"/>
    <w:rsid w:val="00C203AD"/>
    <w:rsid w:val="00C6074E"/>
    <w:rsid w:val="00C70A29"/>
    <w:rsid w:val="00C95F68"/>
    <w:rsid w:val="00CC2C97"/>
    <w:rsid w:val="00CF7811"/>
    <w:rsid w:val="00D13BCD"/>
    <w:rsid w:val="00D14E7D"/>
    <w:rsid w:val="00D33E50"/>
    <w:rsid w:val="00D541C9"/>
    <w:rsid w:val="00D822E7"/>
    <w:rsid w:val="00D82DFD"/>
    <w:rsid w:val="00DA7B45"/>
    <w:rsid w:val="00DB3680"/>
    <w:rsid w:val="00DD5751"/>
    <w:rsid w:val="00DF5725"/>
    <w:rsid w:val="00E035DC"/>
    <w:rsid w:val="00E81446"/>
    <w:rsid w:val="00E9187A"/>
    <w:rsid w:val="00E96547"/>
    <w:rsid w:val="00EC51EE"/>
    <w:rsid w:val="00EE237E"/>
    <w:rsid w:val="00EF25C7"/>
    <w:rsid w:val="00F05D47"/>
    <w:rsid w:val="00F53871"/>
    <w:rsid w:val="00F94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0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E1603"/>
    <w:pPr>
      <w:ind w:left="720"/>
      <w:contextualSpacing/>
    </w:pPr>
    <w:rPr>
      <w:lang w:eastAsia="en-US"/>
    </w:rPr>
  </w:style>
  <w:style w:type="paragraph" w:styleId="a3">
    <w:name w:val="Balloon Text"/>
    <w:basedOn w:val="a"/>
    <w:link w:val="a4"/>
    <w:rsid w:val="004E1603"/>
    <w:pPr>
      <w:spacing w:after="0" w:line="240" w:lineRule="auto"/>
    </w:pPr>
    <w:rPr>
      <w:rFonts w:ascii="Tahoma" w:hAnsi="Tahoma"/>
      <w:sz w:val="16"/>
      <w:szCs w:val="16"/>
    </w:rPr>
  </w:style>
  <w:style w:type="character" w:customStyle="1" w:styleId="a4">
    <w:name w:val="Текст выноски Знак"/>
    <w:basedOn w:val="a0"/>
    <w:link w:val="a3"/>
    <w:rsid w:val="004E1603"/>
    <w:rPr>
      <w:rFonts w:ascii="Tahoma" w:eastAsia="Times New Roman" w:hAnsi="Tahoma" w:cs="Times New Roman"/>
      <w:sz w:val="16"/>
      <w:szCs w:val="16"/>
      <w:lang w:eastAsia="ru-RU"/>
    </w:rPr>
  </w:style>
  <w:style w:type="character" w:customStyle="1" w:styleId="a5">
    <w:name w:val="Текст Знак"/>
    <w:aliases w:val="Знак Знак,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6"/>
    <w:locked/>
    <w:rsid w:val="004E1603"/>
    <w:rPr>
      <w:rFonts w:ascii="Courier New" w:hAnsi="Courier New" w:cs="Courier New"/>
    </w:rPr>
  </w:style>
  <w:style w:type="paragraph" w:styleId="a6">
    <w:name w:val="Plain Text"/>
    <w:aliases w:val="Знак,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
    <w:link w:val="a5"/>
    <w:unhideWhenUsed/>
    <w:rsid w:val="004E1603"/>
    <w:pPr>
      <w:spacing w:after="0" w:line="240" w:lineRule="auto"/>
    </w:pPr>
    <w:rPr>
      <w:rFonts w:ascii="Courier New" w:eastAsiaTheme="minorHAnsi" w:hAnsi="Courier New" w:cs="Courier New"/>
      <w:lang w:eastAsia="en-US"/>
    </w:rPr>
  </w:style>
  <w:style w:type="character" w:customStyle="1" w:styleId="10">
    <w:name w:val="Текст Знак1"/>
    <w:basedOn w:val="a0"/>
    <w:link w:val="a6"/>
    <w:rsid w:val="004E1603"/>
    <w:rPr>
      <w:rFonts w:ascii="Consolas" w:eastAsia="Times New Roman" w:hAnsi="Consolas" w:cs="Consolas"/>
      <w:sz w:val="21"/>
      <w:szCs w:val="21"/>
      <w:lang w:eastAsia="ru-RU"/>
    </w:rPr>
  </w:style>
  <w:style w:type="paragraph" w:customStyle="1" w:styleId="21">
    <w:name w:val="Основной текст 21"/>
    <w:basedOn w:val="a"/>
    <w:rsid w:val="00AF3DC0"/>
    <w:pPr>
      <w:spacing w:after="0" w:line="240" w:lineRule="auto"/>
      <w:ind w:firstLine="720"/>
      <w:jc w:val="both"/>
    </w:pPr>
    <w:rPr>
      <w:rFonts w:ascii="Times New Roman" w:hAnsi="Times New Roman"/>
      <w:sz w:val="28"/>
      <w:szCs w:val="20"/>
    </w:rPr>
  </w:style>
  <w:style w:type="paragraph" w:customStyle="1" w:styleId="22">
    <w:name w:val="Основной текст 22"/>
    <w:basedOn w:val="a"/>
    <w:rsid w:val="00F94962"/>
    <w:pPr>
      <w:spacing w:after="0" w:line="240" w:lineRule="auto"/>
      <w:ind w:firstLine="720"/>
      <w:jc w:val="both"/>
    </w:pPr>
    <w:rPr>
      <w:rFonts w:ascii="Times New Roman" w:hAnsi="Times New Roman"/>
      <w:sz w:val="28"/>
      <w:szCs w:val="20"/>
    </w:rPr>
  </w:style>
  <w:style w:type="paragraph" w:styleId="a7">
    <w:name w:val="List Paragraph"/>
    <w:basedOn w:val="a"/>
    <w:uiPriority w:val="34"/>
    <w:qFormat/>
    <w:rsid w:val="004271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98BC-71CA-454F-836B-5B2B6985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User_1</cp:lastModifiedBy>
  <cp:revision>47</cp:revision>
  <dcterms:created xsi:type="dcterms:W3CDTF">2018-04-04T14:25:00Z</dcterms:created>
  <dcterms:modified xsi:type="dcterms:W3CDTF">2018-05-04T08:48:00Z</dcterms:modified>
</cp:coreProperties>
</file>