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1AF" w:rsidRPr="00BE71AF" w:rsidRDefault="00BE71AF" w:rsidP="00BE71AF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lang w:eastAsia="ru-RU"/>
        </w:rPr>
      </w:pPr>
      <w:r w:rsidRPr="00BE71AF">
        <w:rPr>
          <w:rFonts w:ascii="Times New Roman" w:hAnsi="Times New Roman" w:cs="Times New Roman"/>
          <w:b/>
          <w:noProof/>
          <w:sz w:val="24"/>
          <w:lang w:eastAsia="ru-RU"/>
        </w:rPr>
        <w:t>Техническая спецификация</w:t>
      </w:r>
    </w:p>
    <w:p w:rsidR="00BE71AF" w:rsidRPr="00BE71AF" w:rsidRDefault="00BE71AF" w:rsidP="00BE71AF">
      <w:pPr>
        <w:spacing w:line="240" w:lineRule="auto"/>
        <w:contextualSpacing/>
        <w:jc w:val="both"/>
        <w:rPr>
          <w:rFonts w:ascii="Times New Roman" w:hAnsi="Times New Roman" w:cs="Times New Roman"/>
          <w:b/>
          <w:noProof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9"/>
        <w:gridCol w:w="1392"/>
        <w:gridCol w:w="1137"/>
        <w:gridCol w:w="2500"/>
        <w:gridCol w:w="1747"/>
      </w:tblGrid>
      <w:tr w:rsidR="00BE71AF" w:rsidRPr="00BE71AF" w:rsidTr="00BE71AF">
        <w:tc>
          <w:tcPr>
            <w:tcW w:w="2569" w:type="dxa"/>
          </w:tcPr>
          <w:p w:rsidR="00BE71AF" w:rsidRPr="00BE71AF" w:rsidRDefault="00BE71AF" w:rsidP="00BE71AF">
            <w:pPr>
              <w:contextualSpacing/>
              <w:jc w:val="both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BE71AF">
              <w:rPr>
                <w:rFonts w:ascii="Times New Roman" w:hAnsi="Times New Roman" w:cs="Times New Roman"/>
                <w:b/>
              </w:rPr>
              <w:t>Наименование и краткая характеристика</w:t>
            </w:r>
          </w:p>
        </w:tc>
        <w:tc>
          <w:tcPr>
            <w:tcW w:w="1392" w:type="dxa"/>
          </w:tcPr>
          <w:p w:rsidR="00BE71AF" w:rsidRPr="00BE71AF" w:rsidRDefault="00BE71AF" w:rsidP="00BE71AF">
            <w:pPr>
              <w:contextualSpacing/>
              <w:jc w:val="both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BE71AF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1137" w:type="dxa"/>
          </w:tcPr>
          <w:p w:rsidR="00BE71AF" w:rsidRPr="00BE71AF" w:rsidRDefault="00BE71AF" w:rsidP="00BE71AF">
            <w:pPr>
              <w:contextualSpacing/>
              <w:jc w:val="both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BE71AF">
              <w:rPr>
                <w:rFonts w:ascii="Times New Roman" w:hAnsi="Times New Roman" w:cs="Times New Roman"/>
                <w:b/>
                <w:noProof/>
                <w:lang w:eastAsia="ru-RU"/>
              </w:rPr>
              <w:t>Ед. Изм.</w:t>
            </w:r>
          </w:p>
        </w:tc>
        <w:tc>
          <w:tcPr>
            <w:tcW w:w="2500" w:type="dxa"/>
          </w:tcPr>
          <w:p w:rsidR="00BE71AF" w:rsidRPr="00BE71AF" w:rsidRDefault="00BE71AF" w:rsidP="00BE71AF">
            <w:pPr>
              <w:contextualSpacing/>
              <w:jc w:val="both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BE71AF">
              <w:rPr>
                <w:rFonts w:ascii="Times New Roman" w:hAnsi="Times New Roman" w:cs="Times New Roman"/>
                <w:b/>
              </w:rPr>
              <w:t>Место поставки</w:t>
            </w:r>
          </w:p>
        </w:tc>
        <w:tc>
          <w:tcPr>
            <w:tcW w:w="1747" w:type="dxa"/>
          </w:tcPr>
          <w:p w:rsidR="00BE71AF" w:rsidRPr="00BE71AF" w:rsidRDefault="00BE71AF" w:rsidP="00BE71AF">
            <w:pPr>
              <w:contextualSpacing/>
              <w:jc w:val="both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BE71AF">
              <w:rPr>
                <w:rFonts w:ascii="Times New Roman" w:hAnsi="Times New Roman" w:cs="Times New Roman"/>
                <w:b/>
              </w:rPr>
              <w:t>Срок поставки</w:t>
            </w:r>
          </w:p>
        </w:tc>
      </w:tr>
      <w:tr w:rsidR="00BE71AF" w:rsidRPr="00BE71AF" w:rsidTr="00BE71AF">
        <w:tc>
          <w:tcPr>
            <w:tcW w:w="2569" w:type="dxa"/>
          </w:tcPr>
          <w:p w:rsidR="00BE71AF" w:rsidRPr="00BE71AF" w:rsidRDefault="00BE71AF" w:rsidP="00BE71A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BE71AF">
              <w:rPr>
                <w:rFonts w:ascii="Times New Roman" w:hAnsi="Times New Roman" w:cs="Times New Roman"/>
              </w:rPr>
              <w:t>Пресс, стационарный</w:t>
            </w:r>
          </w:p>
        </w:tc>
        <w:tc>
          <w:tcPr>
            <w:tcW w:w="1392" w:type="dxa"/>
          </w:tcPr>
          <w:p w:rsidR="00BE71AF" w:rsidRPr="00BE71AF" w:rsidRDefault="00BE71AF" w:rsidP="00BE71AF">
            <w:pPr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BE71AF">
              <w:rPr>
                <w:rFonts w:ascii="Times New Roman" w:hAnsi="Times New Roman" w:cs="Times New Roman"/>
                <w:noProof/>
                <w:lang w:eastAsia="ru-RU"/>
              </w:rPr>
              <w:t>1</w:t>
            </w:r>
          </w:p>
        </w:tc>
        <w:tc>
          <w:tcPr>
            <w:tcW w:w="1137" w:type="dxa"/>
          </w:tcPr>
          <w:p w:rsidR="00BE71AF" w:rsidRPr="00BE71AF" w:rsidRDefault="00BE71AF" w:rsidP="00BE71AF">
            <w:pPr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BE71AF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2500" w:type="dxa"/>
          </w:tcPr>
          <w:p w:rsidR="00BE71AF" w:rsidRPr="00BE71AF" w:rsidRDefault="00BE71AF" w:rsidP="00BE71AF">
            <w:pPr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BE71AF">
              <w:rPr>
                <w:rFonts w:ascii="Times New Roman" w:hAnsi="Times New Roman" w:cs="Times New Roman"/>
              </w:rPr>
              <w:t>КАЗАХСТАН, Восточно-Казахстанская область, Усть-Каменогорск</w:t>
            </w:r>
          </w:p>
        </w:tc>
        <w:tc>
          <w:tcPr>
            <w:tcW w:w="1747" w:type="dxa"/>
          </w:tcPr>
          <w:p w:rsidR="00BE71AF" w:rsidRPr="00BE71AF" w:rsidRDefault="00BE71AF" w:rsidP="00BE71AF">
            <w:pPr>
              <w:contextualSpacing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BE71AF">
              <w:rPr>
                <w:rFonts w:ascii="Times New Roman" w:hAnsi="Times New Roman" w:cs="Times New Roman"/>
              </w:rPr>
              <w:t xml:space="preserve">90 </w:t>
            </w:r>
            <w:r w:rsidRPr="00BE71AF">
              <w:rPr>
                <w:rFonts w:ascii="Times New Roman" w:hAnsi="Times New Roman" w:cs="Times New Roman"/>
              </w:rPr>
              <w:t>календарных дней</w:t>
            </w:r>
          </w:p>
          <w:p w:rsidR="00BE71AF" w:rsidRPr="00BE71AF" w:rsidRDefault="00BE71AF" w:rsidP="00BE71AF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0D1A16" w:rsidRPr="00BE71AF" w:rsidRDefault="000D1A16" w:rsidP="00BE71AF">
      <w:pPr>
        <w:jc w:val="both"/>
        <w:rPr>
          <w:rFonts w:ascii="Times New Roman" w:hAnsi="Times New Roman" w:cs="Times New Roman"/>
        </w:rPr>
      </w:pPr>
    </w:p>
    <w:p w:rsidR="00BE71AF" w:rsidRDefault="00BE71AF" w:rsidP="00BE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71AF">
        <w:rPr>
          <w:rFonts w:ascii="Times New Roman" w:hAnsi="Times New Roman" w:cs="Times New Roman"/>
          <w:b/>
        </w:rPr>
        <w:t>Описание и требуемые функциональные, технические, качественные и эксплуатационные характеристики</w:t>
      </w:r>
    </w:p>
    <w:p w:rsidR="00BE71AF" w:rsidRPr="00BE71AF" w:rsidRDefault="00BE71AF" w:rsidP="00BE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E71AF" w:rsidRPr="00BE71AF" w:rsidRDefault="00BE71AF" w:rsidP="00BE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71AF">
        <w:rPr>
          <w:rFonts w:ascii="Times New Roman" w:hAnsi="Times New Roman" w:cs="Times New Roman"/>
        </w:rPr>
        <w:t>Технические характеристики закупаемого товара:</w:t>
      </w:r>
    </w:p>
    <w:p w:rsidR="00BE71AF" w:rsidRPr="00BE71AF" w:rsidRDefault="00BE71AF" w:rsidP="00BE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71AF">
        <w:rPr>
          <w:rFonts w:ascii="Times New Roman" w:hAnsi="Times New Roman" w:cs="Times New Roman"/>
        </w:rPr>
        <w:t>Площадь поверхности фильтрования, м² - не менее 50;</w:t>
      </w:r>
    </w:p>
    <w:p w:rsidR="00BE71AF" w:rsidRPr="00BE71AF" w:rsidRDefault="00BE71AF" w:rsidP="00BE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71AF">
        <w:rPr>
          <w:rFonts w:ascii="Times New Roman" w:hAnsi="Times New Roman" w:cs="Times New Roman"/>
        </w:rPr>
        <w:t>Объём рамного пространства, м³ - не менее 1,15;</w:t>
      </w:r>
    </w:p>
    <w:p w:rsidR="00BE71AF" w:rsidRPr="00BE71AF" w:rsidRDefault="00BE71AF" w:rsidP="00BE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71AF">
        <w:rPr>
          <w:rFonts w:ascii="Times New Roman" w:hAnsi="Times New Roman" w:cs="Times New Roman"/>
        </w:rPr>
        <w:t>Давление рабочей среды, кгс/см² - не менее 6;</w:t>
      </w:r>
    </w:p>
    <w:p w:rsidR="00BE71AF" w:rsidRPr="00BE71AF" w:rsidRDefault="00BE71AF" w:rsidP="00BE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71AF">
        <w:rPr>
          <w:rFonts w:ascii="Times New Roman" w:hAnsi="Times New Roman" w:cs="Times New Roman"/>
        </w:rPr>
        <w:t>Материал фильтр-пресса - Ст. 3, футерованный сталью 12х18н10т;</w:t>
      </w:r>
    </w:p>
    <w:p w:rsidR="00BE71AF" w:rsidRPr="00BE71AF" w:rsidRDefault="00BE71AF" w:rsidP="00BE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71AF">
        <w:rPr>
          <w:rFonts w:ascii="Times New Roman" w:hAnsi="Times New Roman" w:cs="Times New Roman"/>
        </w:rPr>
        <w:t>Рабочее усилие зажима, кгс - 40 000;</w:t>
      </w:r>
    </w:p>
    <w:p w:rsidR="00BE71AF" w:rsidRPr="00BE71AF" w:rsidRDefault="00BE71AF" w:rsidP="00BE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71AF">
        <w:rPr>
          <w:rFonts w:ascii="Times New Roman" w:hAnsi="Times New Roman" w:cs="Times New Roman"/>
        </w:rPr>
        <w:t>Размеры плит и рам, мм - 820 х 820;</w:t>
      </w:r>
      <w:bookmarkStart w:id="0" w:name="_GoBack"/>
      <w:bookmarkEnd w:id="0"/>
    </w:p>
    <w:p w:rsidR="00BE71AF" w:rsidRPr="00BE71AF" w:rsidRDefault="00BE71AF" w:rsidP="00BE71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E71AF">
        <w:rPr>
          <w:rFonts w:ascii="Times New Roman" w:hAnsi="Times New Roman" w:cs="Times New Roman"/>
        </w:rPr>
        <w:t>Количество плит фильтр-пресса при полной комплектации, шт. – 40;</w:t>
      </w:r>
    </w:p>
    <w:p w:rsidR="00BE71AF" w:rsidRPr="00BE71AF" w:rsidRDefault="00BE71AF" w:rsidP="00BE71A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E71AF">
        <w:rPr>
          <w:rFonts w:ascii="Times New Roman" w:hAnsi="Times New Roman" w:cs="Times New Roman"/>
        </w:rPr>
        <w:t>Полное количество рам фильтр-пресса при полной комплектации, шт. – 40;</w:t>
      </w:r>
    </w:p>
    <w:p w:rsidR="00BE71AF" w:rsidRPr="00BE71AF" w:rsidRDefault="00BE71AF" w:rsidP="00BE71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E71AF">
        <w:rPr>
          <w:rFonts w:ascii="Times New Roman" w:hAnsi="Times New Roman" w:cs="Times New Roman"/>
        </w:rPr>
        <w:t>Материал плит и рам - Сталь 12х18н10т;</w:t>
      </w:r>
    </w:p>
    <w:p w:rsidR="00BE71AF" w:rsidRPr="00BE71AF" w:rsidRDefault="00BE71AF" w:rsidP="00BE71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BE71AF">
        <w:rPr>
          <w:rFonts w:ascii="Times New Roman" w:hAnsi="Times New Roman" w:cs="Times New Roman"/>
        </w:rPr>
        <w:t>Толщина рамы, мм - не менее 45;</w:t>
      </w:r>
    </w:p>
    <w:p w:rsidR="00BE71AF" w:rsidRPr="00BE71AF" w:rsidRDefault="00BE71AF" w:rsidP="00BE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71AF">
        <w:rPr>
          <w:rFonts w:ascii="Times New Roman" w:hAnsi="Times New Roman" w:cs="Times New Roman"/>
        </w:rPr>
        <w:t>Характеристика рабочей среды - агрессивная (кислая);</w:t>
      </w:r>
    </w:p>
    <w:p w:rsidR="00BE71AF" w:rsidRPr="00BE71AF" w:rsidRDefault="00BE71AF" w:rsidP="00BE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71AF">
        <w:rPr>
          <w:rFonts w:ascii="Times New Roman" w:hAnsi="Times New Roman" w:cs="Times New Roman"/>
        </w:rPr>
        <w:t>Тип зажимного устройства - комплектное электромеханическое;</w:t>
      </w:r>
    </w:p>
    <w:p w:rsidR="00BE71AF" w:rsidRPr="00BE71AF" w:rsidRDefault="00BE71AF" w:rsidP="00BE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71AF">
        <w:rPr>
          <w:rFonts w:ascii="Times New Roman" w:hAnsi="Times New Roman" w:cs="Times New Roman"/>
        </w:rPr>
        <w:t>Способ отвода фильтрата - открытого типа;</w:t>
      </w:r>
    </w:p>
    <w:p w:rsidR="00BE71AF" w:rsidRPr="00BE71AF" w:rsidRDefault="00BE71AF" w:rsidP="00BE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71AF">
        <w:rPr>
          <w:rFonts w:ascii="Times New Roman" w:hAnsi="Times New Roman" w:cs="Times New Roman"/>
        </w:rPr>
        <w:t>Расположение канала подачи пульпы – верхнее;</w:t>
      </w:r>
    </w:p>
    <w:p w:rsidR="00BE71AF" w:rsidRPr="00BE71AF" w:rsidRDefault="00BE71AF" w:rsidP="00BE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71AF">
        <w:rPr>
          <w:rFonts w:ascii="Times New Roman" w:hAnsi="Times New Roman" w:cs="Times New Roman"/>
        </w:rPr>
        <w:t>Габаритные размеры:</w:t>
      </w:r>
    </w:p>
    <w:p w:rsidR="00BE71AF" w:rsidRPr="00BE71AF" w:rsidRDefault="00BE71AF" w:rsidP="00BE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71AF">
        <w:rPr>
          <w:rFonts w:ascii="Times New Roman" w:hAnsi="Times New Roman" w:cs="Times New Roman"/>
        </w:rPr>
        <w:t>длинна, мм - 4 600</w:t>
      </w:r>
    </w:p>
    <w:p w:rsidR="00BE71AF" w:rsidRPr="00BE71AF" w:rsidRDefault="00BE71AF" w:rsidP="00BE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71AF">
        <w:rPr>
          <w:rFonts w:ascii="Times New Roman" w:hAnsi="Times New Roman" w:cs="Times New Roman"/>
        </w:rPr>
        <w:t>ширина, мм - 1 500</w:t>
      </w:r>
    </w:p>
    <w:p w:rsidR="00BE71AF" w:rsidRPr="00BE71AF" w:rsidRDefault="00BE71AF" w:rsidP="00BE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71AF">
        <w:rPr>
          <w:rFonts w:ascii="Times New Roman" w:hAnsi="Times New Roman" w:cs="Times New Roman"/>
        </w:rPr>
        <w:t>высота, мм - 1 500</w:t>
      </w:r>
    </w:p>
    <w:p w:rsidR="00BE71AF" w:rsidRPr="00BE71AF" w:rsidRDefault="00BE71AF" w:rsidP="00BE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71AF">
        <w:rPr>
          <w:rFonts w:ascii="Times New Roman" w:hAnsi="Times New Roman" w:cs="Times New Roman"/>
        </w:rPr>
        <w:t>Характеристика электросети:</w:t>
      </w:r>
    </w:p>
    <w:p w:rsidR="00BE71AF" w:rsidRPr="00BE71AF" w:rsidRDefault="00BE71AF" w:rsidP="00BE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71AF">
        <w:rPr>
          <w:rFonts w:ascii="Times New Roman" w:hAnsi="Times New Roman" w:cs="Times New Roman"/>
        </w:rPr>
        <w:t>Количество фаз – 3;</w:t>
      </w:r>
    </w:p>
    <w:p w:rsidR="00BE71AF" w:rsidRPr="00BE71AF" w:rsidRDefault="00BE71AF" w:rsidP="00BE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71AF">
        <w:rPr>
          <w:rFonts w:ascii="Times New Roman" w:hAnsi="Times New Roman" w:cs="Times New Roman"/>
        </w:rPr>
        <w:t>Напряжение питания эл. двигателя, В – 380;</w:t>
      </w:r>
    </w:p>
    <w:p w:rsidR="00BE71AF" w:rsidRPr="00BE71AF" w:rsidRDefault="00BE71AF" w:rsidP="00BE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71AF">
        <w:rPr>
          <w:rFonts w:ascii="Times New Roman" w:hAnsi="Times New Roman" w:cs="Times New Roman"/>
        </w:rPr>
        <w:t>Частота питания двигателя, Гц – 50;</w:t>
      </w:r>
    </w:p>
    <w:p w:rsidR="00BE71AF" w:rsidRPr="00BE71AF" w:rsidRDefault="00BE71AF" w:rsidP="00BE71AF">
      <w:pPr>
        <w:jc w:val="both"/>
        <w:rPr>
          <w:rFonts w:ascii="Times New Roman" w:hAnsi="Times New Roman" w:cs="Times New Roman"/>
        </w:rPr>
      </w:pPr>
      <w:r w:rsidRPr="00BE71AF">
        <w:rPr>
          <w:rFonts w:ascii="Times New Roman" w:hAnsi="Times New Roman" w:cs="Times New Roman"/>
        </w:rPr>
        <w:t>Мощность привода, кВт - не более 3,0.</w:t>
      </w:r>
    </w:p>
    <w:p w:rsidR="00BE71AF" w:rsidRPr="00BE71AF" w:rsidRDefault="00BE71AF" w:rsidP="00BE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71AF">
        <w:rPr>
          <w:rFonts w:ascii="Times New Roman" w:hAnsi="Times New Roman" w:cs="Times New Roman"/>
          <w:b/>
        </w:rPr>
        <w:t>Дополнительное требование</w:t>
      </w:r>
      <w:r w:rsidRPr="00BE71AF">
        <w:rPr>
          <w:rFonts w:ascii="Times New Roman" w:hAnsi="Times New Roman" w:cs="Times New Roman"/>
        </w:rPr>
        <w:t>:</w:t>
      </w:r>
    </w:p>
    <w:p w:rsidR="00BE71AF" w:rsidRPr="00BE71AF" w:rsidRDefault="00BE71AF" w:rsidP="00BE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71AF">
        <w:rPr>
          <w:rFonts w:ascii="Times New Roman" w:hAnsi="Times New Roman" w:cs="Times New Roman"/>
        </w:rPr>
        <w:t>- сопрягаемые поверхности плит и рам должны соответствовать эскиз</w:t>
      </w:r>
      <w:r>
        <w:rPr>
          <w:rFonts w:ascii="Times New Roman" w:hAnsi="Times New Roman" w:cs="Times New Roman"/>
        </w:rPr>
        <w:t>у, приведенному в приложении 1</w:t>
      </w:r>
      <w:r w:rsidRPr="00BE71AF">
        <w:rPr>
          <w:rFonts w:ascii="Times New Roman" w:hAnsi="Times New Roman" w:cs="Times New Roman"/>
        </w:rPr>
        <w:t>;</w:t>
      </w:r>
    </w:p>
    <w:p w:rsidR="00BE71AF" w:rsidRDefault="00BE71AF" w:rsidP="00BE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71AF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в</w:t>
      </w:r>
      <w:r w:rsidRPr="00BE71AF">
        <w:rPr>
          <w:rFonts w:ascii="Times New Roman" w:hAnsi="Times New Roman" w:cs="Times New Roman"/>
        </w:rPr>
        <w:t xml:space="preserve"> технической спецификации должен указать страну происхождения и завод-изготовитель поставляемого Товара</w:t>
      </w:r>
    </w:p>
    <w:p w:rsidR="00BE71AF" w:rsidRPr="00BE71AF" w:rsidRDefault="00BE71AF" w:rsidP="00BE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71AF" w:rsidRPr="00BE71AF" w:rsidRDefault="00BE71AF" w:rsidP="00BE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71AF">
        <w:rPr>
          <w:rFonts w:ascii="Times New Roman" w:hAnsi="Times New Roman" w:cs="Times New Roman"/>
          <w:b/>
        </w:rPr>
        <w:t>В комплект поставки должно входить:</w:t>
      </w:r>
    </w:p>
    <w:p w:rsidR="00BE71AF" w:rsidRPr="00BE71AF" w:rsidRDefault="00BE71AF" w:rsidP="00BE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71AF">
        <w:rPr>
          <w:rFonts w:ascii="Times New Roman" w:hAnsi="Times New Roman" w:cs="Times New Roman"/>
        </w:rPr>
        <w:t>1.Фильтр-пресс.</w:t>
      </w:r>
    </w:p>
    <w:p w:rsidR="00BE71AF" w:rsidRPr="00BE71AF" w:rsidRDefault="00BE71AF" w:rsidP="00BE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71AF">
        <w:rPr>
          <w:rFonts w:ascii="Times New Roman" w:hAnsi="Times New Roman" w:cs="Times New Roman"/>
        </w:rPr>
        <w:t>2.Плита фильтр-пресса – 14 шт.</w:t>
      </w:r>
    </w:p>
    <w:p w:rsidR="00BE71AF" w:rsidRPr="00BE71AF" w:rsidRDefault="00BE71AF" w:rsidP="00BE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71AF">
        <w:rPr>
          <w:rFonts w:ascii="Times New Roman" w:hAnsi="Times New Roman" w:cs="Times New Roman"/>
        </w:rPr>
        <w:t>3.Рама фильтр-пресса – 14 шт.</w:t>
      </w:r>
    </w:p>
    <w:p w:rsidR="00BE71AF" w:rsidRPr="00BE71AF" w:rsidRDefault="00BE71AF" w:rsidP="00BE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71AF">
        <w:rPr>
          <w:rFonts w:ascii="Times New Roman" w:hAnsi="Times New Roman" w:cs="Times New Roman"/>
        </w:rPr>
        <w:t>4.Руководство по эксплуатации и монтажу на русском языке.</w:t>
      </w:r>
    </w:p>
    <w:p w:rsidR="00BE71AF" w:rsidRPr="00BE71AF" w:rsidRDefault="00BE71AF" w:rsidP="00BE71AF">
      <w:pPr>
        <w:jc w:val="both"/>
        <w:rPr>
          <w:rFonts w:ascii="Times New Roman" w:hAnsi="Times New Roman" w:cs="Times New Roman"/>
        </w:rPr>
      </w:pPr>
      <w:r w:rsidRPr="00BE71AF">
        <w:rPr>
          <w:rFonts w:ascii="Times New Roman" w:hAnsi="Times New Roman" w:cs="Times New Roman"/>
        </w:rPr>
        <w:t>5.Паспорт завода изготовителя на русском языке.</w:t>
      </w:r>
    </w:p>
    <w:p w:rsidR="00BE71AF" w:rsidRPr="00BE71AF" w:rsidRDefault="00BE71AF" w:rsidP="00BE71AF">
      <w:pPr>
        <w:jc w:val="both"/>
        <w:rPr>
          <w:rFonts w:ascii="Times New Roman" w:hAnsi="Times New Roman" w:cs="Times New Roman"/>
        </w:rPr>
      </w:pPr>
      <w:r w:rsidRPr="00BE71AF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8397046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71AF" w:rsidRPr="00BE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AF"/>
    <w:rsid w:val="000D1A16"/>
    <w:rsid w:val="00BE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FE51"/>
  <w15:chartTrackingRefBased/>
  <w15:docId w15:val="{7D989225-AE09-40EC-ACFE-E3753CF5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ainura070895@gmail.com</cp:lastModifiedBy>
  <cp:revision>1</cp:revision>
  <dcterms:created xsi:type="dcterms:W3CDTF">2018-07-09T08:12:00Z</dcterms:created>
  <dcterms:modified xsi:type="dcterms:W3CDTF">2018-07-09T08:19:00Z</dcterms:modified>
</cp:coreProperties>
</file>