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10" w:rsidRPr="000E3DE8" w:rsidRDefault="00FB6C10" w:rsidP="00FB6C10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E3D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Техническая спецификация</w:t>
      </w:r>
    </w:p>
    <w:p w:rsidR="00FB6C10" w:rsidRPr="000E3DE8" w:rsidRDefault="00FB6C10" w:rsidP="00FB6C10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1617"/>
        <w:gridCol w:w="1182"/>
        <w:gridCol w:w="2133"/>
        <w:gridCol w:w="1775"/>
      </w:tblGrid>
      <w:tr w:rsidR="00FB6C10" w:rsidRPr="000E3DE8" w:rsidTr="00E214CB">
        <w:tc>
          <w:tcPr>
            <w:tcW w:w="2638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1617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82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33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1775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FB6C10" w:rsidRPr="000E3DE8" w:rsidTr="00E214CB">
        <w:tc>
          <w:tcPr>
            <w:tcW w:w="2638" w:type="dxa"/>
          </w:tcPr>
          <w:p w:rsidR="00FB6C10" w:rsidRPr="000E3DE8" w:rsidRDefault="000E3DE8" w:rsidP="00FB6C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Центрифуга, для химической промышленности</w:t>
            </w:r>
          </w:p>
        </w:tc>
        <w:tc>
          <w:tcPr>
            <w:tcW w:w="1617" w:type="dxa"/>
          </w:tcPr>
          <w:p w:rsidR="00FB6C10" w:rsidRPr="000E3DE8" w:rsidRDefault="000E3DE8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33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КАЗАХСТАН, Мангистауская область</w:t>
            </w:r>
          </w:p>
        </w:tc>
        <w:tc>
          <w:tcPr>
            <w:tcW w:w="1775" w:type="dxa"/>
          </w:tcPr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3DE8">
              <w:rPr>
                <w:rFonts w:ascii="Times New Roman" w:hAnsi="Times New Roman" w:cs="Times New Roman"/>
                <w:sz w:val="28"/>
                <w:szCs w:val="28"/>
              </w:rPr>
              <w:t>40 календарных дней</w:t>
            </w:r>
          </w:p>
          <w:p w:rsidR="00FB6C10" w:rsidRPr="000E3DE8" w:rsidRDefault="00FB6C10" w:rsidP="00FB6C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A16" w:rsidRPr="000E3DE8" w:rsidRDefault="000D1A16" w:rsidP="00FB6C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C10" w:rsidRPr="000E3DE8" w:rsidRDefault="00FB6C10" w:rsidP="00FB6C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E8">
        <w:rPr>
          <w:rFonts w:ascii="Times New Roman" w:hAnsi="Times New Roman" w:cs="Times New Roman"/>
          <w:b/>
          <w:sz w:val="28"/>
          <w:szCs w:val="28"/>
        </w:rPr>
        <w:t>Описание и требуемые функциональные, технические, качественные и эксплуатационные характеристики</w:t>
      </w:r>
    </w:p>
    <w:p w:rsidR="000E3DE8" w:rsidRPr="000E3DE8" w:rsidRDefault="000E3DE8" w:rsidP="00FB6C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C10" w:rsidRPr="000E3DE8" w:rsidRDefault="000E3DE8" w:rsidP="00FB6C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 xml:space="preserve">Центрифуга Робинсон 872А применяется для проведения </w:t>
      </w:r>
      <w:proofErr w:type="spellStart"/>
      <w:r w:rsidRPr="000E3DE8">
        <w:rPr>
          <w:rFonts w:ascii="Times New Roman" w:hAnsi="Times New Roman" w:cs="Times New Roman"/>
          <w:sz w:val="28"/>
          <w:szCs w:val="28"/>
        </w:rPr>
        <w:t>ботл</w:t>
      </w:r>
      <w:proofErr w:type="spellEnd"/>
      <w:r w:rsidRPr="000E3DE8">
        <w:rPr>
          <w:rFonts w:ascii="Times New Roman" w:hAnsi="Times New Roman" w:cs="Times New Roman"/>
          <w:sz w:val="28"/>
          <w:szCs w:val="28"/>
        </w:rPr>
        <w:t xml:space="preserve">-тестов </w:t>
      </w:r>
      <w:proofErr w:type="spellStart"/>
      <w:r w:rsidRPr="000E3DE8">
        <w:rPr>
          <w:rFonts w:ascii="Times New Roman" w:hAnsi="Times New Roman" w:cs="Times New Roman"/>
          <w:sz w:val="28"/>
          <w:szCs w:val="28"/>
        </w:rPr>
        <w:t>деэмульгатора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3DE8" w:rsidRPr="000E3DE8" w:rsidRDefault="000E3DE8" w:rsidP="00FB6C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C10" w:rsidRPr="000E3DE8" w:rsidRDefault="00FB6C10" w:rsidP="00FB6C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>1.Гарантийный период: 12 месяцев с момента ввода в эксплуатацию, но не более 24 месяца с момента подписания</w:t>
      </w:r>
    </w:p>
    <w:p w:rsidR="00FB6C10" w:rsidRPr="000E3DE8" w:rsidRDefault="00FB6C10" w:rsidP="00FB6C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>акта приема-передачи.</w:t>
      </w:r>
    </w:p>
    <w:p w:rsidR="00FB6C10" w:rsidRPr="000E3DE8" w:rsidRDefault="00FB6C10" w:rsidP="00FB6C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>2.Условия и место поставки: На условиях DDP, согласно ИНКОТЕРМС</w:t>
      </w:r>
    </w:p>
    <w:p w:rsidR="00FB6C10" w:rsidRPr="000E3DE8" w:rsidRDefault="00FB6C10" w:rsidP="00FB6C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 xml:space="preserve">2010. </w:t>
      </w:r>
    </w:p>
    <w:p w:rsidR="00FB6C10" w:rsidRPr="000E3DE8" w:rsidRDefault="00FB6C10" w:rsidP="00FB6C1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>3. Требования и сведения о предоставлении следующих документов при поставке товара: Сертификат соответствия (копия)</w:t>
      </w:r>
    </w:p>
    <w:p w:rsidR="000E3DE8" w:rsidRPr="000E3DE8" w:rsidRDefault="00FB6C10" w:rsidP="000E3DE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E8">
        <w:rPr>
          <w:rFonts w:ascii="Times New Roman" w:hAnsi="Times New Roman" w:cs="Times New Roman"/>
          <w:b/>
          <w:sz w:val="28"/>
          <w:szCs w:val="28"/>
        </w:rPr>
        <w:t>Присутствует указание характеристик, определяющих принадлежность приобретаемо</w:t>
      </w:r>
      <w:bookmarkStart w:id="0" w:name="_GoBack"/>
      <w:bookmarkEnd w:id="0"/>
      <w:r w:rsidRPr="000E3DE8">
        <w:rPr>
          <w:rFonts w:ascii="Times New Roman" w:hAnsi="Times New Roman" w:cs="Times New Roman"/>
          <w:b/>
          <w:sz w:val="28"/>
          <w:szCs w:val="28"/>
        </w:rPr>
        <w:t>го ТРУ отдельному потенциальному</w:t>
      </w:r>
      <w:r w:rsidR="000E3DE8" w:rsidRPr="000E3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DE8">
        <w:rPr>
          <w:rFonts w:ascii="Times New Roman" w:hAnsi="Times New Roman" w:cs="Times New Roman"/>
          <w:b/>
          <w:sz w:val="28"/>
          <w:szCs w:val="28"/>
        </w:rPr>
        <w:t>поставщику либо производителю</w:t>
      </w:r>
      <w:r w:rsidRPr="000E3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C10" w:rsidRPr="000E3DE8" w:rsidRDefault="00FB6C10" w:rsidP="000E3DE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>осуществляются закупки ТРУ для доукомплектования, модернизации, дооснащения, а также для дальнейшего</w:t>
      </w:r>
    </w:p>
    <w:p w:rsidR="00FB6C10" w:rsidRPr="000E3DE8" w:rsidRDefault="00FB6C10" w:rsidP="00FB6C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E8">
        <w:rPr>
          <w:rFonts w:ascii="Times New Roman" w:hAnsi="Times New Roman" w:cs="Times New Roman"/>
          <w:sz w:val="28"/>
          <w:szCs w:val="28"/>
        </w:rPr>
        <w:t>технического сопровождения, сервисного обслуживания и ремонта</w:t>
      </w:r>
    </w:p>
    <w:sectPr w:rsidR="00FB6C10" w:rsidRPr="000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10"/>
    <w:rsid w:val="000D1A16"/>
    <w:rsid w:val="000E3DE8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0A7D"/>
  <w15:chartTrackingRefBased/>
  <w15:docId w15:val="{C4F22A30-E360-425F-95FA-282932C0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2018-07-09T06:26:00Z</dcterms:created>
  <dcterms:modified xsi:type="dcterms:W3CDTF">2018-07-09T06:26:00Z</dcterms:modified>
</cp:coreProperties>
</file>