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5C" w:rsidRPr="000C1FDE" w:rsidRDefault="000C1FDE" w:rsidP="000C1FDE">
      <w:r>
        <w:rPr>
          <w:rFonts w:ascii="OpenSansRegular" w:hAnsi="OpenSansRegular"/>
          <w:color w:val="333333"/>
          <w:shd w:val="clear" w:color="auto" w:fill="FFFFFF"/>
        </w:rPr>
        <w:t>Добрый день. Прошу Вас предоставить цены на: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1)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Труба Магистральная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Размер (Внешний диаметр): 60.3 мм (2")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Толщина стенки: 5.54 мм (0.218")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Индекс толщины стенки: 80/XS/80S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Материал: Углеродистая сталь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Конструкция: Бесшовная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Концы сварные, с фаской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Длина одинарная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Спецификация: API5LB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Поверхность полированная</w:t>
      </w:r>
      <w:proofErr w:type="gramStart"/>
      <w:r>
        <w:rPr>
          <w:rFonts w:ascii="OpenSansRegular" w:hAnsi="OpenSansRegular"/>
          <w:color w:val="333333"/>
          <w:shd w:val="clear" w:color="auto" w:fill="FFFFFF"/>
        </w:rPr>
        <w:t>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С</w:t>
      </w:r>
      <w:proofErr w:type="gramEnd"/>
      <w:r>
        <w:rPr>
          <w:rFonts w:ascii="OpenSansRegular" w:hAnsi="OpenSansRegular"/>
          <w:color w:val="333333"/>
          <w:shd w:val="clear" w:color="auto" w:fill="FFFFFF"/>
        </w:rPr>
        <w:t xml:space="preserve"> Пластиковыми концевыми заглушками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Выделенные и подчеркнутые коды плавки на каждой единице трубы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Сертификаты с прочностными свойствами и химическими анализами на каждую плавку,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Выведенные трафаретом на каждой единице трубы аббревиатура компании, номер заказа на закупку и код материала в данной последовательности.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Пример: PKKR PO****S*****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КОЛИЧЕСТВО - 93,5 М/М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2) Труба Магистральная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Размер (Внешний диаметр): 406.4 мм (16")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Толщина стенки: 21.44 мм (0.844")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Индекс толщины стенки: 80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Материал: Углеродистая сталь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Конструкция: Бесшовная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Концы сварные, с фаской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Длина одинарная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Спецификация: ASTM A106B/ASME SA106B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Поверхность полированная</w:t>
      </w:r>
      <w:proofErr w:type="gramStart"/>
      <w:r>
        <w:rPr>
          <w:rFonts w:ascii="OpenSansRegular" w:hAnsi="OpenSansRegular"/>
          <w:color w:val="333333"/>
          <w:shd w:val="clear" w:color="auto" w:fill="FFFFFF"/>
        </w:rPr>
        <w:t>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С</w:t>
      </w:r>
      <w:proofErr w:type="gramEnd"/>
      <w:r>
        <w:rPr>
          <w:rFonts w:ascii="OpenSansRegular" w:hAnsi="OpenSansRegular"/>
          <w:color w:val="333333"/>
          <w:shd w:val="clear" w:color="auto" w:fill="FFFFFF"/>
        </w:rPr>
        <w:t xml:space="preserve"> Пластиковыми концевыми заглушками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Выделенные и подчеркнутые коды плавки на каждой единице трубы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Сертификаты с прочностными свойствами и химическими анализами на каждую плавку,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Выведенные трафаретом на каждой единице трубы аббревиатура компании, номер заказа на закупку и код материала в данной последовательности.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Пример: PKKR PO****S***** </w:t>
      </w:r>
      <w:r>
        <w:rPr>
          <w:rFonts w:ascii="OpenSansRegular" w:hAnsi="OpenSansRegular"/>
          <w:color w:val="333333"/>
        </w:rPr>
        <w:br/>
      </w:r>
      <w:r>
        <w:rPr>
          <w:rFonts w:ascii="OpenSansRegular" w:hAnsi="OpenSansRegular"/>
          <w:color w:val="333333"/>
          <w:shd w:val="clear" w:color="auto" w:fill="FFFFFF"/>
        </w:rPr>
        <w:t>КОЛИЧЕСТВО 36 М/М </w:t>
      </w:r>
    </w:p>
    <w:sectPr w:rsidR="00BE5D5C" w:rsidRPr="000C1FDE" w:rsidSect="00BE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82488"/>
    <w:rsid w:val="000C1FDE"/>
    <w:rsid w:val="00882488"/>
    <w:rsid w:val="00A57959"/>
    <w:rsid w:val="00BE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2018-07-03T11:23:00Z</dcterms:created>
  <dcterms:modified xsi:type="dcterms:W3CDTF">2018-07-05T13:47:00Z</dcterms:modified>
</cp:coreProperties>
</file>