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Доска обр-ая 22-25*100*6000  (0,015м3/ 66,666шт/м3)</w:t>
        <w:tab/>
        <w:tab/>
        <w:tab/>
        <w:tab/>
        <w:t>396.00</w:t>
      </w:r>
    </w:p>
    <w:p>
      <w:pPr>
        <w:pStyle w:val="Normal"/>
        <w:rPr/>
      </w:pPr>
      <w:r>
        <w:rPr/>
        <w:t xml:space="preserve">       </w:t>
      </w:r>
      <w:r>
        <w:rPr/>
        <w:t>Доска обр-ая 22-25*150*6000  (0,0225м3/ 44,444шт/м3)</w:t>
        <w:tab/>
        <w:tab/>
        <w:tab/>
        <w:t>264.00</w:t>
      </w:r>
    </w:p>
    <w:p>
      <w:pPr>
        <w:pStyle w:val="Normal"/>
        <w:rPr/>
      </w:pPr>
      <w:r>
        <w:rPr/>
        <w:t xml:space="preserve">       </w:t>
      </w:r>
      <w:r>
        <w:rPr/>
        <w:t>Доска обр-ая 40*150*6000  (0,036м3/ 27,777шт/м3)</w:t>
        <w:tab/>
        <w:tab/>
        <w:tab/>
        <w:tab/>
        <w:t xml:space="preserve">  </w:t>
        <w:tab/>
        <w:t>135.00</w:t>
      </w:r>
    </w:p>
    <w:p>
      <w:pPr>
        <w:pStyle w:val="Normal"/>
        <w:rPr/>
      </w:pPr>
      <w:r>
        <w:rPr/>
        <w:t xml:space="preserve">       </w:t>
      </w:r>
      <w:r>
        <w:rPr/>
        <w:t>Доска обр-ая 50*100*6000  (0,03м3/ 33,333шт/м3)</w:t>
        <w:tab/>
        <w:tab/>
        <w:tab/>
        <w:tab/>
        <w:t>165.00</w:t>
      </w:r>
    </w:p>
    <w:p>
      <w:pPr>
        <w:pStyle w:val="Normal"/>
        <w:rPr/>
      </w:pPr>
      <w:r>
        <w:rPr/>
        <w:t xml:space="preserve">       </w:t>
      </w:r>
      <w:r>
        <w:rPr/>
        <w:t>Доска обр-ая 50*150*6000  (0,045м3/ 22,222шт/м3)</w:t>
        <w:tab/>
        <w:tab/>
        <w:tab/>
        <w:tab/>
        <w:t>110.00</w:t>
      </w:r>
    </w:p>
    <w:p>
      <w:pPr>
        <w:pStyle w:val="Normal"/>
        <w:rPr/>
      </w:pPr>
      <w:r>
        <w:rPr/>
        <w:t xml:space="preserve">       </w:t>
      </w:r>
      <w:r>
        <w:rPr/>
        <w:t>Доска обр-ая 50*200*6000  (0,06м3/ 16,666шт/м3)</w:t>
        <w:tab/>
        <w:tab/>
        <w:tab/>
        <w:tab/>
        <w:t>80.00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Доставка ЛО, г. Кировск.</w:t>
      </w:r>
    </w:p>
    <w:p>
      <w:pPr>
        <w:pStyle w:val="Normal"/>
        <w:rPr/>
      </w:pPr>
      <w:r>
        <w:rPr/>
        <w:t xml:space="preserve">Необходима цена б/н без НДС через ЕГАИС и  цена нал. без ЕГАИС. </w:t>
      </w:r>
    </w:p>
    <w:p>
      <w:pPr>
        <w:pStyle w:val="Normal"/>
        <w:rPr/>
      </w:pPr>
      <w:r>
        <w:rPr/>
        <w:t>Количество можно округлить до м3 в большую сторону.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60</Words>
  <Characters>414</Characters>
  <CharactersWithSpaces>528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2018-07-16T18:35:57Z</dcterms:created>
  <dc:creator/>
  <dc:description/>
  <dc:language>ru-RU</dc:language>
  <cp:lastModifiedBy/>
  <dcterms:modified xsi:type="dcterms:W3CDTF">2018-07-16T18:36:21Z</dcterms:modified>
  <cp:revision>1</cp:revision>
  <dc:subject/>
  <dc:title/>
</cp:coreProperties>
</file>