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207" w:type="dxa"/>
        <w:tblInd w:w="-601" w:type="dxa"/>
        <w:tblLook w:val="04A0" w:firstRow="1" w:lastRow="0" w:firstColumn="1" w:lastColumn="0" w:noHBand="0" w:noVBand="1"/>
      </w:tblPr>
      <w:tblGrid>
        <w:gridCol w:w="2125"/>
        <w:gridCol w:w="426"/>
        <w:gridCol w:w="1418"/>
        <w:gridCol w:w="921"/>
        <w:gridCol w:w="72"/>
        <w:gridCol w:w="284"/>
        <w:gridCol w:w="4252"/>
        <w:gridCol w:w="709"/>
      </w:tblGrid>
      <w:tr w:rsidR="00B22C3D" w:rsidRPr="00B22C3D" w:rsidTr="00A31988"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972BC" w:rsidRDefault="00A26817" w:rsidP="00FA1DD7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71.25pt;margin-top:2.25pt;width:353.9pt;height:22.4pt;z-index:251664384;mso-position-horizontal-relative:text;mso-position-vertical-relative:text" fillcolor="#06c" strokecolor="#9cf" strokeweight="1.5pt">
                  <v:shadow on="t" color="#900"/>
                  <v:textpath style="font-family:&quot;Impact&quot;;v-text-kern:t" trim="t" fitpath="t" string="&quot;ФАСОННЫЕ ЭЛЕМЕНТЫ&quot;"/>
                </v:shape>
              </w:pict>
            </w:r>
          </w:p>
          <w:p w:rsidR="00EF31AD" w:rsidRDefault="00EC430E" w:rsidP="00FA1DD7">
            <w:pPr>
              <w:spacing w:after="0"/>
              <w:jc w:val="center"/>
              <w:rPr>
                <w:rFonts w:ascii="Times New Roman" w:hAnsi="Times New Roman"/>
                <w:b/>
                <w:color w:val="1F497D" w:themeColor="text2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noProof/>
                <w:color w:val="1F497D" w:themeColor="text2"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99E8D07" wp14:editId="629527B2">
                  <wp:simplePos x="0" y="0"/>
                  <wp:positionH relativeFrom="column">
                    <wp:posOffset>1440851</wp:posOffset>
                  </wp:positionH>
                  <wp:positionV relativeFrom="paragraph">
                    <wp:posOffset>118697</wp:posOffset>
                  </wp:positionV>
                  <wp:extent cx="5193102" cy="992038"/>
                  <wp:effectExtent l="0" t="0" r="7620" b="0"/>
                  <wp:wrapNone/>
                  <wp:docPr id="7" name="Рисунок 6" descr="584657439_w640_h640_obor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84657439_w640_h640_oborka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3102" cy="992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EC430E" w:rsidRPr="00D961E7" w:rsidRDefault="00CE69EB" w:rsidP="00CE69EB">
            <w:pPr>
              <w:spacing w:after="0"/>
              <w:rPr>
                <w:rFonts w:ascii="Times New Roman" w:hAnsi="Times New Roman"/>
                <w:b/>
                <w:sz w:val="24"/>
                <w:szCs w:val="40"/>
              </w:rPr>
            </w:pPr>
            <w:r w:rsidRPr="00D961E7">
              <w:rPr>
                <w:rFonts w:ascii="Times New Roman" w:hAnsi="Times New Roman"/>
                <w:b/>
                <w:sz w:val="24"/>
                <w:szCs w:val="40"/>
              </w:rPr>
              <w:t>ООО «ФАСКОН»</w:t>
            </w:r>
          </w:p>
          <w:p w:rsidR="00EC430E" w:rsidRPr="00D961E7" w:rsidRDefault="00CE69EB" w:rsidP="00CE69EB">
            <w:pPr>
              <w:spacing w:after="0"/>
              <w:rPr>
                <w:rFonts w:ascii="Times New Roman" w:hAnsi="Times New Roman"/>
                <w:b/>
                <w:sz w:val="24"/>
                <w:szCs w:val="40"/>
              </w:rPr>
            </w:pPr>
            <w:r w:rsidRPr="00D961E7">
              <w:rPr>
                <w:rFonts w:ascii="Times New Roman" w:hAnsi="Times New Roman"/>
                <w:b/>
                <w:sz w:val="24"/>
                <w:szCs w:val="40"/>
              </w:rPr>
              <w:t>8-920-040-12-78</w:t>
            </w:r>
          </w:p>
          <w:p w:rsidR="00CE69EB" w:rsidRDefault="00D961E7" w:rsidP="00D961E7">
            <w:pPr>
              <w:spacing w:after="0"/>
              <w:rPr>
                <w:rFonts w:ascii="Times New Roman" w:hAnsi="Times New Roman"/>
                <w:b/>
                <w:sz w:val="24"/>
                <w:szCs w:val="40"/>
              </w:rPr>
            </w:pPr>
            <w:r w:rsidRPr="00D961E7">
              <w:rPr>
                <w:rFonts w:ascii="Times New Roman" w:hAnsi="Times New Roman"/>
                <w:b/>
                <w:sz w:val="24"/>
                <w:szCs w:val="40"/>
              </w:rPr>
              <w:t>8-831-281-82-42</w:t>
            </w:r>
          </w:p>
          <w:p w:rsidR="00D961E7" w:rsidRPr="00D961E7" w:rsidRDefault="00D961E7" w:rsidP="00D961E7">
            <w:pPr>
              <w:spacing w:after="0"/>
              <w:rPr>
                <w:rFonts w:ascii="Times New Roman" w:hAnsi="Times New Roman"/>
                <w:b/>
                <w:sz w:val="24"/>
                <w:szCs w:val="40"/>
                <w:u w:val="single"/>
                <w:lang w:val="en-US"/>
              </w:rPr>
            </w:pPr>
            <w:r w:rsidRPr="00D961E7">
              <w:rPr>
                <w:rFonts w:ascii="Times New Roman" w:hAnsi="Times New Roman"/>
                <w:b/>
                <w:sz w:val="24"/>
                <w:szCs w:val="40"/>
                <w:u w:val="single"/>
                <w:lang w:val="en-US"/>
              </w:rPr>
              <w:t>faskon-nn@mail.ru</w:t>
            </w:r>
          </w:p>
          <w:p w:rsidR="00B22C3D" w:rsidRPr="00EC430E" w:rsidRDefault="00B22C3D" w:rsidP="00D961E7">
            <w:pPr>
              <w:spacing w:after="0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2"/>
              </w:rPr>
            </w:pPr>
            <w:bookmarkStart w:id="0" w:name="_GoBack"/>
            <w:bookmarkEnd w:id="0"/>
            <w:r w:rsidRPr="001972BC">
              <w:rPr>
                <w:rFonts w:ascii="Times New Roman" w:hAnsi="Times New Roman"/>
                <w:b/>
                <w:color w:val="1F497D" w:themeColor="text2"/>
                <w:sz w:val="40"/>
                <w:szCs w:val="40"/>
              </w:rPr>
              <w:t>(</w:t>
            </w:r>
            <w:r w:rsidRPr="00EC430E">
              <w:rPr>
                <w:rFonts w:ascii="Times New Roman" w:hAnsi="Times New Roman"/>
                <w:b/>
                <w:color w:val="1F497D" w:themeColor="text2"/>
                <w:sz w:val="32"/>
                <w:szCs w:val="32"/>
              </w:rPr>
              <w:t xml:space="preserve">отливы, парапеты, </w:t>
            </w:r>
            <w:r w:rsidR="00651678" w:rsidRPr="00EC430E">
              <w:rPr>
                <w:rFonts w:ascii="Times New Roman" w:hAnsi="Times New Roman"/>
                <w:b/>
                <w:color w:val="1F497D" w:themeColor="text2"/>
                <w:sz w:val="32"/>
                <w:szCs w:val="32"/>
              </w:rPr>
              <w:t>откосы, углы,</w:t>
            </w:r>
            <w:r w:rsidR="006A4A75" w:rsidRPr="00EC430E">
              <w:rPr>
                <w:rFonts w:ascii="Times New Roman" w:hAnsi="Times New Roman"/>
                <w:b/>
                <w:color w:val="1F497D" w:themeColor="text2"/>
                <w:sz w:val="32"/>
                <w:szCs w:val="32"/>
              </w:rPr>
              <w:t xml:space="preserve"> </w:t>
            </w:r>
            <w:proofErr w:type="spellStart"/>
            <w:r w:rsidR="00651678" w:rsidRPr="00EC430E">
              <w:rPr>
                <w:rFonts w:ascii="Times New Roman" w:hAnsi="Times New Roman"/>
                <w:b/>
                <w:color w:val="1F497D" w:themeColor="text2"/>
                <w:sz w:val="32"/>
                <w:szCs w:val="32"/>
              </w:rPr>
              <w:t>нащельники</w:t>
            </w:r>
            <w:proofErr w:type="spellEnd"/>
            <w:r w:rsidR="00651678" w:rsidRPr="00EC430E">
              <w:rPr>
                <w:rFonts w:ascii="Times New Roman" w:hAnsi="Times New Roman"/>
                <w:b/>
                <w:color w:val="1F497D" w:themeColor="text2"/>
                <w:sz w:val="32"/>
                <w:szCs w:val="32"/>
              </w:rPr>
              <w:t xml:space="preserve"> и др.</w:t>
            </w:r>
            <w:r w:rsidRPr="00EC430E">
              <w:rPr>
                <w:rFonts w:ascii="Times New Roman" w:hAnsi="Times New Roman"/>
                <w:b/>
                <w:color w:val="1F497D" w:themeColor="text2"/>
                <w:sz w:val="32"/>
                <w:szCs w:val="32"/>
              </w:rPr>
              <w:t>)</w:t>
            </w:r>
          </w:p>
          <w:p w:rsidR="002F4C9B" w:rsidRDefault="00C809B8" w:rsidP="00EC430E">
            <w:pPr>
              <w:spacing w:after="0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EC430E">
              <w:rPr>
                <w:b/>
                <w:color w:val="1F497D" w:themeColor="text2"/>
                <w:sz w:val="32"/>
                <w:szCs w:val="32"/>
                <w:highlight w:val="yellow"/>
              </w:rPr>
              <w:t>Оцинкованная сталь + порошковая окраска</w:t>
            </w:r>
          </w:p>
          <w:p w:rsidR="00A31988" w:rsidRPr="00EC430E" w:rsidRDefault="00A31988" w:rsidP="00EC430E">
            <w:pPr>
              <w:spacing w:after="0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 xml:space="preserve">ЦЕНЫ ОТ </w:t>
            </w:r>
            <w:r w:rsidR="004864F9">
              <w:rPr>
                <w:b/>
                <w:color w:val="1F497D" w:themeColor="text2"/>
                <w:sz w:val="32"/>
                <w:szCs w:val="32"/>
              </w:rPr>
              <w:t xml:space="preserve"> 07.06.2018г.</w:t>
            </w:r>
          </w:p>
        </w:tc>
      </w:tr>
      <w:tr w:rsidR="00BD3677" w:rsidRPr="00B22C3D" w:rsidTr="00A31988">
        <w:trPr>
          <w:gridAfter w:val="1"/>
          <w:wAfter w:w="709" w:type="dxa"/>
          <w:trHeight w:val="241"/>
        </w:trPr>
        <w:tc>
          <w:tcPr>
            <w:tcW w:w="212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BD3677" w:rsidRPr="00E47B5D" w:rsidRDefault="00BD3677" w:rsidP="00EC430E">
            <w:pPr>
              <w:spacing w:after="0" w:line="240" w:lineRule="auto"/>
              <w:jc w:val="center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E47B5D">
              <w:rPr>
                <w:rFonts w:ascii="Arial Black" w:hAnsi="Arial Black"/>
                <w:b/>
                <w:color w:val="002060"/>
                <w:sz w:val="20"/>
                <w:szCs w:val="20"/>
              </w:rPr>
              <w:t>Толщина металла</w:t>
            </w:r>
          </w:p>
        </w:tc>
        <w:tc>
          <w:tcPr>
            <w:tcW w:w="7373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00"/>
            <w:vAlign w:val="center"/>
          </w:tcPr>
          <w:p w:rsidR="00BD3677" w:rsidRPr="00E47B5D" w:rsidRDefault="00BD3677" w:rsidP="001972BC">
            <w:pPr>
              <w:spacing w:after="0" w:line="240" w:lineRule="auto"/>
              <w:jc w:val="center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E47B5D">
              <w:rPr>
                <w:rFonts w:ascii="Arial Black" w:hAnsi="Arial Black"/>
                <w:b/>
                <w:color w:val="002060"/>
                <w:sz w:val="20"/>
                <w:szCs w:val="20"/>
              </w:rPr>
              <w:t>Цена</w:t>
            </w:r>
            <w:proofErr w:type="gramStart"/>
            <w:r w:rsidRPr="00E47B5D">
              <w:rPr>
                <w:rFonts w:ascii="Arial Black" w:hAnsi="Arial Black"/>
                <w:b/>
                <w:color w:val="002060"/>
                <w:sz w:val="20"/>
                <w:szCs w:val="20"/>
              </w:rPr>
              <w:t xml:space="preserve"> З</w:t>
            </w:r>
            <w:proofErr w:type="gramEnd"/>
            <w:r w:rsidRPr="00E47B5D">
              <w:rPr>
                <w:rFonts w:ascii="Arial Black" w:hAnsi="Arial Black"/>
                <w:b/>
                <w:color w:val="002060"/>
                <w:sz w:val="20"/>
                <w:szCs w:val="20"/>
              </w:rPr>
              <w:t>а 1 м/</w:t>
            </w:r>
            <w:proofErr w:type="spellStart"/>
            <w:r w:rsidRPr="00E47B5D">
              <w:rPr>
                <w:rFonts w:ascii="Arial Black" w:hAnsi="Arial Black"/>
                <w:b/>
                <w:color w:val="002060"/>
                <w:sz w:val="20"/>
                <w:szCs w:val="20"/>
              </w:rPr>
              <w:t>кв</w:t>
            </w:r>
            <w:proofErr w:type="spellEnd"/>
          </w:p>
        </w:tc>
      </w:tr>
      <w:tr w:rsidR="00BD3677" w:rsidRPr="00B22C3D" w:rsidTr="00A31988">
        <w:trPr>
          <w:gridAfter w:val="1"/>
          <w:wAfter w:w="709" w:type="dxa"/>
          <w:trHeight w:val="445"/>
        </w:trPr>
        <w:tc>
          <w:tcPr>
            <w:tcW w:w="212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BD3677" w:rsidRPr="00E47B5D" w:rsidRDefault="00BD3677" w:rsidP="001972BC">
            <w:pPr>
              <w:spacing w:after="0" w:line="240" w:lineRule="auto"/>
              <w:jc w:val="center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</w:p>
        </w:tc>
        <w:tc>
          <w:tcPr>
            <w:tcW w:w="283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BD3677" w:rsidRPr="00E47B5D" w:rsidRDefault="00BD3677" w:rsidP="00EC430E">
            <w:pPr>
              <w:spacing w:line="240" w:lineRule="auto"/>
              <w:jc w:val="center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E47B5D">
              <w:rPr>
                <w:rFonts w:ascii="Arial Black" w:hAnsi="Arial Black"/>
                <w:b/>
                <w:color w:val="002060"/>
                <w:sz w:val="20"/>
                <w:szCs w:val="20"/>
              </w:rPr>
              <w:t>Изделия из оцинкованной стали</w:t>
            </w:r>
          </w:p>
        </w:tc>
        <w:tc>
          <w:tcPr>
            <w:tcW w:w="453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00"/>
            <w:vAlign w:val="center"/>
          </w:tcPr>
          <w:p w:rsidR="00BD3677" w:rsidRPr="00E47B5D" w:rsidRDefault="00BD3677" w:rsidP="00EC430E">
            <w:pPr>
              <w:spacing w:line="240" w:lineRule="auto"/>
              <w:jc w:val="center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E47B5D">
              <w:rPr>
                <w:rFonts w:ascii="Arial Black" w:hAnsi="Arial Black"/>
                <w:b/>
                <w:color w:val="002060"/>
                <w:sz w:val="20"/>
                <w:szCs w:val="20"/>
              </w:rPr>
              <w:t xml:space="preserve">Изделия из оцинкованной стали окрашенные по каталогу </w:t>
            </w:r>
            <w:r w:rsidRPr="00E47B5D">
              <w:rPr>
                <w:rFonts w:ascii="Arial Black" w:hAnsi="Arial Black"/>
                <w:b/>
                <w:color w:val="002060"/>
                <w:sz w:val="20"/>
                <w:szCs w:val="20"/>
                <w:lang w:val="en-US"/>
              </w:rPr>
              <w:t>RAL</w:t>
            </w:r>
          </w:p>
        </w:tc>
      </w:tr>
      <w:tr w:rsidR="00BD3677" w:rsidRPr="00B22C3D" w:rsidTr="00A31988">
        <w:trPr>
          <w:gridAfter w:val="1"/>
          <w:wAfter w:w="709" w:type="dxa"/>
        </w:trPr>
        <w:tc>
          <w:tcPr>
            <w:tcW w:w="21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D3677" w:rsidRPr="00B22C3D" w:rsidRDefault="00BD3677" w:rsidP="00090B1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0,4</w:t>
            </w:r>
            <w:r w:rsidR="00090B19">
              <w:rPr>
                <w:b/>
              </w:rPr>
              <w:t xml:space="preserve"> мм </w:t>
            </w:r>
            <w:r>
              <w:rPr>
                <w:b/>
              </w:rPr>
              <w:t>эконом</w:t>
            </w:r>
          </w:p>
        </w:tc>
        <w:tc>
          <w:tcPr>
            <w:tcW w:w="283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D3677" w:rsidRPr="001F2F1B" w:rsidRDefault="00090B19" w:rsidP="00507F1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07F1D">
              <w:rPr>
                <w:b/>
              </w:rPr>
              <w:t>5</w:t>
            </w:r>
            <w:r>
              <w:rPr>
                <w:b/>
              </w:rPr>
              <w:t>0</w:t>
            </w:r>
          </w:p>
        </w:tc>
        <w:tc>
          <w:tcPr>
            <w:tcW w:w="453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CE69EB" w:rsidRPr="001F2F1B" w:rsidRDefault="00CE69EB" w:rsidP="00CE69E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635</w:t>
            </w:r>
          </w:p>
        </w:tc>
      </w:tr>
      <w:tr w:rsidR="00BD3677" w:rsidRPr="00B22C3D" w:rsidTr="00A31988">
        <w:trPr>
          <w:gridAfter w:val="1"/>
          <w:wAfter w:w="709" w:type="dxa"/>
        </w:trPr>
        <w:tc>
          <w:tcPr>
            <w:tcW w:w="21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D3677" w:rsidRPr="00B22C3D" w:rsidRDefault="00BD3677" w:rsidP="002F4C9B">
            <w:pPr>
              <w:spacing w:after="0"/>
              <w:jc w:val="center"/>
              <w:rPr>
                <w:b/>
              </w:rPr>
            </w:pPr>
            <w:r w:rsidRPr="00B22C3D">
              <w:rPr>
                <w:b/>
              </w:rPr>
              <w:t>0,5мм</w:t>
            </w:r>
          </w:p>
        </w:tc>
        <w:tc>
          <w:tcPr>
            <w:tcW w:w="283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D3677" w:rsidRPr="00507F1D" w:rsidRDefault="00507F1D" w:rsidP="007D3947">
            <w:pPr>
              <w:spacing w:after="0"/>
              <w:jc w:val="center"/>
              <w:rPr>
                <w:b/>
                <w:color w:val="FF0000"/>
              </w:rPr>
            </w:pPr>
            <w:r w:rsidRPr="00507F1D">
              <w:rPr>
                <w:b/>
                <w:color w:val="FF0000"/>
              </w:rPr>
              <w:t>38</w:t>
            </w:r>
            <w:r w:rsidR="00090B19" w:rsidRPr="00507F1D">
              <w:rPr>
                <w:b/>
                <w:color w:val="FF0000"/>
              </w:rPr>
              <w:t>0</w:t>
            </w:r>
          </w:p>
        </w:tc>
        <w:tc>
          <w:tcPr>
            <w:tcW w:w="453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BD3677" w:rsidRPr="00507F1D" w:rsidRDefault="00CE69EB" w:rsidP="00507F1D">
            <w:pPr>
              <w:spacing w:after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670</w:t>
            </w:r>
          </w:p>
        </w:tc>
      </w:tr>
      <w:tr w:rsidR="00BD3677" w:rsidRPr="00B22C3D" w:rsidTr="00A31988">
        <w:trPr>
          <w:gridAfter w:val="1"/>
          <w:wAfter w:w="709" w:type="dxa"/>
          <w:trHeight w:val="153"/>
        </w:trPr>
        <w:tc>
          <w:tcPr>
            <w:tcW w:w="21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D3677" w:rsidRPr="00B22C3D" w:rsidRDefault="00BD3677" w:rsidP="002F4C9B">
            <w:pPr>
              <w:spacing w:after="0"/>
              <w:jc w:val="center"/>
              <w:rPr>
                <w:b/>
              </w:rPr>
            </w:pPr>
            <w:r w:rsidRPr="00B22C3D">
              <w:rPr>
                <w:b/>
              </w:rPr>
              <w:t>0,55мм</w:t>
            </w:r>
          </w:p>
        </w:tc>
        <w:tc>
          <w:tcPr>
            <w:tcW w:w="283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D3677" w:rsidRPr="001F2F1B" w:rsidRDefault="00090B19" w:rsidP="00507F1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07F1D">
              <w:rPr>
                <w:b/>
              </w:rPr>
              <w:t>5</w:t>
            </w:r>
            <w:r>
              <w:rPr>
                <w:b/>
              </w:rPr>
              <w:t>4</w:t>
            </w:r>
          </w:p>
        </w:tc>
        <w:tc>
          <w:tcPr>
            <w:tcW w:w="453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BD3677" w:rsidRPr="001F2F1B" w:rsidRDefault="00CE69EB" w:rsidP="00507F1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724</w:t>
            </w:r>
          </w:p>
        </w:tc>
      </w:tr>
      <w:tr w:rsidR="00BD3677" w:rsidRPr="00B22C3D" w:rsidTr="00A31988">
        <w:trPr>
          <w:gridAfter w:val="1"/>
          <w:wAfter w:w="709" w:type="dxa"/>
        </w:trPr>
        <w:tc>
          <w:tcPr>
            <w:tcW w:w="21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D3677" w:rsidRPr="00B22C3D" w:rsidRDefault="00BD3677" w:rsidP="002F4C9B">
            <w:pPr>
              <w:spacing w:after="0"/>
              <w:jc w:val="center"/>
              <w:rPr>
                <w:b/>
              </w:rPr>
            </w:pPr>
            <w:r w:rsidRPr="00B22C3D">
              <w:rPr>
                <w:b/>
              </w:rPr>
              <w:t>0,7мм</w:t>
            </w:r>
          </w:p>
        </w:tc>
        <w:tc>
          <w:tcPr>
            <w:tcW w:w="283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07F1D" w:rsidRPr="00507F1D" w:rsidRDefault="00507F1D" w:rsidP="00507F1D">
            <w:pPr>
              <w:spacing w:after="0"/>
              <w:jc w:val="center"/>
              <w:rPr>
                <w:b/>
                <w:color w:val="FF0000"/>
              </w:rPr>
            </w:pPr>
            <w:r w:rsidRPr="00507F1D">
              <w:rPr>
                <w:b/>
                <w:color w:val="FF0000"/>
              </w:rPr>
              <w:t>510</w:t>
            </w:r>
          </w:p>
        </w:tc>
        <w:tc>
          <w:tcPr>
            <w:tcW w:w="453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BD3677" w:rsidRPr="00507F1D" w:rsidRDefault="00CE69EB" w:rsidP="007D3947">
            <w:pPr>
              <w:spacing w:after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790</w:t>
            </w:r>
          </w:p>
        </w:tc>
      </w:tr>
      <w:tr w:rsidR="00BD3677" w:rsidRPr="002F4C9B" w:rsidTr="00A31988">
        <w:trPr>
          <w:gridAfter w:val="1"/>
          <w:wAfter w:w="709" w:type="dxa"/>
        </w:trPr>
        <w:tc>
          <w:tcPr>
            <w:tcW w:w="21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D3677" w:rsidRPr="00B22C3D" w:rsidRDefault="00BD3677" w:rsidP="002F4C9B">
            <w:pPr>
              <w:spacing w:after="0"/>
              <w:jc w:val="center"/>
              <w:rPr>
                <w:b/>
              </w:rPr>
            </w:pPr>
            <w:r w:rsidRPr="00B22C3D">
              <w:rPr>
                <w:b/>
              </w:rPr>
              <w:t>0,8мм</w:t>
            </w:r>
          </w:p>
        </w:tc>
        <w:tc>
          <w:tcPr>
            <w:tcW w:w="283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07F1D" w:rsidRPr="001F2F1B" w:rsidRDefault="00507F1D" w:rsidP="00507F1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580</w:t>
            </w:r>
          </w:p>
        </w:tc>
        <w:tc>
          <w:tcPr>
            <w:tcW w:w="453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BD3677" w:rsidRPr="001F2F1B" w:rsidRDefault="00CE69EB" w:rsidP="007D39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838</w:t>
            </w:r>
          </w:p>
        </w:tc>
      </w:tr>
      <w:tr w:rsidR="00BD3677" w:rsidRPr="002F4C9B" w:rsidTr="00A31988">
        <w:trPr>
          <w:gridAfter w:val="1"/>
          <w:wAfter w:w="709" w:type="dxa"/>
        </w:trPr>
        <w:tc>
          <w:tcPr>
            <w:tcW w:w="212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BD3677" w:rsidRPr="00B22C3D" w:rsidRDefault="00BD3677" w:rsidP="002F4C9B">
            <w:pPr>
              <w:spacing w:after="0"/>
              <w:jc w:val="center"/>
              <w:rPr>
                <w:b/>
              </w:rPr>
            </w:pPr>
            <w:r w:rsidRPr="00B22C3D">
              <w:rPr>
                <w:b/>
              </w:rPr>
              <w:t>1мм</w:t>
            </w:r>
          </w:p>
        </w:tc>
        <w:tc>
          <w:tcPr>
            <w:tcW w:w="283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BD3677" w:rsidRPr="001F2F1B" w:rsidRDefault="00507F1D" w:rsidP="00507F1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830</w:t>
            </w:r>
          </w:p>
        </w:tc>
        <w:tc>
          <w:tcPr>
            <w:tcW w:w="453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E69EB" w:rsidRPr="001F2F1B" w:rsidRDefault="00CE69EB" w:rsidP="00CE69E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1015</w:t>
            </w:r>
          </w:p>
        </w:tc>
      </w:tr>
      <w:tr w:rsidR="002F4C9B" w:rsidRPr="002F4C9B" w:rsidTr="00A31988">
        <w:trPr>
          <w:gridAfter w:val="6"/>
          <w:wAfter w:w="7656" w:type="dxa"/>
        </w:trPr>
        <w:tc>
          <w:tcPr>
            <w:tcW w:w="2551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F4C9B" w:rsidRPr="00B22C3D" w:rsidRDefault="002F4C9B" w:rsidP="002F4C9B">
            <w:pPr>
              <w:spacing w:after="0"/>
              <w:jc w:val="center"/>
              <w:rPr>
                <w:b/>
              </w:rPr>
            </w:pPr>
          </w:p>
        </w:tc>
      </w:tr>
      <w:tr w:rsidR="00E47B5D" w:rsidRPr="00B22C3D" w:rsidTr="00A31988">
        <w:trPr>
          <w:gridAfter w:val="1"/>
          <w:wAfter w:w="709" w:type="dxa"/>
        </w:trPr>
        <w:tc>
          <w:tcPr>
            <w:tcW w:w="9498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00"/>
            <w:vAlign w:val="center"/>
          </w:tcPr>
          <w:p w:rsidR="00E47B5D" w:rsidRDefault="00E47B5D" w:rsidP="002F4C9B">
            <w:pPr>
              <w:spacing w:after="0"/>
              <w:jc w:val="center"/>
              <w:rPr>
                <w:rFonts w:ascii="Arial Black" w:hAnsi="Arial Black"/>
                <w:b/>
                <w:color w:val="002060"/>
                <w:sz w:val="24"/>
                <w:szCs w:val="24"/>
              </w:rPr>
            </w:pPr>
            <w:r w:rsidRPr="00E47B5D">
              <w:rPr>
                <w:rFonts w:ascii="Arial Black" w:hAnsi="Arial Black"/>
                <w:b/>
                <w:color w:val="002060"/>
                <w:sz w:val="24"/>
                <w:szCs w:val="24"/>
              </w:rPr>
              <w:t>Оцинкованная сталь с полимерным покрытием</w:t>
            </w:r>
          </w:p>
          <w:p w:rsidR="00E47B5D" w:rsidRPr="00E47B5D" w:rsidRDefault="00E47B5D" w:rsidP="002F4C9B">
            <w:pPr>
              <w:spacing w:after="0"/>
              <w:jc w:val="center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E47B5D">
              <w:rPr>
                <w:rFonts w:ascii="Arial Black" w:hAnsi="Arial Black"/>
                <w:b/>
                <w:color w:val="002060"/>
                <w:sz w:val="24"/>
                <w:szCs w:val="24"/>
              </w:rPr>
              <w:t>(заводской металл)</w:t>
            </w:r>
          </w:p>
        </w:tc>
      </w:tr>
      <w:tr w:rsidR="002423CB" w:rsidRPr="00B22C3D" w:rsidTr="00A31988">
        <w:trPr>
          <w:gridAfter w:val="1"/>
          <w:wAfter w:w="709" w:type="dxa"/>
        </w:trPr>
        <w:tc>
          <w:tcPr>
            <w:tcW w:w="255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2423CB" w:rsidRPr="00E47B5D" w:rsidRDefault="002423CB" w:rsidP="002F4C9B">
            <w:pPr>
              <w:spacing w:after="0"/>
              <w:jc w:val="center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E47B5D">
              <w:rPr>
                <w:rFonts w:ascii="Arial Black" w:hAnsi="Arial Black"/>
                <w:b/>
                <w:color w:val="00206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2423CB" w:rsidRPr="00E47B5D" w:rsidRDefault="00C809B8" w:rsidP="002F4C9B">
            <w:pPr>
              <w:spacing w:after="0"/>
              <w:jc w:val="center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E47B5D">
              <w:rPr>
                <w:rFonts w:ascii="Arial Black" w:hAnsi="Arial Black"/>
                <w:b/>
                <w:color w:val="002060"/>
                <w:sz w:val="20"/>
                <w:szCs w:val="20"/>
              </w:rPr>
              <w:t>Окраска</w:t>
            </w:r>
          </w:p>
        </w:tc>
        <w:tc>
          <w:tcPr>
            <w:tcW w:w="127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2423CB" w:rsidRPr="00E47B5D" w:rsidRDefault="002423CB" w:rsidP="002F4C9B">
            <w:pPr>
              <w:spacing w:after="0"/>
              <w:jc w:val="center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E47B5D">
              <w:rPr>
                <w:rFonts w:ascii="Arial Black" w:hAnsi="Arial Black"/>
                <w:b/>
                <w:color w:val="002060"/>
                <w:sz w:val="20"/>
                <w:szCs w:val="20"/>
              </w:rPr>
              <w:t>Толщина металла</w:t>
            </w:r>
          </w:p>
        </w:tc>
        <w:tc>
          <w:tcPr>
            <w:tcW w:w="42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00"/>
            <w:vAlign w:val="center"/>
          </w:tcPr>
          <w:p w:rsidR="002423CB" w:rsidRPr="00E47B5D" w:rsidRDefault="002423CB" w:rsidP="002F4C9B">
            <w:pPr>
              <w:spacing w:after="0"/>
              <w:jc w:val="center"/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 w:rsidRPr="00E47B5D">
              <w:rPr>
                <w:rFonts w:ascii="Arial Black" w:hAnsi="Arial Black"/>
                <w:b/>
                <w:color w:val="002060"/>
                <w:sz w:val="20"/>
                <w:szCs w:val="20"/>
              </w:rPr>
              <w:t>Цена</w:t>
            </w:r>
            <w:proofErr w:type="gramStart"/>
            <w:r w:rsidRPr="00E47B5D">
              <w:rPr>
                <w:rFonts w:ascii="Arial Black" w:hAnsi="Arial Black"/>
                <w:b/>
                <w:color w:val="002060"/>
                <w:sz w:val="20"/>
                <w:szCs w:val="20"/>
              </w:rPr>
              <w:t xml:space="preserve"> З</w:t>
            </w:r>
            <w:proofErr w:type="gramEnd"/>
            <w:r w:rsidRPr="00E47B5D">
              <w:rPr>
                <w:rFonts w:ascii="Arial Black" w:hAnsi="Arial Black"/>
                <w:b/>
                <w:color w:val="002060"/>
                <w:sz w:val="20"/>
                <w:szCs w:val="20"/>
              </w:rPr>
              <w:t>а 1м/</w:t>
            </w:r>
            <w:proofErr w:type="spellStart"/>
            <w:r w:rsidRPr="00E47B5D">
              <w:rPr>
                <w:rFonts w:ascii="Arial Black" w:hAnsi="Arial Black"/>
                <w:b/>
                <w:color w:val="002060"/>
                <w:sz w:val="20"/>
                <w:szCs w:val="20"/>
              </w:rPr>
              <w:t>кв</w:t>
            </w:r>
            <w:proofErr w:type="spellEnd"/>
          </w:p>
        </w:tc>
      </w:tr>
      <w:tr w:rsidR="007D3947" w:rsidRPr="00B22C3D" w:rsidTr="00A31988">
        <w:trPr>
          <w:gridAfter w:val="1"/>
          <w:wAfter w:w="709" w:type="dxa"/>
          <w:trHeight w:val="495"/>
        </w:trPr>
        <w:tc>
          <w:tcPr>
            <w:tcW w:w="2551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D3947" w:rsidRDefault="007D3947" w:rsidP="00EC43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Фасонные элементы произвольной формы</w:t>
            </w:r>
          </w:p>
          <w:p w:rsidR="007D3947" w:rsidRPr="00B22C3D" w:rsidRDefault="007D3947" w:rsidP="00EC43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D3947" w:rsidRPr="00B22C3D" w:rsidRDefault="007D3947" w:rsidP="00EC430E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B22C3D">
              <w:rPr>
                <w:b/>
                <w:lang w:val="en-US"/>
              </w:rPr>
              <w:t>RAL-3005</w:t>
            </w:r>
          </w:p>
          <w:p w:rsidR="007D3947" w:rsidRPr="00B22C3D" w:rsidRDefault="007D3947" w:rsidP="00EC430E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B22C3D">
              <w:rPr>
                <w:b/>
                <w:lang w:val="en-US"/>
              </w:rPr>
              <w:t>RAL-6005</w:t>
            </w:r>
          </w:p>
          <w:p w:rsidR="007D3947" w:rsidRPr="00B22C3D" w:rsidRDefault="007D3947" w:rsidP="00EC430E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B22C3D">
              <w:rPr>
                <w:b/>
                <w:lang w:val="en-US"/>
              </w:rPr>
              <w:t>RAL-8017</w:t>
            </w:r>
          </w:p>
          <w:p w:rsidR="007D3947" w:rsidRPr="00F928D3" w:rsidRDefault="007D3947" w:rsidP="00EC430E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RAL-50</w:t>
            </w:r>
            <w:r w:rsidRPr="00F928D3">
              <w:rPr>
                <w:b/>
                <w:lang w:val="en-US"/>
              </w:rPr>
              <w:t>05</w:t>
            </w:r>
          </w:p>
          <w:p w:rsidR="007D3947" w:rsidRPr="00F928D3" w:rsidRDefault="007D3947" w:rsidP="00EC430E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И</w:t>
            </w:r>
            <w:r w:rsidRPr="00F928D3"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</w:rPr>
              <w:t>др</w:t>
            </w:r>
            <w:proofErr w:type="spellEnd"/>
            <w:r w:rsidRPr="00F928D3">
              <w:rPr>
                <w:b/>
                <w:lang w:val="en-US"/>
              </w:rPr>
              <w:t>.</w:t>
            </w:r>
          </w:p>
        </w:tc>
        <w:tc>
          <w:tcPr>
            <w:tcW w:w="1277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D3947" w:rsidRDefault="007D3947" w:rsidP="00EC43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Эконом</w:t>
            </w:r>
          </w:p>
          <w:p w:rsidR="007D3947" w:rsidRPr="00B22C3D" w:rsidRDefault="007D3947" w:rsidP="00EC43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0,4мм</w:t>
            </w:r>
          </w:p>
        </w:tc>
        <w:tc>
          <w:tcPr>
            <w:tcW w:w="4252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7D3947" w:rsidRPr="00B22C3D" w:rsidRDefault="00CE69EB" w:rsidP="00EC430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575</w:t>
            </w:r>
          </w:p>
        </w:tc>
      </w:tr>
      <w:tr w:rsidR="007D3947" w:rsidRPr="00B22C3D" w:rsidTr="00A31988">
        <w:trPr>
          <w:gridAfter w:val="1"/>
          <w:wAfter w:w="709" w:type="dxa"/>
          <w:trHeight w:val="179"/>
        </w:trPr>
        <w:tc>
          <w:tcPr>
            <w:tcW w:w="2551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D3947" w:rsidRPr="00B22C3D" w:rsidRDefault="007D3947" w:rsidP="00EC43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D3947" w:rsidRPr="00C74ED8" w:rsidRDefault="007D3947" w:rsidP="00EC43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D3947" w:rsidRPr="00B9418D" w:rsidRDefault="007D3947" w:rsidP="00EC430E">
            <w:pPr>
              <w:spacing w:after="0" w:line="240" w:lineRule="auto"/>
              <w:jc w:val="center"/>
              <w:rPr>
                <w:b/>
              </w:rPr>
            </w:pPr>
            <w:r w:rsidRPr="00B9418D">
              <w:rPr>
                <w:b/>
              </w:rPr>
              <w:t>0,5мм</w:t>
            </w:r>
          </w:p>
        </w:tc>
        <w:tc>
          <w:tcPr>
            <w:tcW w:w="42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7D3947" w:rsidRPr="00B22C3D" w:rsidRDefault="00CE69EB" w:rsidP="00EC43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650</w:t>
            </w:r>
          </w:p>
        </w:tc>
      </w:tr>
      <w:tr w:rsidR="007D3947" w:rsidRPr="00B22C3D" w:rsidTr="00A31988">
        <w:trPr>
          <w:gridAfter w:val="1"/>
          <w:wAfter w:w="709" w:type="dxa"/>
          <w:trHeight w:val="225"/>
        </w:trPr>
        <w:tc>
          <w:tcPr>
            <w:tcW w:w="2551" w:type="dxa"/>
            <w:gridSpan w:val="2"/>
            <w:vMerge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7D3947" w:rsidRPr="00B22C3D" w:rsidRDefault="007D3947" w:rsidP="00EC43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7D3947" w:rsidRPr="00C74ED8" w:rsidRDefault="007D3947" w:rsidP="00EC43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7D3947" w:rsidRPr="00B9418D" w:rsidRDefault="007D3947" w:rsidP="00EC430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0,7мм</w:t>
            </w:r>
          </w:p>
        </w:tc>
        <w:tc>
          <w:tcPr>
            <w:tcW w:w="425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D3947" w:rsidRDefault="00A31988" w:rsidP="00EC430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740</w:t>
            </w:r>
          </w:p>
        </w:tc>
      </w:tr>
      <w:tr w:rsidR="00EC430E" w:rsidTr="00A31988">
        <w:trPr>
          <w:gridAfter w:val="1"/>
          <w:wAfter w:w="709" w:type="dxa"/>
          <w:trHeight w:val="543"/>
        </w:trPr>
        <w:tc>
          <w:tcPr>
            <w:tcW w:w="9498" w:type="dxa"/>
            <w:gridSpan w:val="7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FFFF00"/>
            <w:vAlign w:val="center"/>
          </w:tcPr>
          <w:p w:rsidR="00EC430E" w:rsidRPr="00E47B5D" w:rsidRDefault="00EC430E" w:rsidP="00A31988">
            <w:pPr>
              <w:spacing w:after="0"/>
              <w:jc w:val="center"/>
              <w:rPr>
                <w:rFonts w:ascii="Arial Black" w:hAnsi="Arial Black"/>
                <w:b/>
                <w:color w:val="FF0000"/>
              </w:rPr>
            </w:pPr>
            <w:r w:rsidRPr="00EF31AD">
              <w:rPr>
                <w:rFonts w:ascii="Arial Black" w:hAnsi="Arial Black"/>
                <w:b/>
                <w:color w:val="002060"/>
              </w:rPr>
              <w:t xml:space="preserve">На изделия с развёрткой менее </w:t>
            </w:r>
            <w:r w:rsidRPr="00EF31AD">
              <w:rPr>
                <w:rFonts w:ascii="Arial Black" w:hAnsi="Arial Black"/>
                <w:b/>
                <w:color w:val="FF0000"/>
              </w:rPr>
              <w:t xml:space="preserve">150 </w:t>
            </w:r>
            <w:r w:rsidRPr="00EF31AD">
              <w:rPr>
                <w:rFonts w:ascii="Arial Black" w:hAnsi="Arial Black"/>
                <w:b/>
                <w:color w:val="002060"/>
              </w:rPr>
              <w:t xml:space="preserve">мм прибавляется </w:t>
            </w:r>
            <w:r w:rsidR="00CE69EB">
              <w:rPr>
                <w:rFonts w:ascii="Arial Black" w:hAnsi="Arial Black"/>
                <w:b/>
                <w:color w:val="FF0000"/>
              </w:rPr>
              <w:t>15</w:t>
            </w:r>
            <w:r w:rsidRPr="00EF31AD">
              <w:rPr>
                <w:rFonts w:ascii="Arial Black" w:hAnsi="Arial Black"/>
                <w:b/>
                <w:color w:val="002060"/>
              </w:rPr>
              <w:t xml:space="preserve"> рублей на 1м/</w:t>
            </w:r>
            <w:proofErr w:type="gramStart"/>
            <w:r w:rsidRPr="00EF31AD">
              <w:rPr>
                <w:rFonts w:ascii="Arial Black" w:hAnsi="Arial Black"/>
                <w:b/>
                <w:color w:val="002060"/>
              </w:rPr>
              <w:t>п</w:t>
            </w:r>
            <w:proofErr w:type="gramEnd"/>
            <w:r w:rsidRPr="00EF31AD">
              <w:rPr>
                <w:rFonts w:ascii="Arial Black" w:hAnsi="Arial Black"/>
                <w:b/>
                <w:color w:val="002060"/>
              </w:rPr>
              <w:t xml:space="preserve"> в зависимости от сложности изделия.</w:t>
            </w:r>
          </w:p>
        </w:tc>
      </w:tr>
      <w:tr w:rsidR="00E47B5D" w:rsidTr="00A31988">
        <w:trPr>
          <w:gridAfter w:val="1"/>
          <w:wAfter w:w="709" w:type="dxa"/>
          <w:trHeight w:val="352"/>
        </w:trPr>
        <w:tc>
          <w:tcPr>
            <w:tcW w:w="4890" w:type="dxa"/>
            <w:gridSpan w:val="4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FFFF00"/>
            <w:vAlign w:val="center"/>
          </w:tcPr>
          <w:p w:rsidR="00E47B5D" w:rsidRPr="00EF31AD" w:rsidRDefault="00E47B5D" w:rsidP="00E47B5D">
            <w:pPr>
              <w:spacing w:after="0"/>
              <w:jc w:val="center"/>
              <w:rPr>
                <w:rFonts w:ascii="Arial Black" w:hAnsi="Arial Black"/>
                <w:b/>
                <w:color w:val="002060"/>
              </w:rPr>
            </w:pPr>
            <w:r w:rsidRPr="00EF31AD">
              <w:rPr>
                <w:rFonts w:ascii="Arial Black" w:hAnsi="Arial Black"/>
                <w:b/>
                <w:color w:val="002060"/>
              </w:rPr>
              <w:t>Изделия из  сырья</w:t>
            </w:r>
            <w:r w:rsidR="00EC430E">
              <w:rPr>
                <w:rFonts w:ascii="Arial Black" w:hAnsi="Arial Black"/>
                <w:b/>
                <w:color w:val="002060"/>
              </w:rPr>
              <w:t xml:space="preserve"> заказчика</w:t>
            </w:r>
          </w:p>
        </w:tc>
        <w:tc>
          <w:tcPr>
            <w:tcW w:w="4608" w:type="dxa"/>
            <w:gridSpan w:val="3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FFFF00"/>
            <w:vAlign w:val="center"/>
          </w:tcPr>
          <w:p w:rsidR="00E47B5D" w:rsidRPr="00E47B5D" w:rsidRDefault="00E47B5D" w:rsidP="00E47B5D">
            <w:pPr>
              <w:spacing w:after="0"/>
              <w:jc w:val="center"/>
              <w:rPr>
                <w:rFonts w:ascii="Arial Black" w:hAnsi="Arial Black"/>
                <w:b/>
                <w:color w:val="FF0000"/>
              </w:rPr>
            </w:pPr>
            <w:r w:rsidRPr="00E47B5D">
              <w:rPr>
                <w:rFonts w:ascii="Arial Black" w:hAnsi="Arial Black"/>
                <w:b/>
                <w:color w:val="FF0000"/>
              </w:rPr>
              <w:t>150</w:t>
            </w:r>
            <w:r w:rsidR="00A31988">
              <w:rPr>
                <w:rFonts w:ascii="Arial Black" w:hAnsi="Arial Black"/>
                <w:b/>
                <w:color w:val="FF0000"/>
              </w:rPr>
              <w:t xml:space="preserve">  </w:t>
            </w:r>
            <w:r w:rsidRPr="00E47B5D">
              <w:rPr>
                <w:rFonts w:ascii="Arial Black" w:hAnsi="Arial Black"/>
                <w:b/>
                <w:color w:val="FF0000"/>
              </w:rPr>
              <w:t>рублей за 1 м/</w:t>
            </w:r>
            <w:proofErr w:type="spellStart"/>
            <w:r w:rsidRPr="00E47B5D">
              <w:rPr>
                <w:rFonts w:ascii="Arial Black" w:hAnsi="Arial Black"/>
                <w:b/>
                <w:color w:val="FF0000"/>
              </w:rPr>
              <w:t>кв</w:t>
            </w:r>
            <w:proofErr w:type="spellEnd"/>
          </w:p>
        </w:tc>
      </w:tr>
    </w:tbl>
    <w:p w:rsidR="00E47B5D" w:rsidRDefault="00E01AEA" w:rsidP="00327835">
      <w:pPr>
        <w:spacing w:after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DEACCD8" wp14:editId="13C152F6">
            <wp:simplePos x="0" y="0"/>
            <wp:positionH relativeFrom="column">
              <wp:posOffset>1196975</wp:posOffset>
            </wp:positionH>
            <wp:positionV relativeFrom="paragraph">
              <wp:posOffset>45085</wp:posOffset>
            </wp:positionV>
            <wp:extent cx="1690370" cy="991870"/>
            <wp:effectExtent l="0" t="0" r="5080" b="0"/>
            <wp:wrapNone/>
            <wp:docPr id="12" name="Рисунок 11" descr="f8828a718675148f97d256dbaedebd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8828a718675148f97d256dbaedebdb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2F4792B" wp14:editId="77D91440">
            <wp:simplePos x="0" y="0"/>
            <wp:positionH relativeFrom="column">
              <wp:posOffset>-494030</wp:posOffset>
            </wp:positionH>
            <wp:positionV relativeFrom="paragraph">
              <wp:posOffset>45085</wp:posOffset>
            </wp:positionV>
            <wp:extent cx="1690370" cy="1009015"/>
            <wp:effectExtent l="0" t="0" r="5080" b="635"/>
            <wp:wrapNone/>
            <wp:docPr id="11" name="Рисунок 10" descr="4-6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600x30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C430E" w:rsidRDefault="00EC430E" w:rsidP="00E47B5D">
      <w:pPr>
        <w:spacing w:after="0"/>
      </w:pPr>
    </w:p>
    <w:p w:rsidR="00EC430E" w:rsidRDefault="00EC430E" w:rsidP="00E47B5D">
      <w:pPr>
        <w:spacing w:after="0"/>
      </w:pPr>
    </w:p>
    <w:p w:rsidR="00EC430E" w:rsidRDefault="00EC430E" w:rsidP="00E47B5D">
      <w:pPr>
        <w:spacing w:after="0"/>
      </w:pPr>
    </w:p>
    <w:p w:rsidR="007D1B5C" w:rsidRDefault="007D1B5C" w:rsidP="00E47B5D">
      <w:pPr>
        <w:spacing w:after="0"/>
      </w:pPr>
    </w:p>
    <w:tbl>
      <w:tblPr>
        <w:tblStyle w:val="a6"/>
        <w:tblpPr w:leftFromText="180" w:rightFromText="180" w:vertAnchor="text" w:horzAnchor="margin" w:tblpX="-601" w:tblpY="135"/>
        <w:tblW w:w="0" w:type="auto"/>
        <w:tblLook w:val="04A0" w:firstRow="1" w:lastRow="0" w:firstColumn="1" w:lastColumn="0" w:noHBand="0" w:noVBand="1"/>
      </w:tblPr>
      <w:tblGrid>
        <w:gridCol w:w="9498"/>
      </w:tblGrid>
      <w:tr w:rsidR="00E47B5D" w:rsidRPr="00B22C3D" w:rsidTr="00EF31AD">
        <w:trPr>
          <w:trHeight w:val="65"/>
        </w:trPr>
        <w:tc>
          <w:tcPr>
            <w:tcW w:w="9498" w:type="dxa"/>
            <w:tcBorders>
              <w:top w:val="thinThickThinSmallGap" w:sz="18" w:space="0" w:color="auto"/>
              <w:left w:val="thinThickThinSmallGap" w:sz="18" w:space="0" w:color="auto"/>
              <w:bottom w:val="thinThickSmallGap" w:sz="24" w:space="0" w:color="auto"/>
              <w:right w:val="thinThickThinSmallGap" w:sz="18" w:space="0" w:color="auto"/>
            </w:tcBorders>
            <w:shd w:val="clear" w:color="auto" w:fill="FFFF00"/>
            <w:vAlign w:val="center"/>
          </w:tcPr>
          <w:p w:rsidR="00E47B5D" w:rsidRPr="00327835" w:rsidRDefault="00E47B5D" w:rsidP="00327835">
            <w:pPr>
              <w:spacing w:after="0"/>
              <w:rPr>
                <w:rFonts w:ascii="Arial Black" w:hAnsi="Arial Black"/>
                <w:b/>
                <w:color w:val="FF0000"/>
              </w:rPr>
            </w:pPr>
            <w:r w:rsidRPr="00327835">
              <w:rPr>
                <w:rFonts w:ascii="Arial Black" w:hAnsi="Arial Black"/>
                <w:b/>
                <w:color w:val="002060"/>
              </w:rPr>
              <w:t xml:space="preserve">Порошковая окраска в любые цвета по каталогу </w:t>
            </w:r>
            <w:r w:rsidRPr="00327835">
              <w:rPr>
                <w:rFonts w:ascii="Arial Black" w:hAnsi="Arial Black"/>
                <w:b/>
                <w:color w:val="002060"/>
                <w:lang w:val="en-US"/>
              </w:rPr>
              <w:t>RAL</w:t>
            </w:r>
            <w:r w:rsidR="00327835">
              <w:rPr>
                <w:rFonts w:ascii="Arial Black" w:hAnsi="Arial Black"/>
                <w:b/>
                <w:color w:val="002060"/>
              </w:rPr>
              <w:t xml:space="preserve"> от </w:t>
            </w:r>
            <w:r w:rsidRPr="00327835">
              <w:rPr>
                <w:rFonts w:ascii="Arial Black" w:hAnsi="Arial Black"/>
                <w:b/>
                <w:color w:val="1F497D" w:themeColor="text2"/>
              </w:rPr>
              <w:t xml:space="preserve"> </w:t>
            </w:r>
            <w:r w:rsidRPr="00327835">
              <w:rPr>
                <w:rFonts w:ascii="Arial Black" w:hAnsi="Arial Black"/>
                <w:b/>
                <w:color w:val="FF0000"/>
              </w:rPr>
              <w:t>2</w:t>
            </w:r>
            <w:r w:rsidR="00CE69EB">
              <w:rPr>
                <w:rFonts w:ascii="Arial Black" w:hAnsi="Arial Black"/>
                <w:b/>
                <w:color w:val="FF0000"/>
              </w:rPr>
              <w:t>3</w:t>
            </w:r>
            <w:r w:rsidRPr="00327835">
              <w:rPr>
                <w:rFonts w:ascii="Arial Black" w:hAnsi="Arial Black"/>
                <w:b/>
                <w:color w:val="FF0000"/>
              </w:rPr>
              <w:t xml:space="preserve">0 </w:t>
            </w:r>
            <w:proofErr w:type="spellStart"/>
            <w:r w:rsidRPr="00327835">
              <w:rPr>
                <w:rFonts w:ascii="Arial Black" w:hAnsi="Arial Black"/>
                <w:b/>
                <w:color w:val="FF0000"/>
              </w:rPr>
              <w:t>руб</w:t>
            </w:r>
            <w:proofErr w:type="spellEnd"/>
            <w:r w:rsidRPr="00327835">
              <w:rPr>
                <w:rFonts w:ascii="Arial Black" w:hAnsi="Arial Black"/>
                <w:b/>
                <w:color w:val="FF0000"/>
              </w:rPr>
              <w:t xml:space="preserve"> за 1м/кв.</w:t>
            </w:r>
          </w:p>
          <w:p w:rsidR="00327835" w:rsidRPr="00E47B5D" w:rsidRDefault="00327835" w:rsidP="00327835">
            <w:pPr>
              <w:spacing w:after="0"/>
              <w:rPr>
                <w:rFonts w:ascii="Arial Black" w:hAnsi="Arial Black"/>
                <w:b/>
                <w:color w:val="1F497D" w:themeColor="text2"/>
              </w:rPr>
            </w:pPr>
            <w:r w:rsidRPr="00327835">
              <w:rPr>
                <w:rFonts w:ascii="Arial Black" w:hAnsi="Arial Black"/>
                <w:b/>
                <w:color w:val="FF0000"/>
              </w:rPr>
              <w:t>Пескостру</w:t>
            </w:r>
            <w:r w:rsidR="00CE69EB">
              <w:rPr>
                <w:rFonts w:ascii="Arial Black" w:hAnsi="Arial Black"/>
                <w:b/>
                <w:color w:val="FF0000"/>
              </w:rPr>
              <w:t>йная очистка поверхности  от  65</w:t>
            </w:r>
            <w:r w:rsidRPr="00327835">
              <w:rPr>
                <w:rFonts w:ascii="Arial Black" w:hAnsi="Arial Black"/>
                <w:b/>
                <w:color w:val="FF0000"/>
              </w:rPr>
              <w:t xml:space="preserve">0 </w:t>
            </w:r>
            <w:proofErr w:type="spellStart"/>
            <w:r w:rsidRPr="00327835">
              <w:rPr>
                <w:rFonts w:ascii="Arial Black" w:hAnsi="Arial Black"/>
                <w:b/>
                <w:color w:val="FF0000"/>
              </w:rPr>
              <w:t>руб</w:t>
            </w:r>
            <w:proofErr w:type="spellEnd"/>
            <w:r w:rsidRPr="00327835">
              <w:rPr>
                <w:rFonts w:ascii="Arial Black" w:hAnsi="Arial Black"/>
                <w:b/>
                <w:color w:val="FF0000"/>
              </w:rPr>
              <w:t>/</w:t>
            </w:r>
            <w:proofErr w:type="spellStart"/>
            <w:r w:rsidRPr="00327835">
              <w:rPr>
                <w:rFonts w:ascii="Arial Black" w:hAnsi="Arial Black"/>
                <w:b/>
                <w:color w:val="FF0000"/>
              </w:rPr>
              <w:t>м.кв</w:t>
            </w:r>
            <w:proofErr w:type="spellEnd"/>
            <w:r w:rsidRPr="00327835">
              <w:rPr>
                <w:rFonts w:ascii="Arial Black" w:hAnsi="Arial Black"/>
                <w:b/>
                <w:color w:val="FF0000"/>
              </w:rPr>
              <w:t>. в зависимости от типа поверхности.</w:t>
            </w:r>
          </w:p>
        </w:tc>
      </w:tr>
    </w:tbl>
    <w:p w:rsidR="00E47B5D" w:rsidRDefault="00E47B5D" w:rsidP="00FA1DD7"/>
    <w:p w:rsidR="00E47B5D" w:rsidRDefault="00E47B5D" w:rsidP="00FA1DD7"/>
    <w:p w:rsidR="007D1B5C" w:rsidRDefault="007D1B5C" w:rsidP="007D1B5C"/>
    <w:p w:rsidR="00EF31AD" w:rsidRPr="00EF31AD" w:rsidRDefault="00EF31AD" w:rsidP="007D1B5C">
      <w:r w:rsidRPr="00EF31AD">
        <w:rPr>
          <w:b/>
          <w:color w:val="000000" w:themeColor="text1"/>
        </w:rPr>
        <w:t>Примечание:</w:t>
      </w:r>
      <w:r w:rsidRPr="00EF31AD">
        <w:rPr>
          <w:color w:val="000000" w:themeColor="text1"/>
        </w:rPr>
        <w:t xml:space="preserve"> Продукция нашей компании изготавливается только из номинальной толщины с допустимыми отклонениями согласно ГОСТ 52246-2004 (+/-0,02мм)</w:t>
      </w:r>
    </w:p>
    <w:sectPr w:rsidR="00EF31AD" w:rsidRPr="00EF31AD" w:rsidSect="007D1B5C">
      <w:headerReference w:type="default" r:id="rId11"/>
      <w:pgSz w:w="11906" w:h="16838"/>
      <w:pgMar w:top="142" w:right="566" w:bottom="284" w:left="1701" w:header="27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817" w:rsidRDefault="00A26817" w:rsidP="00B22C3D">
      <w:pPr>
        <w:spacing w:after="0" w:line="240" w:lineRule="auto"/>
      </w:pPr>
      <w:r>
        <w:separator/>
      </w:r>
    </w:p>
  </w:endnote>
  <w:endnote w:type="continuationSeparator" w:id="0">
    <w:p w:rsidR="00A26817" w:rsidRDefault="00A26817" w:rsidP="00B2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817" w:rsidRDefault="00A26817" w:rsidP="00B22C3D">
      <w:pPr>
        <w:spacing w:after="0" w:line="240" w:lineRule="auto"/>
      </w:pPr>
      <w:r>
        <w:separator/>
      </w:r>
    </w:p>
  </w:footnote>
  <w:footnote w:type="continuationSeparator" w:id="0">
    <w:p w:rsidR="00A26817" w:rsidRDefault="00A26817" w:rsidP="00B22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3D" w:rsidRDefault="00B22C3D" w:rsidP="00B22C3D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7E"/>
    <w:rsid w:val="000254E0"/>
    <w:rsid w:val="0003751D"/>
    <w:rsid w:val="000428D1"/>
    <w:rsid w:val="00062B4F"/>
    <w:rsid w:val="00090B19"/>
    <w:rsid w:val="000B01B3"/>
    <w:rsid w:val="000B1216"/>
    <w:rsid w:val="000F31FF"/>
    <w:rsid w:val="00113DE1"/>
    <w:rsid w:val="00131B60"/>
    <w:rsid w:val="00135E1E"/>
    <w:rsid w:val="00150B4B"/>
    <w:rsid w:val="00161AC1"/>
    <w:rsid w:val="00164AEF"/>
    <w:rsid w:val="001972BC"/>
    <w:rsid w:val="001A6CAE"/>
    <w:rsid w:val="001F2F1B"/>
    <w:rsid w:val="001F59B6"/>
    <w:rsid w:val="002147D2"/>
    <w:rsid w:val="002423CB"/>
    <w:rsid w:val="002562FF"/>
    <w:rsid w:val="00263844"/>
    <w:rsid w:val="002F4C9B"/>
    <w:rsid w:val="003079B1"/>
    <w:rsid w:val="00307E2B"/>
    <w:rsid w:val="003111CF"/>
    <w:rsid w:val="00314CDC"/>
    <w:rsid w:val="0031520A"/>
    <w:rsid w:val="00327835"/>
    <w:rsid w:val="00341D85"/>
    <w:rsid w:val="00347742"/>
    <w:rsid w:val="00363EE6"/>
    <w:rsid w:val="003D605E"/>
    <w:rsid w:val="00406AD5"/>
    <w:rsid w:val="0042221C"/>
    <w:rsid w:val="00430247"/>
    <w:rsid w:val="00457973"/>
    <w:rsid w:val="004864F9"/>
    <w:rsid w:val="004C14CE"/>
    <w:rsid w:val="004D0D4F"/>
    <w:rsid w:val="004D2620"/>
    <w:rsid w:val="00507F1D"/>
    <w:rsid w:val="00523BB8"/>
    <w:rsid w:val="0052714B"/>
    <w:rsid w:val="005420B5"/>
    <w:rsid w:val="005B0DC2"/>
    <w:rsid w:val="005E4206"/>
    <w:rsid w:val="005F1180"/>
    <w:rsid w:val="00631FB0"/>
    <w:rsid w:val="00634102"/>
    <w:rsid w:val="00651678"/>
    <w:rsid w:val="006A4A75"/>
    <w:rsid w:val="006F4C07"/>
    <w:rsid w:val="006F511A"/>
    <w:rsid w:val="00753C30"/>
    <w:rsid w:val="007577A4"/>
    <w:rsid w:val="00763937"/>
    <w:rsid w:val="0076608B"/>
    <w:rsid w:val="00774215"/>
    <w:rsid w:val="00795F24"/>
    <w:rsid w:val="007A4F11"/>
    <w:rsid w:val="007D1B5C"/>
    <w:rsid w:val="007D3947"/>
    <w:rsid w:val="007E36E6"/>
    <w:rsid w:val="00835260"/>
    <w:rsid w:val="00836AA8"/>
    <w:rsid w:val="008459E5"/>
    <w:rsid w:val="008751CF"/>
    <w:rsid w:val="008B44B4"/>
    <w:rsid w:val="008D227D"/>
    <w:rsid w:val="008E0972"/>
    <w:rsid w:val="00926DFD"/>
    <w:rsid w:val="00957558"/>
    <w:rsid w:val="00964B0E"/>
    <w:rsid w:val="009C317F"/>
    <w:rsid w:val="009F5AAB"/>
    <w:rsid w:val="00A26817"/>
    <w:rsid w:val="00A31988"/>
    <w:rsid w:val="00A61CAD"/>
    <w:rsid w:val="00AB4211"/>
    <w:rsid w:val="00AE017F"/>
    <w:rsid w:val="00B14383"/>
    <w:rsid w:val="00B22C3D"/>
    <w:rsid w:val="00B6201E"/>
    <w:rsid w:val="00B62E87"/>
    <w:rsid w:val="00B83781"/>
    <w:rsid w:val="00B9418D"/>
    <w:rsid w:val="00BC1D7C"/>
    <w:rsid w:val="00BC2954"/>
    <w:rsid w:val="00BD3677"/>
    <w:rsid w:val="00C2287E"/>
    <w:rsid w:val="00C74ED8"/>
    <w:rsid w:val="00C809B8"/>
    <w:rsid w:val="00CC4A9E"/>
    <w:rsid w:val="00CD1271"/>
    <w:rsid w:val="00CE5385"/>
    <w:rsid w:val="00CE69EB"/>
    <w:rsid w:val="00CF2EEE"/>
    <w:rsid w:val="00D6017E"/>
    <w:rsid w:val="00D961E7"/>
    <w:rsid w:val="00DE0010"/>
    <w:rsid w:val="00E01AEA"/>
    <w:rsid w:val="00E04254"/>
    <w:rsid w:val="00E0744C"/>
    <w:rsid w:val="00E321FA"/>
    <w:rsid w:val="00E47B5D"/>
    <w:rsid w:val="00EC430E"/>
    <w:rsid w:val="00EE2BDB"/>
    <w:rsid w:val="00EF31AD"/>
    <w:rsid w:val="00F13098"/>
    <w:rsid w:val="00F2568A"/>
    <w:rsid w:val="00F672B6"/>
    <w:rsid w:val="00F928D3"/>
    <w:rsid w:val="00F953DF"/>
    <w:rsid w:val="00FA1DD7"/>
    <w:rsid w:val="00FD3287"/>
    <w:rsid w:val="00FE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B121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B121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0B1216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C228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47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7742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B2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22C3D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B2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22C3D"/>
    <w:rPr>
      <w:sz w:val="22"/>
      <w:szCs w:val="22"/>
      <w:lang w:eastAsia="en-US"/>
    </w:rPr>
  </w:style>
  <w:style w:type="character" w:styleId="ad">
    <w:name w:val="Book Title"/>
    <w:uiPriority w:val="33"/>
    <w:qFormat/>
    <w:rsid w:val="00B22C3D"/>
    <w:rPr>
      <w:rFonts w:ascii="Cambria" w:eastAsia="Times New Roman" w:hAnsi="Cambria" w:cs="Times New Roman" w:hint="default"/>
      <w:b/>
      <w:bCs/>
      <w:i/>
      <w:iCs/>
      <w:smallCaps/>
      <w:color w:val="94363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B121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B121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0B1216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C228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47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7742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B2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22C3D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B2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22C3D"/>
    <w:rPr>
      <w:sz w:val="22"/>
      <w:szCs w:val="22"/>
      <w:lang w:eastAsia="en-US"/>
    </w:rPr>
  </w:style>
  <w:style w:type="character" w:styleId="ad">
    <w:name w:val="Book Title"/>
    <w:uiPriority w:val="33"/>
    <w:qFormat/>
    <w:rsid w:val="00B22C3D"/>
    <w:rPr>
      <w:rFonts w:ascii="Cambria" w:eastAsia="Times New Roman" w:hAnsi="Cambria" w:cs="Times New Roman" w:hint="default"/>
      <w:b/>
      <w:bCs/>
      <w:i/>
      <w:iCs/>
      <w:smallCaps/>
      <w:color w:val="94363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4F1BE-2C94-4046-B0EB-021A9265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Deafult User</cp:lastModifiedBy>
  <cp:revision>3</cp:revision>
  <cp:lastPrinted>2016-06-07T07:51:00Z</cp:lastPrinted>
  <dcterms:created xsi:type="dcterms:W3CDTF">2018-07-25T07:41:00Z</dcterms:created>
  <dcterms:modified xsi:type="dcterms:W3CDTF">2018-07-25T07:53:00Z</dcterms:modified>
</cp:coreProperties>
</file>