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Бумага —класса А, предназначена для работы на копировально - множительной технике, офсетных машинах, принтерах и факсимильных аппаратах.</w:t>
      </w:r>
    </w:p>
    <w:p>
      <w:pPr>
        <w:pStyle w:val="Normal"/>
        <w:rPr/>
      </w:pPr>
      <w:r>
        <w:rPr/>
        <w:t>Белизна — не менее 161 CIE не более 170 CIE (участник закупки в своей заявке должен конкретизировать данный показатель).</w:t>
      </w:r>
    </w:p>
    <w:p>
      <w:pPr>
        <w:pStyle w:val="Normal"/>
        <w:rPr/>
      </w:pPr>
      <w:r>
        <w:rPr/>
        <w:t>Плотность — не менее 80 г/м2 (участник закупки в своей заявке должен конкретизировать данный показатель).</w:t>
      </w:r>
    </w:p>
    <w:p>
      <w:pPr>
        <w:pStyle w:val="Normal"/>
        <w:rPr/>
      </w:pPr>
      <w:r>
        <w:rPr/>
        <w:t>Яркость по ISO - не менее 94 % не более 110 % (участник закупки в своей заявке должен конкретизировать данный показатель).</w:t>
      </w:r>
    </w:p>
    <w:p>
      <w:pPr>
        <w:pStyle w:val="Normal"/>
        <w:rPr/>
      </w:pPr>
      <w:r>
        <w:rPr/>
        <w:t>Формат — А4 (210*297 мм).</w:t>
      </w:r>
    </w:p>
    <w:p>
      <w:pPr>
        <w:pStyle w:val="Normal"/>
        <w:rPr/>
      </w:pPr>
      <w:r>
        <w:rPr/>
        <w:t xml:space="preserve">Упаковка (пачка) — 500 листов. </w:t>
      </w:r>
    </w:p>
    <w:p>
      <w:pPr>
        <w:pStyle w:val="Normal"/>
        <w:rPr/>
      </w:pPr>
      <w:r>
        <w:rPr/>
        <w:t>2357 уп</w:t>
      </w:r>
    </w:p>
    <w:p>
      <w:pPr>
        <w:pStyle w:val="Normal"/>
        <w:rPr/>
      </w:pPr>
      <w:r>
        <w:rPr/>
        <w:t xml:space="preserve">Уфа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81</Words>
  <Characters>471</Characters>
  <CharactersWithSpaces>550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2018-08-20T16:21:09Z</dcterms:created>
  <dc:creator/>
  <dc:description/>
  <dc:language>ru-RU</dc:language>
  <cp:lastModifiedBy/>
  <dcterms:modified xsi:type="dcterms:W3CDTF">2018-08-20T16:21:30Z</dcterms:modified>
  <cp:revision>1</cp:revision>
  <dc:subject/>
  <dc:title/>
</cp:coreProperties>
</file>