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 xml:space="preserve">Руководителю </w:t>
      </w:r>
    </w:p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>Предприятия</w:t>
      </w:r>
    </w:p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>ЗАПРОС ОФЕРТЫ</w:t>
      </w:r>
    </w:p>
    <w:p>
      <w:pPr>
        <w:pStyle w:val="Normal"/>
        <w:spacing w:lineRule="auto" w:line="240"/>
        <w:jc w:val="both"/>
        <w:rPr/>
      </w:pPr>
      <w:r>
        <w:rPr>
          <w:rFonts w:ascii="Bookman Old Style" w:hAnsi="Bookman Old Style"/>
          <w:bCs/>
          <w:iCs/>
        </w:rPr>
        <w:t xml:space="preserve">1. </w:t>
      </w:r>
      <w:r>
        <w:rPr>
          <w:rFonts w:eastAsia="Times New Roman" w:ascii="Bookman Old Style" w:hAnsi="Bookman Old Style"/>
          <w:lang w:eastAsia="ru-RU"/>
        </w:rPr>
        <w:t>Заказчик ООО г. Обнинск проводит процедуру запроса оферт, в рамках чего приглашает Вас подать свою Оферту на выполнение работ/оказание услуг.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 Срок выполнения работ/оказание услуг</w:t>
      </w:r>
      <w:r>
        <w:rPr>
          <w:rFonts w:ascii="Bookman Old Style" w:hAnsi="Bookman Old Style"/>
          <w:b/>
          <w:sz w:val="22"/>
          <w:szCs w:val="22"/>
        </w:rPr>
        <w:t xml:space="preserve">: 2018г. </w:t>
      </w:r>
    </w:p>
    <w:p>
      <w:pPr>
        <w:pStyle w:val="Normal"/>
        <w:spacing w:lineRule="auto" w:line="240" w:before="60" w:after="200"/>
        <w:jc w:val="right"/>
        <w:rPr>
          <w:rFonts w:ascii="Bookman Old Style" w:hAnsi="Bookman Old Style" w:eastAsia="Times New Roman"/>
          <w:b/>
          <w:b/>
          <w:lang w:eastAsia="ru-RU"/>
        </w:rPr>
      </w:pPr>
      <w:r>
        <w:rPr>
          <w:rFonts w:eastAsia="Times New Roman" w:ascii="Bookman Old Style" w:hAnsi="Bookman Old Style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108" w:tblpY="82" w:topFromText="0" w:vertAnchor="text"/>
        <w:tblW w:w="9067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1"/>
        <w:gridCol w:w="5983"/>
        <w:gridCol w:w="2693"/>
      </w:tblGrid>
      <w:tr>
        <w:trPr>
          <w:trHeight w:val="557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№</w:t>
            </w:r>
          </w:p>
        </w:tc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Наименование услуг/работ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Место выполнения работ/оказания услуг</w:t>
            </w:r>
          </w:p>
        </w:tc>
      </w:tr>
      <w:tr>
        <w:trPr>
          <w:trHeight w:val="459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Bookman Old Style" w:hAnsi="Bookman Old Style"/>
              </w:rPr>
            </w:pPr>
            <w:bookmarkStart w:id="0" w:name="_GoBack"/>
            <w:bookmarkEnd w:id="0"/>
            <w:r>
              <w:rPr>
                <w:rFonts w:eastAsia="Times New Roman" w:ascii="Bookman Old Style" w:hAnsi="Bookman Old Style"/>
                <w:lang w:eastAsia="ru-RU"/>
              </w:rPr>
              <w:t>Обучению по курсу «Обеспечение экологической безопасности при работах в области обращения с опасными отходами».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Калужская обл., г. Обнинск</w:t>
            </w:r>
          </w:p>
        </w:tc>
      </w:tr>
    </w:tbl>
    <w:p>
      <w:pPr>
        <w:pStyle w:val="Normal"/>
        <w:spacing w:lineRule="auto" w:line="240" w:before="60" w:after="200"/>
        <w:jc w:val="both"/>
        <w:rPr>
          <w:rFonts w:ascii="Bookman Old Style" w:hAnsi="Bookman Old Style" w:eastAsia="Times New Roman"/>
          <w:lang w:eastAsia="ru-RU"/>
        </w:rPr>
      </w:pPr>
      <w:r>
        <w:rPr>
          <w:rFonts w:eastAsia="Times New Roman" w:ascii="Bookman Old Style" w:hAnsi="Bookman Old Style"/>
          <w:lang w:eastAsia="ru-RU"/>
        </w:rPr>
        <w:t>3.  Дополнительные требования: наличие лицензии на осуществление образовательной деятельности, с предоставлением ее копии, возможность выездного обучения (предпочтительно).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4.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Стоимость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Условия оплаты;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Срок обучения;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Программа обучения;</w:t>
      </w:r>
    </w:p>
    <w:p>
      <w:pPr>
        <w:pStyle w:val="12"/>
        <w:spacing w:lineRule="auto" w:line="240" w:before="40" w:after="20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По окончании обучения выдача удостоверения о повышении квалификации установленного образца.</w:t>
      </w:r>
    </w:p>
    <w:p>
      <w:pPr>
        <w:pStyle w:val="12"/>
        <w:spacing w:lineRule="auto" w:line="240" w:before="40" w:after="20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Bookman Old Style" w:hAnsi="Bookman Old Style"/>
        </w:rPr>
        <w:t xml:space="preserve">5. Оферта должна быть подана до </w:t>
      </w:r>
      <w:r>
        <w:rPr>
          <w:rFonts w:ascii="Bookman Old Style" w:hAnsi="Bookman Old Style"/>
          <w:b/>
          <w:u w:val="single"/>
        </w:rPr>
        <w:t>05 сентября</w:t>
      </w:r>
      <w:r>
        <w:rPr>
          <w:rFonts w:ascii="Bookman Old Style" w:hAnsi="Bookman Old Style"/>
        </w:rPr>
        <w:t xml:space="preserve"> 2018 г. </w:t>
      </w:r>
      <w:r>
        <w:rPr>
          <w:rFonts w:ascii="Bookman Old Style" w:hAnsi="Bookman Old Style"/>
          <w:b/>
          <w:u w:val="single"/>
        </w:rPr>
        <w:t>16.00</w:t>
      </w:r>
      <w:r>
        <w:rPr>
          <w:rFonts w:ascii="Bookman Old Style" w:hAnsi="Bookman Old Style"/>
        </w:rPr>
        <w:t xml:space="preserve"> по Московскому времени на е-mail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Bookman Old Style" w:hAnsi="Bookman Old Style" w:eastAsia="Times New Roman"/>
          <w:lang w:eastAsia="ru-RU"/>
        </w:rPr>
      </w:pPr>
      <w:r>
        <w:rPr>
          <w:rFonts w:eastAsia="Times New Roman" w:ascii="Bookman Old Style" w:hAnsi="Bookman Old Style"/>
          <w:lang w:eastAsia="ru-RU"/>
        </w:rPr>
        <w:t xml:space="preserve">Все необходимые сведения и разъяснения по возникающим вопросам будут предоставлены участникам уполномоченным представителем Заказчика: </w:t>
      </w:r>
    </w:p>
    <w:p>
      <w:pPr>
        <w:pStyle w:val="Normal"/>
        <w:rPr/>
      </w:pPr>
      <w:r>
        <w:rPr>
          <w:rFonts w:eastAsia="Times New Roman" w:ascii="Bookman Old Style" w:hAnsi="Bookman Old Style"/>
          <w:lang w:eastAsia="ru-RU"/>
        </w:rPr>
        <w:t xml:space="preserve">Начальник отдела по подбору и развитию персонала - Учайкина Елена Юрьевна, </w:t>
      </w:r>
    </w:p>
    <w:p>
      <w:pPr>
        <w:pStyle w:val="Normal"/>
        <w:suppressAutoHyphens w:val="true"/>
        <w:spacing w:lineRule="auto" w:before="0" w:after="120"/>
        <w:jc w:val="both"/>
        <w:rPr>
          <w:rFonts w:ascii="Bookman Old Style" w:hAnsi="Bookman Old Style" w:eastAsia="Times New Roman"/>
          <w:lang w:eastAsia="ar-SA"/>
        </w:rPr>
      </w:pPr>
      <w:r>
        <w:rPr>
          <w:rFonts w:eastAsia="Times New Roman" w:ascii="Bookman Old Style" w:hAnsi="Bookman Old Style"/>
          <w:lang w:eastAsia="ar-SA"/>
        </w:rPr>
      </w:r>
    </w:p>
    <w:p>
      <w:pPr>
        <w:pStyle w:val="Normal"/>
        <w:suppressAutoHyphens w:val="true"/>
        <w:spacing w:lineRule="auto" w:before="0" w:after="120"/>
        <w:jc w:val="both"/>
        <w:rPr/>
      </w:pPr>
      <w:r>
        <w:rPr>
          <w:rFonts w:eastAsia="Times New Roman" w:ascii="Bookman Old Style" w:hAnsi="Bookman Old Style"/>
          <w:lang w:eastAsia="ar-SA"/>
        </w:rPr>
        <w:t xml:space="preserve">Ответственное лицо: Прелова Любовь Владимировна  </w:t>
      </w:r>
    </w:p>
    <w:p>
      <w:pPr>
        <w:pStyle w:val="Normal"/>
        <w:spacing w:lineRule="auto" w:before="0" w:after="120"/>
        <w:jc w:val="both"/>
        <w:rPr>
          <w:rFonts w:ascii="Bookman Old Style" w:hAnsi="Bookman Old Style"/>
          <w:lang w:val="en-US"/>
        </w:rPr>
      </w:pPr>
      <w:r>
        <w:rPr/>
      </w:r>
    </w:p>
    <w:p>
      <w:pPr>
        <w:pStyle w:val="Normal"/>
        <w:spacing w:lineRule="auto" w:line="240" w:before="0" w:after="200"/>
        <w:ind w:left="-426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Bol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Fontstyle01" w:customStyle="1">
    <w:name w:val="fontstyle01"/>
    <w:basedOn w:val="DefaultParagraphFont"/>
    <w:qFormat/>
    <w:rsid w:val="00777507"/>
    <w:rPr>
      <w:rFonts w:ascii="Bold" w:hAnsi="Bold"/>
      <w:b/>
      <w:bCs/>
      <w:i w:val="false"/>
      <w:iCs w:val="false"/>
      <w:color w:val="00000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1</Pages>
  <Words>154</Words>
  <Characters>1069</Characters>
  <CharactersWithSpaces>1203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2018-08-31T06:02:00Z</dcterms:created>
  <dc:creator>Хабенко Денис</dc:creator>
  <dc:description/>
  <dc:language>ru-RU</dc:language>
  <cp:lastModifiedBy/>
  <cp:lastPrinted>2018-08-31T06:02:00Z</cp:lastPrinted>
  <dcterms:modified xsi:type="dcterms:W3CDTF">2018-08-31T13:58:37Z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