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1) Плакат переносной из ПВХ "Не включать! Работают люди" Красные буквы на белом фоне. Кант белый шириной 1.25мм. Кайма красная шириной 10 и 5 мм. 200х100 мм - 40 шт</w:t>
      </w:r>
    </w:p>
    <w:p>
      <w:pPr>
        <w:pStyle w:val="Normal"/>
        <w:rPr/>
      </w:pPr>
      <w:r>
        <w:rPr/>
        <w:t>2) Плакат переносной из ПВХ "Не включать! Работа на линии" Кант белый шириной 1.25мм. Кайма красная шириной 10 и 5 мм. 200х100 мм - 20 шт</w:t>
      </w:r>
    </w:p>
    <w:p>
      <w:pPr>
        <w:pStyle w:val="Normal"/>
        <w:rPr/>
      </w:pPr>
      <w:r>
        <w:rPr/>
        <w:t>3) Плакат переносной из ПВХ "Не отврывать! Работают люди" Красные буквы на б елом фоне. Кант белый шириной 1.25мм. Кайма красная шириной 5 мм. 200х100 мм - 20 шт</w:t>
      </w:r>
    </w:p>
    <w:p>
      <w:pPr>
        <w:pStyle w:val="Normal"/>
        <w:rPr/>
      </w:pPr>
      <w:r>
        <w:rPr/>
        <w:t>4) Плакат переносной из ПВХ "Работа под напряжением. Повторно не включать!" Красные буквы на б елом фоне. Кант белый шириной 1.25мм. Кайма красная шириной 5 мм. 100х50 мм - 14 шт</w:t>
      </w:r>
    </w:p>
    <w:p>
      <w:pPr>
        <w:pStyle w:val="Normal"/>
        <w:rPr/>
      </w:pPr>
      <w:r>
        <w:rPr/>
        <w:t>5) Плакат переносной из ПВХ "Стой напряжение". Черные буквы на белом фоне. Кант белый шириной 1.25 мм. Кайма красная шириной 15 мм. Стрела красная по ГОСТ Р 12.4.026 300х150 мм. - 20 шт</w:t>
      </w:r>
    </w:p>
    <w:p>
      <w:pPr>
        <w:pStyle w:val="Normal"/>
        <w:rPr/>
      </w:pPr>
      <w:r>
        <w:rPr/>
        <w:t>6) Плакат переносной из ПВХ "Испытание. Опасно для жизни". Черные буквы на белом фоне. Кант белый шириной 1.25 мм. Кайма красная шириной 15 мм. Стрела красная по ГОСТ Р 12.4.026 300х150 мм - 20 шт</w:t>
      </w:r>
    </w:p>
    <w:p>
      <w:pPr>
        <w:pStyle w:val="Normal"/>
        <w:rPr/>
      </w:pPr>
      <w:r>
        <w:rPr/>
        <w:t>7) Плакат переносной из ПВХ "Опасное электрическое поле без средств защиты проход запрещен". Красные буквы на белом фоне. Кант белый шириной 1.25 мм. Кайма красная шириной 10 мм. 200х100 мм - 14 шт</w:t>
      </w:r>
    </w:p>
    <w:p>
      <w:pPr>
        <w:pStyle w:val="Normal"/>
        <w:rPr/>
      </w:pPr>
      <w:r>
        <w:rPr/>
        <w:t>8) Плакат переносной из ПВХ "Работать здесь". Белый квадрат стороной 200 мм или 80х80 мм на синем фоне. Кант белый шириной 1.25 мм. Буквы черные внутри квадрата. 250х250 мм - 40 шт</w:t>
      </w:r>
    </w:p>
    <w:p>
      <w:pPr>
        <w:pStyle w:val="Normal"/>
        <w:rPr/>
      </w:pPr>
      <w:r>
        <w:rPr/>
        <w:t>9) Плакат переносной из ПВХ "Влезать здесь". Белый квадрат стороной 200 мм или 80х8 0 мм на синем фоне. Кант белый шириной 1.25 мм. Буквы черные внутри квадрата. 250х250 мм - 10 шт</w:t>
      </w:r>
    </w:p>
    <w:p>
      <w:pPr>
        <w:pStyle w:val="Normal"/>
        <w:rPr/>
      </w:pPr>
      <w:r>
        <w:rPr/>
        <w:t>10) Плакат переносной из ПВХ "Заземлено". Белые буквы на синем фоне. Кант белый шириной 1.25 мм. 200х100 - 40 шт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302</Words>
  <Characters>1398</Characters>
  <CharactersWithSpaces>1690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2018-09-27T15:34:05Z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