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A8C" w:rsidRPr="00224459" w:rsidRDefault="00E14A8C" w:rsidP="00E14A8C">
      <w:pPr>
        <w:ind w:left="708"/>
        <w:rPr>
          <w:sz w:val="22"/>
          <w:szCs w:val="22"/>
        </w:rPr>
      </w:pPr>
      <w:bookmarkStart w:id="0" w:name="_GoBack"/>
      <w:bookmarkEnd w:id="0"/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701"/>
        <w:gridCol w:w="1560"/>
        <w:gridCol w:w="8788"/>
        <w:gridCol w:w="1134"/>
        <w:gridCol w:w="851"/>
        <w:gridCol w:w="708"/>
      </w:tblGrid>
      <w:tr w:rsidR="00F17EEC" w:rsidRPr="00AC5E91" w:rsidTr="00654C84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F17EEC" w:rsidRPr="00AC5E91" w:rsidRDefault="00F17EEC" w:rsidP="006F3E73">
            <w:pPr>
              <w:pStyle w:val="afb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5E91">
              <w:rPr>
                <w:b/>
                <w:bCs/>
                <w:color w:val="000000"/>
                <w:sz w:val="20"/>
                <w:szCs w:val="20"/>
              </w:rPr>
              <w:t>№ п</w:t>
            </w:r>
            <w:r w:rsidRPr="00AC5E91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AC5E91">
              <w:rPr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701" w:type="dxa"/>
            <w:vAlign w:val="center"/>
          </w:tcPr>
          <w:p w:rsidR="00F17EEC" w:rsidRPr="00AC5E91" w:rsidRDefault="00F17EEC" w:rsidP="006F3E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C5E91">
              <w:rPr>
                <w:b/>
                <w:bCs/>
                <w:sz w:val="20"/>
                <w:szCs w:val="20"/>
              </w:rPr>
              <w:t>Страна происхождения</w:t>
            </w:r>
          </w:p>
          <w:p w:rsidR="00F17EEC" w:rsidRPr="00AC5E91" w:rsidRDefault="00F17EEC" w:rsidP="006F3E73">
            <w:pPr>
              <w:jc w:val="center"/>
              <w:rPr>
                <w:b/>
                <w:bCs/>
                <w:sz w:val="20"/>
                <w:szCs w:val="20"/>
              </w:rPr>
            </w:pPr>
            <w:r w:rsidRPr="00AC5E91">
              <w:rPr>
                <w:b/>
                <w:bCs/>
                <w:sz w:val="20"/>
                <w:szCs w:val="20"/>
              </w:rPr>
              <w:t>(код по ОКСМ)</w:t>
            </w:r>
          </w:p>
          <w:p w:rsidR="00F17EEC" w:rsidRPr="00AC5E91" w:rsidRDefault="00F17EEC" w:rsidP="006F3E73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7EEC" w:rsidRPr="00AC5E91" w:rsidRDefault="00F17EEC" w:rsidP="006F3E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5E91">
              <w:rPr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8788" w:type="dxa"/>
            <w:shd w:val="clear" w:color="auto" w:fill="auto"/>
            <w:noWrap/>
            <w:vAlign w:val="center"/>
          </w:tcPr>
          <w:p w:rsidR="00F17EEC" w:rsidRPr="00AC5E91" w:rsidRDefault="00F17EEC" w:rsidP="006F3E73">
            <w:pPr>
              <w:jc w:val="center"/>
              <w:rPr>
                <w:b/>
                <w:sz w:val="20"/>
                <w:szCs w:val="20"/>
              </w:rPr>
            </w:pPr>
            <w:r w:rsidRPr="00AC5E91">
              <w:rPr>
                <w:b/>
                <w:sz w:val="20"/>
                <w:szCs w:val="20"/>
              </w:rPr>
              <w:t>Техническое описание</w:t>
            </w:r>
            <w:r w:rsidRPr="00AC5E91">
              <w:rPr>
                <w:sz w:val="20"/>
                <w:szCs w:val="20"/>
              </w:rPr>
              <w:t xml:space="preserve"> </w:t>
            </w:r>
            <w:r w:rsidRPr="00AC5E91">
              <w:rPr>
                <w:b/>
                <w:sz w:val="20"/>
                <w:szCs w:val="20"/>
              </w:rPr>
              <w:t>товара</w:t>
            </w:r>
            <w:r w:rsidRPr="00AC5E91">
              <w:rPr>
                <w:b/>
                <w:sz w:val="20"/>
                <w:szCs w:val="20"/>
              </w:rPr>
              <w:br/>
            </w:r>
            <w:r w:rsidRPr="00AC5E91">
              <w:rPr>
                <w:sz w:val="20"/>
                <w:szCs w:val="20"/>
              </w:rPr>
              <w:t xml:space="preserve">(ГОСТ, габариты, условия эксплуатации, назначение, конфигурация и др.  </w:t>
            </w:r>
            <w:proofErr w:type="gramStart"/>
            <w:r w:rsidRPr="00AC5E91">
              <w:rPr>
                <w:sz w:val="20"/>
                <w:szCs w:val="20"/>
              </w:rPr>
              <w:t>характеристики  товара</w:t>
            </w:r>
            <w:proofErr w:type="gramEnd"/>
            <w:r w:rsidRPr="00AC5E9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17EEC" w:rsidRPr="00AC5E91" w:rsidRDefault="00F17EEC" w:rsidP="006F3E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7E18">
              <w:rPr>
                <w:b/>
                <w:sz w:val="20"/>
                <w:szCs w:val="20"/>
              </w:rPr>
              <w:t>Гарантийный срок товара, месяцев</w:t>
            </w:r>
          </w:p>
        </w:tc>
        <w:tc>
          <w:tcPr>
            <w:tcW w:w="851" w:type="dxa"/>
            <w:vAlign w:val="center"/>
          </w:tcPr>
          <w:p w:rsidR="00F17EEC" w:rsidRPr="00AC5E91" w:rsidRDefault="00F17EEC" w:rsidP="006F3E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5E91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17EEC" w:rsidRPr="00AC5E91" w:rsidRDefault="00F17EEC" w:rsidP="00654C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5E91">
              <w:rPr>
                <w:b/>
                <w:color w:val="000000"/>
                <w:sz w:val="20"/>
                <w:szCs w:val="20"/>
              </w:rPr>
              <w:t>Кол-во</w:t>
            </w:r>
          </w:p>
          <w:p w:rsidR="00F17EEC" w:rsidRPr="00AC5E91" w:rsidRDefault="00F17EEC" w:rsidP="00654C8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840D8" w:rsidRPr="00AC5E91" w:rsidTr="007840D8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7840D8" w:rsidRPr="004F1147" w:rsidRDefault="007840D8" w:rsidP="00654C84">
            <w:pPr>
              <w:pStyle w:val="afb"/>
              <w:numPr>
                <w:ilvl w:val="0"/>
                <w:numId w:val="16"/>
              </w:numPr>
              <w:spacing w:after="0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4F11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840D8" w:rsidRPr="007840D8" w:rsidRDefault="007840D8" w:rsidP="00654C8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840D8" w:rsidRPr="007840D8" w:rsidRDefault="007840D8" w:rsidP="00654C84">
            <w:pPr>
              <w:rPr>
                <w:sz w:val="22"/>
                <w:szCs w:val="22"/>
              </w:rPr>
            </w:pPr>
            <w:r w:rsidRPr="007840D8">
              <w:rPr>
                <w:sz w:val="22"/>
                <w:szCs w:val="22"/>
              </w:rPr>
              <w:t>Компьютер</w:t>
            </w:r>
          </w:p>
        </w:tc>
        <w:tc>
          <w:tcPr>
            <w:tcW w:w="8788" w:type="dxa"/>
            <w:shd w:val="clear" w:color="auto" w:fill="auto"/>
            <w:noWrap/>
            <w:vAlign w:val="center"/>
          </w:tcPr>
          <w:p w:rsidR="007840D8" w:rsidRPr="007840D8" w:rsidRDefault="007840D8" w:rsidP="00CF2F02">
            <w:pPr>
              <w:rPr>
                <w:b/>
                <w:sz w:val="22"/>
                <w:szCs w:val="22"/>
              </w:rPr>
            </w:pPr>
            <w:r w:rsidRPr="007840D8">
              <w:rPr>
                <w:b/>
                <w:sz w:val="22"/>
                <w:szCs w:val="22"/>
              </w:rPr>
              <w:t>Компьютер в следующем составе и характеристиками не хуже:</w:t>
            </w:r>
          </w:p>
          <w:p w:rsidR="007840D8" w:rsidRPr="007840D8" w:rsidRDefault="007840D8" w:rsidP="00CF2F02">
            <w:pPr>
              <w:rPr>
                <w:b/>
                <w:sz w:val="22"/>
                <w:szCs w:val="22"/>
              </w:rPr>
            </w:pPr>
            <w:r w:rsidRPr="007840D8">
              <w:rPr>
                <w:b/>
                <w:sz w:val="22"/>
                <w:szCs w:val="22"/>
              </w:rPr>
              <w:t>1) Системный блок в сборе:</w:t>
            </w:r>
          </w:p>
          <w:p w:rsidR="007840D8" w:rsidRPr="007840D8" w:rsidRDefault="007840D8" w:rsidP="00CF2F02">
            <w:pPr>
              <w:rPr>
                <w:b/>
                <w:sz w:val="22"/>
                <w:szCs w:val="22"/>
              </w:rPr>
            </w:pPr>
            <w:r w:rsidRPr="007840D8">
              <w:rPr>
                <w:b/>
                <w:sz w:val="22"/>
                <w:szCs w:val="22"/>
              </w:rPr>
              <w:t xml:space="preserve">– Корпус: </w:t>
            </w:r>
            <w:r w:rsidRPr="007840D8">
              <w:rPr>
                <w:sz w:val="22"/>
                <w:szCs w:val="22"/>
              </w:rPr>
              <w:t>тип корпуса – вертикальный (</w:t>
            </w:r>
            <w:proofErr w:type="spellStart"/>
            <w:r w:rsidRPr="007840D8">
              <w:rPr>
                <w:sz w:val="22"/>
                <w:szCs w:val="22"/>
              </w:rPr>
              <w:t>tower</w:t>
            </w:r>
            <w:proofErr w:type="spellEnd"/>
            <w:r w:rsidRPr="007840D8">
              <w:rPr>
                <w:sz w:val="22"/>
                <w:szCs w:val="22"/>
              </w:rPr>
              <w:t xml:space="preserve">); кнопка включения питания – наличие; кнопка перезагрузки – наличие; количество портов USB 3.0 с подключением к внутренним разъемам материнской платы – не менее 2 шт.; количество портов USB 2.0 с подключением к внутренним разъемам материнской платы – не менее 2 шт.; количество разъемов </w:t>
            </w:r>
            <w:proofErr w:type="spellStart"/>
            <w:r w:rsidRPr="007840D8">
              <w:rPr>
                <w:sz w:val="22"/>
                <w:szCs w:val="22"/>
              </w:rPr>
              <w:t>miniJack</w:t>
            </w:r>
            <w:proofErr w:type="spellEnd"/>
            <w:r w:rsidRPr="007840D8">
              <w:rPr>
                <w:sz w:val="22"/>
                <w:szCs w:val="22"/>
              </w:rPr>
              <w:t xml:space="preserve"> 3.5 мм – не менее 2 шт.; корзина для установки жестких дисков 3,5 дюйма – наличие; поперечное расположение корзины для жестких дисков – наличие; количество мест в корзине для установки жестких дисков – не менее 3 шт.; посадочное место под вентилятор на передней панели или напротив корзины для жестких дисков – наличие; размер посадочного места под вентилятор на передней панели или напротив корзины для жестких дисков – не менее 92x92 мм; посадочное место на задней панели под вентилятор – наличие; размер посадочного места под вентилятор на задней панели – не менее 92x92 мм;</w:t>
            </w:r>
            <w:r w:rsidRPr="007840D8">
              <w:rPr>
                <w:b/>
                <w:sz w:val="22"/>
                <w:szCs w:val="22"/>
              </w:rPr>
              <w:t xml:space="preserve"> </w:t>
            </w:r>
            <w:r w:rsidRPr="007840D8">
              <w:rPr>
                <w:sz w:val="22"/>
                <w:szCs w:val="22"/>
              </w:rPr>
              <w:t xml:space="preserve">количество вентиляторов в комплекте поставки – не менее 1 шт.; количество внешних отсеков 5,25 дюйма – не менее 2 шт.; количество внешних отсеков 3,5 дюйма – не менее 1 шт.; </w:t>
            </w:r>
            <w:proofErr w:type="spellStart"/>
            <w:r w:rsidRPr="007840D8">
              <w:rPr>
                <w:sz w:val="22"/>
                <w:szCs w:val="22"/>
              </w:rPr>
              <w:t>безвинтовое</w:t>
            </w:r>
            <w:proofErr w:type="spellEnd"/>
            <w:r w:rsidRPr="007840D8">
              <w:rPr>
                <w:sz w:val="22"/>
                <w:szCs w:val="22"/>
              </w:rPr>
              <w:t xml:space="preserve"> крепление устройств 5,25 дюйма – наличие; крепление жестких дисков в корзине на салазках или в выдвижных лотках – наличие;</w:t>
            </w: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  <w:r w:rsidRPr="007840D8">
              <w:rPr>
                <w:sz w:val="22"/>
                <w:szCs w:val="22"/>
              </w:rPr>
              <w:t>Посадочное место для блока питания в верхней части корпуса (над материнской платой) – наличие;</w:t>
            </w: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  <w:r w:rsidRPr="007840D8">
              <w:rPr>
                <w:sz w:val="22"/>
                <w:szCs w:val="22"/>
              </w:rPr>
              <w:t>Резиновые или пластиковые ножки на нижней части корпуса – наличие; размеры корпуса – (ширина x высота x глубина) – не более 170 x 350 x 360 мм.</w:t>
            </w:r>
          </w:p>
          <w:p w:rsidR="007840D8" w:rsidRPr="007840D8" w:rsidRDefault="007840D8" w:rsidP="00CF2F02">
            <w:pPr>
              <w:rPr>
                <w:b/>
                <w:sz w:val="22"/>
                <w:szCs w:val="22"/>
              </w:rPr>
            </w:pPr>
            <w:r w:rsidRPr="007840D8">
              <w:rPr>
                <w:b/>
                <w:sz w:val="22"/>
                <w:szCs w:val="22"/>
              </w:rPr>
              <w:t xml:space="preserve">– Блок питания: </w:t>
            </w:r>
            <w:r w:rsidRPr="007840D8">
              <w:rPr>
                <w:sz w:val="22"/>
                <w:szCs w:val="22"/>
              </w:rPr>
              <w:t xml:space="preserve">форм – фактор – </w:t>
            </w:r>
            <w:r w:rsidRPr="007840D8">
              <w:rPr>
                <w:sz w:val="22"/>
                <w:szCs w:val="22"/>
                <w:lang w:val="en-US"/>
              </w:rPr>
              <w:t>ATX</w:t>
            </w:r>
            <w:r w:rsidRPr="007840D8">
              <w:rPr>
                <w:sz w:val="22"/>
                <w:szCs w:val="22"/>
              </w:rPr>
              <w:t xml:space="preserve"> (</w:t>
            </w:r>
            <w:proofErr w:type="spellStart"/>
            <w:r w:rsidRPr="007840D8">
              <w:rPr>
                <w:sz w:val="22"/>
                <w:szCs w:val="22"/>
                <w:lang w:val="en-US"/>
              </w:rPr>
              <w:t>AdvancedTechnologyExtended</w:t>
            </w:r>
            <w:proofErr w:type="spellEnd"/>
            <w:r w:rsidRPr="007840D8">
              <w:rPr>
                <w:sz w:val="22"/>
                <w:szCs w:val="22"/>
              </w:rPr>
              <w:t>); полная мощность – не менее 500 Вт.; суммарная мощность по цепям питания с напряжением 12 вольт – не менее 400 Вт.; разборный 24-pin коннектор питания материнской платы (без использования переходников и разветвителей, 4-pin могут отстегиваться в случае необходимости) – наличие; разборный 8-pin коннектор питания процессора (без использования переходников и разветвителей, 4-pin могут отстегиваться в случае необходимости) – наличие; разборный 8-pin коннектор питания дискретной видеокарты (без использования переходников и разветвителей, 2-pin могут отстегиваться в случае необходимости) – наличие; количество разъемов питания SATA (без использования переходников и разветвителей) – не менее 6 шт.; разъем питания дисковода для накопителей на гибких магнитных дисках (</w:t>
            </w:r>
            <w:proofErr w:type="spellStart"/>
            <w:r w:rsidRPr="007840D8">
              <w:rPr>
                <w:sz w:val="22"/>
                <w:szCs w:val="22"/>
              </w:rPr>
              <w:t>Floppy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Drive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Power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Connector</w:t>
            </w:r>
            <w:proofErr w:type="spellEnd"/>
            <w:r w:rsidRPr="007840D8">
              <w:rPr>
                <w:sz w:val="22"/>
                <w:szCs w:val="22"/>
              </w:rPr>
              <w:t xml:space="preserve">) – наличие; защита от коротких замыканий (SCP, </w:t>
            </w:r>
            <w:proofErr w:type="spellStart"/>
            <w:r w:rsidRPr="007840D8">
              <w:rPr>
                <w:sz w:val="22"/>
                <w:szCs w:val="22"/>
              </w:rPr>
              <w:t>Short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Circuit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Protection</w:t>
            </w:r>
            <w:proofErr w:type="spellEnd"/>
            <w:r w:rsidRPr="007840D8">
              <w:rPr>
                <w:sz w:val="22"/>
                <w:szCs w:val="22"/>
              </w:rPr>
              <w:t xml:space="preserve">) – наличие; защита от </w:t>
            </w:r>
            <w:r w:rsidRPr="007840D8">
              <w:rPr>
                <w:sz w:val="22"/>
                <w:szCs w:val="22"/>
              </w:rPr>
              <w:lastRenderedPageBreak/>
              <w:t xml:space="preserve">перегрузки по току (OCP, Over </w:t>
            </w:r>
            <w:proofErr w:type="spellStart"/>
            <w:r w:rsidRPr="007840D8">
              <w:rPr>
                <w:sz w:val="22"/>
                <w:szCs w:val="22"/>
              </w:rPr>
              <w:t>Current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Protection</w:t>
            </w:r>
            <w:proofErr w:type="spellEnd"/>
            <w:r w:rsidRPr="007840D8">
              <w:rPr>
                <w:sz w:val="22"/>
                <w:szCs w:val="22"/>
              </w:rPr>
              <w:t xml:space="preserve">) – наличие; защита от повышения напряжения (OVP, </w:t>
            </w:r>
            <w:proofErr w:type="spellStart"/>
            <w:r w:rsidRPr="007840D8">
              <w:rPr>
                <w:sz w:val="22"/>
                <w:szCs w:val="22"/>
              </w:rPr>
              <w:t>Over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Voltage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Protection</w:t>
            </w:r>
            <w:proofErr w:type="spellEnd"/>
            <w:r w:rsidRPr="007840D8">
              <w:rPr>
                <w:sz w:val="22"/>
                <w:szCs w:val="22"/>
              </w:rPr>
              <w:t>) – наличие; размеры вентилятора системы охлаждения – не менее 120х120 мм; длина кабелей коннекторов питания – не менее 33 см; расположение внутри системного блока – наличие.</w:t>
            </w:r>
          </w:p>
          <w:p w:rsidR="007840D8" w:rsidRPr="007840D8" w:rsidRDefault="007840D8" w:rsidP="00CF2F02">
            <w:pPr>
              <w:rPr>
                <w:b/>
                <w:sz w:val="22"/>
                <w:szCs w:val="22"/>
              </w:rPr>
            </w:pPr>
            <w:r w:rsidRPr="007840D8">
              <w:rPr>
                <w:b/>
                <w:sz w:val="22"/>
                <w:szCs w:val="22"/>
              </w:rPr>
              <w:t xml:space="preserve">– Материнская плата: </w:t>
            </w:r>
            <w:r w:rsidRPr="007840D8">
              <w:rPr>
                <w:sz w:val="22"/>
                <w:szCs w:val="22"/>
              </w:rPr>
              <w:t xml:space="preserve">количество слотов ОЗУ – не менее 2 шт.; количество слотов PCI </w:t>
            </w:r>
            <w:proofErr w:type="spellStart"/>
            <w:r w:rsidRPr="007840D8">
              <w:rPr>
                <w:sz w:val="22"/>
                <w:szCs w:val="22"/>
              </w:rPr>
              <w:t>Express</w:t>
            </w:r>
            <w:proofErr w:type="spellEnd"/>
            <w:r w:rsidRPr="007840D8">
              <w:rPr>
                <w:sz w:val="22"/>
                <w:szCs w:val="22"/>
              </w:rPr>
              <w:t xml:space="preserve"> x16 – не менее 1 шт.; количество слотов PCI </w:t>
            </w:r>
            <w:proofErr w:type="spellStart"/>
            <w:r w:rsidRPr="007840D8">
              <w:rPr>
                <w:sz w:val="22"/>
                <w:szCs w:val="22"/>
              </w:rPr>
              <w:t>Express</w:t>
            </w:r>
            <w:proofErr w:type="spellEnd"/>
            <w:r w:rsidRPr="007840D8">
              <w:rPr>
                <w:sz w:val="22"/>
                <w:szCs w:val="22"/>
              </w:rPr>
              <w:t xml:space="preserve"> x1 – не менее 2 шт.; количество разъемов SATA 6Gb/s – не менее 4 шт.;</w:t>
            </w: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  <w:r w:rsidRPr="007840D8">
              <w:rPr>
                <w:sz w:val="22"/>
                <w:szCs w:val="22"/>
              </w:rPr>
              <w:t xml:space="preserve">интегрированная аудиосистема – наличие; встроенная сетевая карта для проводного соединения </w:t>
            </w:r>
            <w:proofErr w:type="spellStart"/>
            <w:r w:rsidRPr="007840D8">
              <w:rPr>
                <w:sz w:val="22"/>
                <w:szCs w:val="22"/>
              </w:rPr>
              <w:t>Ethernet</w:t>
            </w:r>
            <w:proofErr w:type="spellEnd"/>
            <w:r w:rsidRPr="007840D8">
              <w:rPr>
                <w:sz w:val="22"/>
                <w:szCs w:val="22"/>
              </w:rPr>
              <w:t xml:space="preserve"> – наличие; максимальная скорость встроенной сетевой карты для проводного соединения </w:t>
            </w:r>
            <w:proofErr w:type="spellStart"/>
            <w:r w:rsidRPr="007840D8">
              <w:rPr>
                <w:sz w:val="22"/>
                <w:szCs w:val="22"/>
              </w:rPr>
              <w:t>Ethernet</w:t>
            </w:r>
            <w:proofErr w:type="spellEnd"/>
            <w:r w:rsidRPr="007840D8">
              <w:rPr>
                <w:sz w:val="22"/>
                <w:szCs w:val="22"/>
              </w:rPr>
              <w:t xml:space="preserve"> – не менее 1000 Мбит/с; общее количество внешних портов USB – не менее 4 шт.; количество внешних портов USB версии 3.0 или 3.1 – не менее 2 шт.; общее количество внутренних U</w:t>
            </w:r>
            <w:r w:rsidRPr="007840D8">
              <w:rPr>
                <w:sz w:val="22"/>
                <w:szCs w:val="22"/>
                <w:lang w:val="en-US"/>
              </w:rPr>
              <w:t>SB</w:t>
            </w:r>
            <w:r w:rsidRPr="007840D8">
              <w:rPr>
                <w:sz w:val="22"/>
                <w:szCs w:val="22"/>
              </w:rPr>
              <w:t xml:space="preserve"> портов – не менее 6 шт.; количество внутренних  портов USB версии 3.0 или 3.1 – не менее 2 шт.; разъем для микрофона </w:t>
            </w:r>
            <w:proofErr w:type="spellStart"/>
            <w:r w:rsidRPr="007840D8">
              <w:rPr>
                <w:sz w:val="22"/>
                <w:szCs w:val="22"/>
              </w:rPr>
              <w:t>miniJack</w:t>
            </w:r>
            <w:proofErr w:type="spellEnd"/>
            <w:r w:rsidRPr="007840D8">
              <w:rPr>
                <w:sz w:val="22"/>
                <w:szCs w:val="22"/>
              </w:rPr>
              <w:t xml:space="preserve"> 3.5 мм – наличие; разъем для наушников </w:t>
            </w:r>
            <w:proofErr w:type="spellStart"/>
            <w:r w:rsidRPr="007840D8">
              <w:rPr>
                <w:sz w:val="22"/>
                <w:szCs w:val="22"/>
              </w:rPr>
              <w:t>miniJack</w:t>
            </w:r>
            <w:proofErr w:type="spellEnd"/>
            <w:r w:rsidRPr="007840D8">
              <w:rPr>
                <w:sz w:val="22"/>
                <w:szCs w:val="22"/>
              </w:rPr>
              <w:t xml:space="preserve"> 3.5 мм – наличие; разъем RJ-45 – наличие; разъем VGA (D-</w:t>
            </w:r>
            <w:proofErr w:type="spellStart"/>
            <w:r w:rsidRPr="007840D8">
              <w:rPr>
                <w:sz w:val="22"/>
                <w:szCs w:val="22"/>
              </w:rPr>
              <w:t>Sub</w:t>
            </w:r>
            <w:proofErr w:type="spellEnd"/>
            <w:r w:rsidRPr="007840D8">
              <w:rPr>
                <w:sz w:val="22"/>
                <w:szCs w:val="22"/>
              </w:rPr>
              <w:t>) – наличие; разъем DVI – наличие; разъем PS/2 для клавиатуры – наличие; разъем PS/2 для манипулятора типа «мышь» – наличие; поддерживаемые стандарты памяти – не менее PC4-21300 (DDR4 2666 МГц); расположение внутри системного блока – наличие.</w:t>
            </w:r>
          </w:p>
          <w:p w:rsidR="007840D8" w:rsidRPr="007840D8" w:rsidRDefault="007840D8" w:rsidP="00CF2F02">
            <w:pPr>
              <w:rPr>
                <w:b/>
                <w:sz w:val="22"/>
                <w:szCs w:val="22"/>
              </w:rPr>
            </w:pPr>
            <w:r w:rsidRPr="007840D8">
              <w:rPr>
                <w:b/>
                <w:sz w:val="22"/>
                <w:szCs w:val="22"/>
              </w:rPr>
              <w:t xml:space="preserve">– Процессор: </w:t>
            </w:r>
            <w:r w:rsidRPr="007840D8">
              <w:rPr>
                <w:sz w:val="22"/>
                <w:szCs w:val="22"/>
              </w:rPr>
              <w:t>базовая тактовая частота процессора – не менее 3,6 ГГц; количество ядер – не менее 4 шт.; объем промежуточного буфера с быстрым доступом первого уровня на каждое ядро – не менее 64 КБ; объем промежуточного буфера с быстрым доступом второго уровня на каждое ядро – не менее 256 КБ; объем промежуточного буфера с быстрым доступом третьего уровня – не менее 6 МБ; интегрированный в процессор графический контроллер – наличие; технологический процесс – не выше 14 нм; максимальное  тепловыделение – не более 65 Вт; система охлаждения для процессора в комплекте поставки – радиатор с вентилятором (воздушный поток не менее 45,9 CFM; максимальный уровень шума не более 33,4 дБ.) – наличие; установка на материнской плате – наличие.</w:t>
            </w: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  <w:r w:rsidRPr="007840D8">
              <w:rPr>
                <w:b/>
                <w:sz w:val="22"/>
                <w:szCs w:val="22"/>
              </w:rPr>
              <w:t xml:space="preserve">– Оперативная память: </w:t>
            </w:r>
            <w:r w:rsidRPr="007840D8">
              <w:rPr>
                <w:sz w:val="22"/>
                <w:szCs w:val="22"/>
              </w:rPr>
              <w:t>объем модуля ОЗУ – не менее 8 ГБ; количество модулей ОЗУ – не менее 1 шт.; максимальная поддерживаемая частота ОЗУ – не менее 2400 МГц; поддержка двухканального режима – наличие.</w:t>
            </w: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  <w:r w:rsidRPr="007840D8">
              <w:rPr>
                <w:sz w:val="22"/>
                <w:szCs w:val="22"/>
              </w:rPr>
              <w:t xml:space="preserve">– </w:t>
            </w:r>
            <w:r w:rsidRPr="007840D8">
              <w:rPr>
                <w:b/>
                <w:sz w:val="22"/>
                <w:szCs w:val="22"/>
              </w:rPr>
              <w:t xml:space="preserve">Жёсткий диск: </w:t>
            </w:r>
            <w:r w:rsidRPr="007840D8">
              <w:rPr>
                <w:sz w:val="22"/>
                <w:szCs w:val="22"/>
              </w:rPr>
              <w:t xml:space="preserve">объём не менее 1000Гб; формат 3.5" – наличие; интерфейс SATA 6Gb/s; частота вращения шпинделя не менее 7200rpm; буфер не менее 64 Мб; уровень шума – не более 2.2 Бел в режиме </w:t>
            </w:r>
            <w:proofErr w:type="spellStart"/>
            <w:r w:rsidRPr="007840D8">
              <w:rPr>
                <w:sz w:val="22"/>
                <w:szCs w:val="22"/>
              </w:rPr>
              <w:t>Idle</w:t>
            </w:r>
            <w:proofErr w:type="spellEnd"/>
            <w:r w:rsidRPr="007840D8">
              <w:rPr>
                <w:sz w:val="22"/>
                <w:szCs w:val="22"/>
              </w:rPr>
              <w:t xml:space="preserve">, не более 2.5 Бел при поиске; потребление энергии в режиме </w:t>
            </w:r>
            <w:proofErr w:type="spellStart"/>
            <w:r w:rsidRPr="007840D8">
              <w:rPr>
                <w:sz w:val="22"/>
                <w:szCs w:val="22"/>
              </w:rPr>
              <w:t>Idle</w:t>
            </w:r>
            <w:proofErr w:type="spellEnd"/>
            <w:r w:rsidRPr="007840D8">
              <w:rPr>
                <w:sz w:val="22"/>
                <w:szCs w:val="22"/>
              </w:rPr>
              <w:t xml:space="preserve"> – не более 4.6 Вт; поддержка NCQ – наличие; скорость передачи данных при чтении/записи – не менее 156 Мб/сек; количество головок – не менее 2 шт.; поддержка </w:t>
            </w:r>
            <w:proofErr w:type="spellStart"/>
            <w:r w:rsidRPr="007840D8">
              <w:rPr>
                <w:sz w:val="22"/>
                <w:szCs w:val="22"/>
              </w:rPr>
              <w:t>Advanced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Format</w:t>
            </w:r>
            <w:proofErr w:type="spellEnd"/>
            <w:r w:rsidRPr="007840D8">
              <w:rPr>
                <w:sz w:val="22"/>
                <w:szCs w:val="22"/>
              </w:rPr>
              <w:t xml:space="preserve"> – наличие. </w:t>
            </w: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  <w:r w:rsidRPr="007840D8">
              <w:rPr>
                <w:b/>
                <w:sz w:val="22"/>
                <w:szCs w:val="22"/>
              </w:rPr>
              <w:t>– Твердотельный накопитель (SSD):</w:t>
            </w:r>
            <w:r w:rsidRPr="007840D8">
              <w:rPr>
                <w:sz w:val="22"/>
                <w:szCs w:val="22"/>
              </w:rPr>
              <w:t xml:space="preserve"> емкость – не менее 120 ГБ; формат – 2,5 дюйма; </w:t>
            </w:r>
            <w:r w:rsidRPr="007840D8">
              <w:rPr>
                <w:sz w:val="22"/>
                <w:szCs w:val="22"/>
              </w:rPr>
              <w:lastRenderedPageBreak/>
              <w:t xml:space="preserve">разъем подключения SATA – наличие; пропускная способность интерфейса SATA – не менее 6 Гбит/с; чипы памяти с трехуровневыми ячейками (TLC, </w:t>
            </w:r>
            <w:proofErr w:type="spellStart"/>
            <w:r w:rsidRPr="007840D8">
              <w:rPr>
                <w:sz w:val="22"/>
                <w:szCs w:val="22"/>
              </w:rPr>
              <w:t>Three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Level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Cell</w:t>
            </w:r>
            <w:proofErr w:type="spellEnd"/>
            <w:r w:rsidRPr="007840D8">
              <w:rPr>
                <w:sz w:val="22"/>
                <w:szCs w:val="22"/>
              </w:rPr>
              <w:t>) – наличие; поддержка команды TRIM интерфейса ATA – наличие; поддержка технологии очистки памяти SSD накопителей от мусорной информации (</w:t>
            </w:r>
            <w:proofErr w:type="spellStart"/>
            <w:r w:rsidRPr="007840D8">
              <w:rPr>
                <w:sz w:val="22"/>
                <w:szCs w:val="22"/>
              </w:rPr>
              <w:t>Background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Garbage</w:t>
            </w:r>
            <w:proofErr w:type="spellEnd"/>
            <w:r w:rsidRPr="007840D8">
              <w:rPr>
                <w:sz w:val="22"/>
                <w:szCs w:val="22"/>
              </w:rPr>
              <w:t xml:space="preserve"> </w:t>
            </w:r>
            <w:proofErr w:type="spellStart"/>
            <w:r w:rsidRPr="007840D8">
              <w:rPr>
                <w:sz w:val="22"/>
                <w:szCs w:val="22"/>
              </w:rPr>
              <w:t>Collection</w:t>
            </w:r>
            <w:proofErr w:type="spellEnd"/>
            <w:r w:rsidRPr="007840D8">
              <w:rPr>
                <w:sz w:val="22"/>
                <w:szCs w:val="22"/>
              </w:rPr>
              <w:t>) – наличие; скорость последовательного чтения – не менее 540 МБ/с; скорость последовательной записи – не менее 520 МБ/с; скорость произвольной записи 4Кб файлов (IOPS) – не менее 88000; ресурс SSD – не менее 75 TBW; объем буферной памяти – не менее 256 Мб; поддержка шифрования данных – наличие; время наработки на отказ – не менее 1,5 млн. часов; максимальные перегрузки – не менее 1500G длительностью 0.5 мс; расположение внутри системного блока – наличие.</w:t>
            </w: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  <w:r w:rsidRPr="007840D8">
              <w:rPr>
                <w:b/>
                <w:sz w:val="22"/>
                <w:szCs w:val="22"/>
              </w:rPr>
              <w:t>– Видеокарта</w:t>
            </w:r>
            <w:r w:rsidRPr="007840D8">
              <w:rPr>
                <w:sz w:val="22"/>
                <w:szCs w:val="22"/>
              </w:rPr>
              <w:t xml:space="preserve">: интерфейс не ниже PCI-E 3.0; частота графического процессора не менее 1518 МГц; количество </w:t>
            </w:r>
            <w:proofErr w:type="spellStart"/>
            <w:r w:rsidRPr="007840D8">
              <w:rPr>
                <w:sz w:val="22"/>
                <w:szCs w:val="22"/>
              </w:rPr>
              <w:t>шейдерных</w:t>
            </w:r>
            <w:proofErr w:type="spellEnd"/>
            <w:r w:rsidRPr="007840D8">
              <w:rPr>
                <w:sz w:val="22"/>
                <w:szCs w:val="22"/>
              </w:rPr>
              <w:t xml:space="preserve"> процессоров не менее 640; количество текстурных блоков – не менее 40; количество блоков растеризации – не менее 32; объем видеопамяти не менее 2 Гб; тип видеопамяти не ниже GDDR5; разрядность шины видеопамяти не менее 128 бит; частота видеопамяти не менее 1752 МГц; пропускная способность памяти – не менее 112 Гб/сек; техпроцесс не выше 14 нм; максимальное разрешение не менее 7680 x 4320; поддержка HDCP – наличие (1080p); поддержка технологий </w:t>
            </w:r>
            <w:proofErr w:type="spellStart"/>
            <w:r w:rsidRPr="007840D8">
              <w:rPr>
                <w:sz w:val="22"/>
                <w:szCs w:val="22"/>
              </w:rPr>
              <w:t>DirectX</w:t>
            </w:r>
            <w:proofErr w:type="spellEnd"/>
            <w:r w:rsidRPr="007840D8">
              <w:rPr>
                <w:sz w:val="22"/>
                <w:szCs w:val="22"/>
              </w:rPr>
              <w:t xml:space="preserve"> не ниже версии 12, </w:t>
            </w:r>
            <w:proofErr w:type="spellStart"/>
            <w:r w:rsidRPr="007840D8">
              <w:rPr>
                <w:sz w:val="22"/>
                <w:szCs w:val="22"/>
              </w:rPr>
              <w:t>OpenGL</w:t>
            </w:r>
            <w:proofErr w:type="spellEnd"/>
            <w:r w:rsidRPr="007840D8">
              <w:rPr>
                <w:sz w:val="22"/>
                <w:szCs w:val="22"/>
              </w:rPr>
              <w:t xml:space="preserve"> не ниже версии 4.5 – наличие; видеовыходы не менее 1х DVI-D, 1х HDMI, 1х </w:t>
            </w:r>
            <w:proofErr w:type="spellStart"/>
            <w:r w:rsidRPr="007840D8">
              <w:rPr>
                <w:sz w:val="22"/>
                <w:szCs w:val="22"/>
              </w:rPr>
              <w:t>DisplayPort</w:t>
            </w:r>
            <w:proofErr w:type="spellEnd"/>
            <w:r w:rsidRPr="007840D8">
              <w:rPr>
                <w:sz w:val="22"/>
                <w:szCs w:val="22"/>
              </w:rPr>
              <w:t xml:space="preserve">; максимальное количество подключаемых мониторов не менее 3 </w:t>
            </w:r>
            <w:proofErr w:type="spellStart"/>
            <w:r w:rsidRPr="007840D8">
              <w:rPr>
                <w:sz w:val="22"/>
                <w:szCs w:val="22"/>
              </w:rPr>
              <w:t>шт</w:t>
            </w:r>
            <w:proofErr w:type="spellEnd"/>
            <w:r w:rsidRPr="007840D8">
              <w:rPr>
                <w:sz w:val="22"/>
                <w:szCs w:val="22"/>
              </w:rPr>
              <w:t xml:space="preserve">; система охлаждения видеокарты – активная  (радиатор + вентилятор); автоматическое управление скоростью вращения вентиляторов (вплоть до полной остановки) – наличие; поддержка вычислений общего назначения на GPU – </w:t>
            </w:r>
            <w:proofErr w:type="spellStart"/>
            <w:r w:rsidRPr="007840D8">
              <w:rPr>
                <w:sz w:val="22"/>
                <w:szCs w:val="22"/>
              </w:rPr>
              <w:t>DirectCompute</w:t>
            </w:r>
            <w:proofErr w:type="spellEnd"/>
            <w:r w:rsidRPr="007840D8">
              <w:rPr>
                <w:sz w:val="22"/>
                <w:szCs w:val="22"/>
              </w:rPr>
              <w:t xml:space="preserve"> 11, NVIDIA </w:t>
            </w:r>
            <w:proofErr w:type="spellStart"/>
            <w:r w:rsidRPr="007840D8">
              <w:rPr>
                <w:sz w:val="22"/>
                <w:szCs w:val="22"/>
              </w:rPr>
              <w:t>PhysX</w:t>
            </w:r>
            <w:proofErr w:type="spellEnd"/>
            <w:r w:rsidRPr="007840D8">
              <w:rPr>
                <w:sz w:val="22"/>
                <w:szCs w:val="22"/>
              </w:rPr>
              <w:t xml:space="preserve">, CUDA, CUDA C++, </w:t>
            </w:r>
            <w:proofErr w:type="spellStart"/>
            <w:r w:rsidRPr="007840D8">
              <w:rPr>
                <w:sz w:val="22"/>
                <w:szCs w:val="22"/>
              </w:rPr>
              <w:t>OpenCL</w:t>
            </w:r>
            <w:proofErr w:type="spellEnd"/>
            <w:r w:rsidRPr="007840D8">
              <w:rPr>
                <w:sz w:val="22"/>
                <w:szCs w:val="22"/>
              </w:rPr>
              <w:t>; длина видеокарты не менее 195 мм; потребление энергии – не более 75 Вт; установка на материнской плате – наличие.</w:t>
            </w: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  <w:r w:rsidRPr="007840D8">
              <w:rPr>
                <w:sz w:val="22"/>
                <w:szCs w:val="22"/>
              </w:rPr>
              <w:t xml:space="preserve">– </w:t>
            </w:r>
            <w:r w:rsidRPr="007840D8">
              <w:rPr>
                <w:b/>
                <w:sz w:val="22"/>
                <w:szCs w:val="22"/>
              </w:rPr>
              <w:t>Оптический привод:</w:t>
            </w:r>
            <w:r w:rsidRPr="007840D8">
              <w:rPr>
                <w:sz w:val="22"/>
                <w:szCs w:val="22"/>
              </w:rPr>
              <w:t xml:space="preserve"> интерфейс – SATA, загрузка диска – лоток, скорость чтения CD – не менее 48х, скорость чтения DVD – не менее 16х, скорость записи CD– R – не менее 48х, скорость записи CD–RW – не менее 24х, скорость записи DVD–R – не менее 24х, скорость записи DVD+R – не менее 24х, скорость записи DVD–RW – не менее 6х, скорость записи DVD+RW – не менее 8х, скорость записи DVD–R DL – не менее 8х, скорость записи DVD+R DL – не менее 8х, скорость записи DVD–RAM – не менее 5х. Среднее время доступа CD – не более 125 мс, среднее время доступа DVD – не более 145 мс.</w:t>
            </w: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  <w:r w:rsidRPr="007840D8">
              <w:rPr>
                <w:b/>
                <w:sz w:val="22"/>
                <w:szCs w:val="22"/>
              </w:rPr>
              <w:t xml:space="preserve">2) Монитор: </w:t>
            </w:r>
            <w:r w:rsidRPr="007840D8">
              <w:rPr>
                <w:sz w:val="22"/>
                <w:szCs w:val="22"/>
              </w:rPr>
              <w:t xml:space="preserve">диагональ не менее 25 дюймов; тип матрицы – IPS; яркость не менее 250 кд/м2; время отклика не более 5 мс; формат экрана 21:9; разрешение не менее 2560 x 1080; углы обзора не менее 178° по горизонтали, 178° по вертикали; статическая контрастность – не менее 1000:1; режим динамической контрастности – наличие; цветовой охват – не менее 99% </w:t>
            </w:r>
            <w:proofErr w:type="spellStart"/>
            <w:r w:rsidRPr="007840D8">
              <w:rPr>
                <w:sz w:val="22"/>
                <w:szCs w:val="22"/>
              </w:rPr>
              <w:t>sRGB</w:t>
            </w:r>
            <w:proofErr w:type="spellEnd"/>
            <w:r w:rsidRPr="007840D8">
              <w:rPr>
                <w:sz w:val="22"/>
                <w:szCs w:val="22"/>
              </w:rPr>
              <w:t xml:space="preserve">; интерфейсы монитора: не менее 2х HDMI; разъем для подключения наушников – наличие; угол наклона экрана -5°/+20°; блок питания внешний – наличие; </w:t>
            </w:r>
            <w:r w:rsidRPr="007840D8">
              <w:rPr>
                <w:sz w:val="22"/>
                <w:szCs w:val="22"/>
              </w:rPr>
              <w:lastRenderedPageBreak/>
              <w:t>энергопотребление не выше 27 Вт при работе, не более 0,3 Вт  в режиме ожидания; поддержка HDCP – наличие; возможность крепления монитора к стене по стандарту VESA – наличие; кабель HDMI в комплекте поставки – наличие.</w:t>
            </w: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  <w:r w:rsidRPr="007840D8">
              <w:rPr>
                <w:b/>
                <w:sz w:val="22"/>
                <w:szCs w:val="22"/>
              </w:rPr>
              <w:t xml:space="preserve">3) Комплект  клавиатура + мышь: </w:t>
            </w:r>
            <w:r w:rsidRPr="007840D8">
              <w:rPr>
                <w:sz w:val="22"/>
                <w:szCs w:val="22"/>
              </w:rPr>
              <w:t xml:space="preserve">Клавиатура: тип клавиатуры – классическая, полноразмерная; механизм клавиш – мембранный; наличие цифрового блока; </w:t>
            </w:r>
            <w:proofErr w:type="spellStart"/>
            <w:r w:rsidRPr="007840D8">
              <w:rPr>
                <w:sz w:val="22"/>
                <w:szCs w:val="22"/>
              </w:rPr>
              <w:t>влагоустойчивость</w:t>
            </w:r>
            <w:proofErr w:type="spellEnd"/>
            <w:r w:rsidRPr="007840D8">
              <w:rPr>
                <w:sz w:val="22"/>
                <w:szCs w:val="22"/>
              </w:rPr>
              <w:t xml:space="preserve">; цвет черный; интерфейс USB; длина кабеля клавиатуры не менее 1,5 м. Мышь: полноразмерная проводная мышь; цвет черный; количество кнопок мыши 3, включая колесико– кнопку; разрешение не менее 800 </w:t>
            </w:r>
            <w:proofErr w:type="spellStart"/>
            <w:r w:rsidRPr="007840D8">
              <w:rPr>
                <w:sz w:val="22"/>
                <w:szCs w:val="22"/>
              </w:rPr>
              <w:t>dpi</w:t>
            </w:r>
            <w:proofErr w:type="spellEnd"/>
            <w:r w:rsidRPr="007840D8">
              <w:rPr>
                <w:sz w:val="22"/>
                <w:szCs w:val="22"/>
              </w:rPr>
              <w:t xml:space="preserve">; интерфейс USB; длина кабеля не менее 1.8 метра; дизайн мыши – для правой и левой руки – наличие. </w:t>
            </w: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</w:p>
          <w:p w:rsidR="007840D8" w:rsidRPr="007840D8" w:rsidRDefault="007840D8" w:rsidP="00CF2F02">
            <w:pPr>
              <w:rPr>
                <w:sz w:val="22"/>
                <w:szCs w:val="22"/>
              </w:rPr>
            </w:pPr>
            <w:r w:rsidRPr="007840D8">
              <w:rPr>
                <w:sz w:val="22"/>
                <w:szCs w:val="22"/>
              </w:rPr>
              <w:t>Соответствие стандартам: ГОСТ Р МЭК 60950-2002 Безопасность оборудования информационных технологий.</w:t>
            </w:r>
          </w:p>
        </w:tc>
        <w:tc>
          <w:tcPr>
            <w:tcW w:w="1134" w:type="dxa"/>
          </w:tcPr>
          <w:p w:rsidR="007840D8" w:rsidRPr="00AC5E91" w:rsidRDefault="007840D8" w:rsidP="00654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менее 12 месяцев</w:t>
            </w:r>
          </w:p>
        </w:tc>
        <w:tc>
          <w:tcPr>
            <w:tcW w:w="851" w:type="dxa"/>
          </w:tcPr>
          <w:p w:rsidR="007840D8" w:rsidRPr="00AC5E91" w:rsidRDefault="00445C13" w:rsidP="00654C84">
            <w:pPr>
              <w:rPr>
                <w:sz w:val="22"/>
                <w:szCs w:val="22"/>
              </w:rPr>
            </w:pPr>
            <w:r w:rsidRPr="007840D8">
              <w:rPr>
                <w:sz w:val="22"/>
                <w:szCs w:val="22"/>
              </w:rPr>
              <w:t>Комплект</w:t>
            </w:r>
          </w:p>
        </w:tc>
        <w:tc>
          <w:tcPr>
            <w:tcW w:w="708" w:type="dxa"/>
            <w:shd w:val="clear" w:color="auto" w:fill="auto"/>
            <w:noWrap/>
          </w:tcPr>
          <w:p w:rsidR="007840D8" w:rsidRPr="00047C2D" w:rsidRDefault="007840D8" w:rsidP="00654C84">
            <w:pPr>
              <w:jc w:val="center"/>
              <w:rPr>
                <w:sz w:val="22"/>
                <w:szCs w:val="22"/>
              </w:rPr>
            </w:pPr>
            <w:r w:rsidRPr="003630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00259C" w:rsidRDefault="0000259C" w:rsidP="0000259C">
      <w:pPr>
        <w:tabs>
          <w:tab w:val="clear" w:pos="708"/>
        </w:tabs>
        <w:rPr>
          <w:rFonts w:eastAsia="Calibri"/>
          <w:sz w:val="18"/>
          <w:szCs w:val="18"/>
        </w:rPr>
      </w:pPr>
      <w:r w:rsidRPr="003146B6">
        <w:rPr>
          <w:rFonts w:eastAsia="LuzSans-Book"/>
          <w:sz w:val="18"/>
          <w:szCs w:val="18"/>
          <w:vertAlign w:val="superscript"/>
        </w:rPr>
        <w:lastRenderedPageBreak/>
        <w:t xml:space="preserve">*  </w:t>
      </w:r>
      <w:r w:rsidRPr="003146B6">
        <w:rPr>
          <w:rFonts w:eastAsia="Calibri"/>
          <w:sz w:val="18"/>
          <w:szCs w:val="18"/>
        </w:rPr>
        <w:t>Качественные и иные характеристики объекта закупки составлены на основании требований, которые предусмотрены техническими регламентами, принятыми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РФ о стандартизации, иных требований, связанных с определением соответствия поставляемого товара, потребностям Заказчика.</w:t>
      </w:r>
    </w:p>
    <w:p w:rsidR="00027629" w:rsidRDefault="00027629" w:rsidP="00027629">
      <w:pPr>
        <w:tabs>
          <w:tab w:val="left" w:pos="1276"/>
        </w:tabs>
        <w:autoSpaceDE w:val="0"/>
        <w:autoSpaceDN w:val="0"/>
        <w:adjustRightInd w:val="0"/>
        <w:ind w:firstLine="720"/>
        <w:rPr>
          <w:i/>
          <w:sz w:val="20"/>
          <w:szCs w:val="20"/>
        </w:rPr>
      </w:pPr>
      <w:r w:rsidRPr="006D25AF">
        <w:rPr>
          <w:i/>
          <w:sz w:val="20"/>
          <w:szCs w:val="20"/>
        </w:rPr>
        <w:t xml:space="preserve">Примечание: В случае наличия в таблице пункта 1 Части </w:t>
      </w:r>
      <w:r w:rsidRPr="006D25AF">
        <w:rPr>
          <w:i/>
          <w:sz w:val="20"/>
          <w:szCs w:val="20"/>
          <w:lang w:val="en-US"/>
        </w:rPr>
        <w:t>III</w:t>
      </w:r>
      <w:r w:rsidRPr="006D25AF">
        <w:rPr>
          <w:i/>
          <w:sz w:val="20"/>
          <w:szCs w:val="20"/>
        </w:rPr>
        <w:t xml:space="preserve"> Технического задания конкретных товарных </w:t>
      </w:r>
      <w:proofErr w:type="gramStart"/>
      <w:r w:rsidRPr="006D25AF">
        <w:rPr>
          <w:i/>
          <w:sz w:val="20"/>
          <w:szCs w:val="20"/>
        </w:rPr>
        <w:t>знаков,  знаков</w:t>
      </w:r>
      <w:proofErr w:type="gramEnd"/>
      <w:r w:rsidRPr="006D25AF">
        <w:rPr>
          <w:i/>
          <w:sz w:val="20"/>
          <w:szCs w:val="20"/>
        </w:rPr>
        <w:t xml:space="preserve"> обслуживания, фирменных наименований без добавления слова «эквивалент», читать данные товарные знаки, знаки обслуживания, фирменные наименования со словом «эквивалент».</w:t>
      </w:r>
    </w:p>
    <w:p w:rsidR="007F0D38" w:rsidRDefault="007F0D38" w:rsidP="00027629">
      <w:pPr>
        <w:tabs>
          <w:tab w:val="left" w:pos="1276"/>
        </w:tabs>
        <w:autoSpaceDE w:val="0"/>
        <w:autoSpaceDN w:val="0"/>
        <w:adjustRightInd w:val="0"/>
        <w:ind w:firstLine="720"/>
        <w:rPr>
          <w:i/>
          <w:sz w:val="20"/>
          <w:szCs w:val="20"/>
        </w:rPr>
      </w:pPr>
    </w:p>
    <w:p w:rsidR="004F1147" w:rsidRPr="00E17DC0" w:rsidRDefault="004F1147" w:rsidP="004F1147">
      <w:pPr>
        <w:pStyle w:val="afb"/>
        <w:numPr>
          <w:ilvl w:val="0"/>
          <w:numId w:val="5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260"/>
        <w:jc w:val="left"/>
        <w:rPr>
          <w:rFonts w:eastAsia="Calibri"/>
          <w:b/>
          <w:sz w:val="22"/>
          <w:szCs w:val="22"/>
        </w:rPr>
      </w:pPr>
      <w:r w:rsidRPr="00E17DC0">
        <w:rPr>
          <w:rFonts w:eastAsia="Calibri"/>
          <w:b/>
          <w:sz w:val="22"/>
          <w:szCs w:val="22"/>
        </w:rPr>
        <w:t>Требования к безопасности, качеству, техническим характеристикам товара:</w:t>
      </w:r>
    </w:p>
    <w:p w:rsidR="004F1147" w:rsidRPr="00E17DC0" w:rsidRDefault="004F1147" w:rsidP="004F1147">
      <w:pPr>
        <w:tabs>
          <w:tab w:val="clear" w:pos="708"/>
        </w:tabs>
        <w:autoSpaceDE w:val="0"/>
        <w:autoSpaceDN w:val="0"/>
        <w:adjustRightInd w:val="0"/>
        <w:ind w:firstLine="540"/>
        <w:rPr>
          <w:rFonts w:eastAsia="Calibri"/>
          <w:sz w:val="22"/>
          <w:szCs w:val="22"/>
        </w:rPr>
      </w:pPr>
      <w:r w:rsidRPr="00E17DC0">
        <w:rPr>
          <w:sz w:val="22"/>
          <w:szCs w:val="22"/>
        </w:rPr>
        <w:tab/>
      </w:r>
      <w:r w:rsidRPr="00E17DC0">
        <w:rPr>
          <w:rFonts w:eastAsia="Calibri"/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безопасным для жизни, здоровья потребителя, окружающей среды, а так же не причинять вред имуществу потребителя в течение всего срока службы или годности товара, установленного производителем.</w:t>
      </w:r>
      <w:r w:rsidRPr="00E17DC0">
        <w:rPr>
          <w:sz w:val="22"/>
          <w:szCs w:val="22"/>
          <w:lang w:eastAsia="en-US"/>
        </w:rPr>
        <w:t xml:space="preserve"> Поставщик гарантирует, что п</w:t>
      </w:r>
      <w:r w:rsidRPr="00E17DC0">
        <w:rPr>
          <w:rFonts w:eastAsia="Calibri"/>
          <w:sz w:val="22"/>
          <w:szCs w:val="22"/>
        </w:rPr>
        <w:t xml:space="preserve">оставляемый товар является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</w:t>
      </w:r>
      <w:r w:rsidRPr="00E17DC0">
        <w:rPr>
          <w:sz w:val="22"/>
          <w:szCs w:val="22"/>
          <w:lang w:eastAsia="en-US"/>
        </w:rPr>
        <w:t>не находится в залоге, под арестом или под иным обременением.</w:t>
      </w:r>
      <w:r w:rsidRPr="00E17DC0">
        <w:rPr>
          <w:rFonts w:eastAsia="Calibri"/>
          <w:sz w:val="22"/>
          <w:szCs w:val="22"/>
        </w:rPr>
        <w:t xml:space="preserve"> </w:t>
      </w:r>
    </w:p>
    <w:p w:rsidR="00C34AD3" w:rsidRDefault="00027629" w:rsidP="00C34AD3">
      <w:pPr>
        <w:rPr>
          <w:sz w:val="22"/>
          <w:szCs w:val="22"/>
        </w:rPr>
      </w:pPr>
      <w:r w:rsidRPr="00E17DC0">
        <w:rPr>
          <w:sz w:val="22"/>
          <w:szCs w:val="22"/>
        </w:rPr>
        <w:tab/>
      </w:r>
      <w:r w:rsidR="00C34AD3" w:rsidRPr="00E17DC0">
        <w:rPr>
          <w:sz w:val="22"/>
          <w:szCs w:val="22"/>
        </w:rPr>
        <w:t xml:space="preserve">Товар по электромагнитной совместимости технических средств должен соответствовать требованиям </w:t>
      </w:r>
      <w:r w:rsidR="00C34AD3" w:rsidRPr="00E17DC0">
        <w:rPr>
          <w:bCs/>
          <w:sz w:val="22"/>
          <w:szCs w:val="22"/>
        </w:rPr>
        <w:t xml:space="preserve">Технического регламента Таможенного союза "Электромагнитная совместимость технических средств" (ТР ТС - 020 - 2011) в части обеспечения </w:t>
      </w:r>
      <w:r w:rsidR="00C34AD3" w:rsidRPr="00E17DC0">
        <w:rPr>
          <w:sz w:val="22"/>
          <w:szCs w:val="22"/>
        </w:rPr>
        <w:t xml:space="preserve">защиты жизни и здоровья человека, имущества Заказчика и подтверждаться наличием сертификата соответствия и соответствовать: </w:t>
      </w:r>
      <w:r w:rsidR="00C34AD3" w:rsidRPr="00E17DC0">
        <w:rPr>
          <w:rFonts w:eastAsia="Calibri"/>
          <w:sz w:val="22"/>
          <w:szCs w:val="22"/>
        </w:rPr>
        <w:t xml:space="preserve">ГОСТ Р 53623-2009 «Информационные технологии. Информационно-вычислительные системы. Комплекты вычислительной техники (компьютерные классы) для общеобразовательных учреждений. Характеристики качества. Технические требования», </w:t>
      </w:r>
      <w:hyperlink r:id="rId8" w:history="1">
        <w:r w:rsidR="00C34AD3" w:rsidRPr="00E17DC0">
          <w:rPr>
            <w:rStyle w:val="a3"/>
            <w:sz w:val="22"/>
            <w:szCs w:val="22"/>
          </w:rPr>
          <w:t>СанПиН 2.2.2/2.4.1340-03</w:t>
        </w:r>
      </w:hyperlink>
      <w:r w:rsidR="00C34AD3" w:rsidRPr="00E17DC0">
        <w:rPr>
          <w:sz w:val="22"/>
          <w:szCs w:val="22"/>
        </w:rPr>
        <w:t xml:space="preserve"> «Гигиенические требования к персональным электронно-вычислительным машинам и организации работы».</w:t>
      </w:r>
    </w:p>
    <w:p w:rsidR="007F0D38" w:rsidRPr="00E17DC0" w:rsidRDefault="007F0D38" w:rsidP="00C34AD3">
      <w:pPr>
        <w:rPr>
          <w:sz w:val="22"/>
          <w:szCs w:val="22"/>
        </w:rPr>
      </w:pPr>
    </w:p>
    <w:p w:rsidR="004F1147" w:rsidRPr="00E17DC0" w:rsidRDefault="004F1147" w:rsidP="007A2CDE">
      <w:pPr>
        <w:numPr>
          <w:ilvl w:val="3"/>
          <w:numId w:val="7"/>
        </w:numPr>
        <w:tabs>
          <w:tab w:val="center" w:pos="0"/>
        </w:tabs>
        <w:ind w:left="1276" w:hanging="283"/>
        <w:jc w:val="left"/>
        <w:rPr>
          <w:b/>
          <w:sz w:val="22"/>
          <w:szCs w:val="22"/>
        </w:rPr>
      </w:pPr>
      <w:r w:rsidRPr="00E17DC0">
        <w:rPr>
          <w:rFonts w:eastAsia="Calibri"/>
          <w:b/>
          <w:sz w:val="22"/>
          <w:szCs w:val="22"/>
        </w:rPr>
        <w:t>Т</w:t>
      </w:r>
      <w:r w:rsidRPr="00E17DC0">
        <w:rPr>
          <w:b/>
          <w:sz w:val="22"/>
          <w:szCs w:val="22"/>
        </w:rPr>
        <w:t>ребования к гарантийному сроку и (или) объему предоставления гарантии качества товара:</w:t>
      </w:r>
    </w:p>
    <w:p w:rsidR="004F1147" w:rsidRPr="00E17DC0" w:rsidRDefault="004F1147" w:rsidP="004F1147">
      <w:pPr>
        <w:tabs>
          <w:tab w:val="clear" w:pos="708"/>
        </w:tabs>
        <w:autoSpaceDE w:val="0"/>
        <w:autoSpaceDN w:val="0"/>
        <w:adjustRightInd w:val="0"/>
        <w:ind w:firstLine="540"/>
        <w:rPr>
          <w:sz w:val="22"/>
          <w:szCs w:val="22"/>
          <w:lang w:eastAsia="en-US"/>
        </w:rPr>
      </w:pPr>
      <w:r w:rsidRPr="00E17DC0">
        <w:rPr>
          <w:bCs/>
          <w:sz w:val="22"/>
          <w:szCs w:val="22"/>
        </w:rPr>
        <w:tab/>
      </w:r>
      <w:r w:rsidRPr="00E17DC0">
        <w:rPr>
          <w:sz w:val="22"/>
          <w:szCs w:val="22"/>
          <w:lang w:eastAsia="en-US"/>
        </w:rPr>
        <w:t>Гарантия качества Товара распространяется на все составляющие части (комплектующие изделия) Товара.</w:t>
      </w:r>
    </w:p>
    <w:p w:rsidR="00964631" w:rsidRPr="00E17DC0" w:rsidRDefault="00964631" w:rsidP="00964631">
      <w:pPr>
        <w:autoSpaceDE w:val="0"/>
        <w:autoSpaceDN w:val="0"/>
        <w:adjustRightInd w:val="0"/>
        <w:rPr>
          <w:sz w:val="22"/>
          <w:szCs w:val="22"/>
        </w:rPr>
      </w:pPr>
      <w:r w:rsidRPr="00E17DC0">
        <w:rPr>
          <w:sz w:val="22"/>
          <w:szCs w:val="22"/>
        </w:rPr>
        <w:t xml:space="preserve">На поставляемый товар Поставщик предоставляет гарантию качества в соответствии с нормативными документами на данный вид товара. Гарантия качества товара, предоставляемого Поставщиком, должна распространяться на весь объем товара и его составляющие. Гарантия на поставляемый Товар устанавливается в соответствии с гарантией изготовителя Товара, но не менее 12 месяцев с даты приемки Товара.  </w:t>
      </w:r>
    </w:p>
    <w:p w:rsidR="00964631" w:rsidRPr="00E17DC0" w:rsidRDefault="00964631" w:rsidP="00964631">
      <w:pPr>
        <w:rPr>
          <w:sz w:val="22"/>
          <w:szCs w:val="22"/>
        </w:rPr>
      </w:pPr>
      <w:r w:rsidRPr="00E17DC0">
        <w:rPr>
          <w:sz w:val="22"/>
          <w:szCs w:val="22"/>
        </w:rPr>
        <w:tab/>
        <w:t>Поставщик на период гарантийного срока оказывает весь комплекс бесплатных услуг: по гарантийному ремонту товара; устранение недостатков, транспортные услуги по доставке товара до предприятий, осуществляющих ремонт, и обратно.</w:t>
      </w:r>
    </w:p>
    <w:p w:rsidR="00964631" w:rsidRPr="00E17DC0" w:rsidRDefault="00964631" w:rsidP="00964631">
      <w:pPr>
        <w:autoSpaceDE w:val="0"/>
        <w:autoSpaceDN w:val="0"/>
        <w:adjustRightInd w:val="0"/>
        <w:rPr>
          <w:sz w:val="22"/>
          <w:szCs w:val="22"/>
        </w:rPr>
      </w:pPr>
      <w:r w:rsidRPr="00E17DC0">
        <w:rPr>
          <w:sz w:val="22"/>
          <w:szCs w:val="22"/>
        </w:rPr>
        <w:tab/>
        <w:t>При обнаружении производственных дефектов и невозможности их устранения на месте, эта продукция подлежит замене в течение 3 рабочих дней.</w:t>
      </w:r>
    </w:p>
    <w:p w:rsidR="00964631" w:rsidRDefault="00964631" w:rsidP="00964631">
      <w:pPr>
        <w:autoSpaceDE w:val="0"/>
        <w:autoSpaceDN w:val="0"/>
        <w:adjustRightInd w:val="0"/>
        <w:rPr>
          <w:sz w:val="22"/>
          <w:szCs w:val="22"/>
        </w:rPr>
      </w:pPr>
      <w:r w:rsidRPr="00E17DC0">
        <w:rPr>
          <w:sz w:val="22"/>
          <w:szCs w:val="22"/>
          <w:highlight w:val="white"/>
        </w:rPr>
        <w:lastRenderedPageBreak/>
        <w:t xml:space="preserve">Первоначальная диагностика неисправностей, мелкий ремонт и замена комплектующих должна производиться с выездом специалиста на место установки товара в течение 24 (двадцати четырех) часов после </w:t>
      </w:r>
      <w:proofErr w:type="gramStart"/>
      <w:r w:rsidRPr="00E17DC0">
        <w:rPr>
          <w:sz w:val="22"/>
          <w:szCs w:val="22"/>
          <w:highlight w:val="white"/>
        </w:rPr>
        <w:t>уведомления  по</w:t>
      </w:r>
      <w:proofErr w:type="gramEnd"/>
      <w:r w:rsidRPr="00E17DC0">
        <w:rPr>
          <w:sz w:val="22"/>
          <w:szCs w:val="22"/>
          <w:highlight w:val="white"/>
        </w:rPr>
        <w:t xml:space="preserve"> телефону или факсимильной связи.</w:t>
      </w:r>
      <w:r w:rsidRPr="00E17DC0">
        <w:rPr>
          <w:sz w:val="22"/>
          <w:szCs w:val="22"/>
        </w:rPr>
        <w:t xml:space="preserve"> В период гарантийного срока Поставщик обязуется за свой счет производить гарантийный ремонт.</w:t>
      </w:r>
    </w:p>
    <w:p w:rsidR="00E837E8" w:rsidRPr="00E17DC0" w:rsidRDefault="00964631" w:rsidP="00C34AD3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E17DC0">
        <w:rPr>
          <w:sz w:val="22"/>
          <w:szCs w:val="22"/>
        </w:rPr>
        <w:tab/>
      </w:r>
    </w:p>
    <w:p w:rsidR="004F1147" w:rsidRPr="00E17DC0" w:rsidRDefault="004F1147" w:rsidP="004F1147">
      <w:pPr>
        <w:numPr>
          <w:ilvl w:val="0"/>
          <w:numId w:val="14"/>
        </w:numPr>
        <w:rPr>
          <w:bCs/>
          <w:sz w:val="22"/>
          <w:szCs w:val="22"/>
        </w:rPr>
      </w:pPr>
      <w:r w:rsidRPr="00E17DC0">
        <w:rPr>
          <w:b/>
          <w:bCs/>
          <w:sz w:val="22"/>
          <w:szCs w:val="22"/>
          <w:u w:val="single"/>
        </w:rPr>
        <w:t>Срок поставки товара/выполнения работ/оказания услуг</w:t>
      </w:r>
      <w:r w:rsidRPr="00E17DC0">
        <w:rPr>
          <w:bCs/>
          <w:sz w:val="22"/>
          <w:szCs w:val="22"/>
        </w:rPr>
        <w:t xml:space="preserve">: </w:t>
      </w:r>
      <w:r w:rsidRPr="00E17DC0">
        <w:rPr>
          <w:sz w:val="22"/>
          <w:szCs w:val="22"/>
        </w:rPr>
        <w:t xml:space="preserve">в течение </w:t>
      </w:r>
      <w:r w:rsidR="00F17EEC" w:rsidRPr="00E17DC0">
        <w:rPr>
          <w:sz w:val="22"/>
          <w:szCs w:val="22"/>
        </w:rPr>
        <w:t>14</w:t>
      </w:r>
      <w:r w:rsidRPr="00E17DC0">
        <w:rPr>
          <w:sz w:val="22"/>
          <w:szCs w:val="22"/>
        </w:rPr>
        <w:t xml:space="preserve"> календарных дней </w:t>
      </w:r>
      <w:r w:rsidR="007840D8" w:rsidRPr="007840D8">
        <w:rPr>
          <w:sz w:val="22"/>
          <w:szCs w:val="22"/>
        </w:rPr>
        <w:t>с момента подписания</w:t>
      </w:r>
      <w:r w:rsidRPr="00E17DC0">
        <w:rPr>
          <w:sz w:val="22"/>
          <w:szCs w:val="22"/>
        </w:rPr>
        <w:t xml:space="preserve"> Контракта</w:t>
      </w:r>
    </w:p>
    <w:p w:rsidR="004F1147" w:rsidRPr="007F0D38" w:rsidRDefault="004F1147" w:rsidP="004F1147">
      <w:pPr>
        <w:numPr>
          <w:ilvl w:val="0"/>
          <w:numId w:val="14"/>
        </w:numPr>
        <w:tabs>
          <w:tab w:val="clear" w:pos="708"/>
        </w:tabs>
        <w:rPr>
          <w:bCs/>
          <w:sz w:val="22"/>
          <w:szCs w:val="22"/>
        </w:rPr>
      </w:pPr>
      <w:r w:rsidRPr="00E17DC0">
        <w:rPr>
          <w:b/>
          <w:bCs/>
          <w:sz w:val="22"/>
          <w:szCs w:val="22"/>
          <w:u w:val="single"/>
        </w:rPr>
        <w:t>Дополнительные условия:</w:t>
      </w:r>
    </w:p>
    <w:p w:rsidR="004F1147" w:rsidRPr="00E17DC0" w:rsidRDefault="004F1147" w:rsidP="004F1147">
      <w:pPr>
        <w:pStyle w:val="afb"/>
        <w:numPr>
          <w:ilvl w:val="3"/>
          <w:numId w:val="7"/>
        </w:numPr>
        <w:tabs>
          <w:tab w:val="left" w:leader="dot" w:pos="0"/>
        </w:tabs>
        <w:autoSpaceDE w:val="0"/>
        <w:autoSpaceDN w:val="0"/>
        <w:adjustRightInd w:val="0"/>
        <w:spacing w:after="0"/>
        <w:ind w:left="0" w:firstLine="993"/>
        <w:rPr>
          <w:rFonts w:eastAsia="Calibri"/>
          <w:sz w:val="22"/>
          <w:szCs w:val="22"/>
        </w:rPr>
      </w:pPr>
      <w:r w:rsidRPr="00E17DC0">
        <w:rPr>
          <w:rFonts w:eastAsia="Calibri"/>
          <w:b/>
          <w:sz w:val="22"/>
          <w:szCs w:val="22"/>
        </w:rPr>
        <w:t xml:space="preserve">Требования к маркировке, упаковке, транспортированию и поставке </w:t>
      </w:r>
      <w:proofErr w:type="gramStart"/>
      <w:r w:rsidRPr="00E17DC0">
        <w:rPr>
          <w:rFonts w:eastAsia="Calibri"/>
          <w:b/>
          <w:sz w:val="22"/>
          <w:szCs w:val="22"/>
        </w:rPr>
        <w:t>товара:</w:t>
      </w:r>
      <w:r w:rsidRPr="00E17DC0">
        <w:rPr>
          <w:b/>
          <w:bCs/>
          <w:noProof/>
          <w:sz w:val="22"/>
          <w:szCs w:val="22"/>
        </w:rPr>
        <w:t xml:space="preserve"> </w:t>
      </w:r>
      <w:r w:rsidRPr="00E17DC0">
        <w:rPr>
          <w:bCs/>
          <w:noProof/>
          <w:sz w:val="22"/>
          <w:szCs w:val="22"/>
        </w:rPr>
        <w:t xml:space="preserve">  </w:t>
      </w:r>
      <w:proofErr w:type="gramEnd"/>
      <w:r w:rsidRPr="00E17DC0">
        <w:rPr>
          <w:bCs/>
          <w:noProof/>
          <w:sz w:val="22"/>
          <w:szCs w:val="22"/>
        </w:rPr>
        <w:t xml:space="preserve"> Товар должен поставляться в упаковке, обеспечивающей его защиту от внешних воздействующих факторов (в т.ч. климатических, механических) при транспортировании, хранении и погрузочно-разгрузочных работах. Маркировка каждой единицы товара или тары (упаковки) товара должна быть нанесена хорошо читаемым шрифтом, на русском языке и содержать информацию, позволяющую идентифицировать товар</w:t>
      </w:r>
      <w:r w:rsidRPr="00E17DC0">
        <w:rPr>
          <w:rFonts w:eastAsia="Calibri"/>
          <w:bCs/>
          <w:noProof/>
          <w:sz w:val="22"/>
          <w:szCs w:val="22"/>
        </w:rPr>
        <w:t>.</w:t>
      </w:r>
    </w:p>
    <w:p w:rsidR="004F1147" w:rsidRPr="00E17DC0" w:rsidRDefault="004F1147" w:rsidP="004F1147">
      <w:pPr>
        <w:tabs>
          <w:tab w:val="clear" w:pos="708"/>
          <w:tab w:val="left" w:pos="0"/>
        </w:tabs>
        <w:jc w:val="left"/>
        <w:rPr>
          <w:sz w:val="22"/>
          <w:szCs w:val="22"/>
        </w:rPr>
      </w:pPr>
      <w:r w:rsidRPr="00E17DC0">
        <w:rPr>
          <w:sz w:val="22"/>
          <w:szCs w:val="22"/>
        </w:rPr>
        <w:tab/>
        <w:t xml:space="preserve">Маркировка на товаре должна иметь информацию с указанием: наименование или товарный знак предприятия-изготовителя; наименование страны изготовителя; фирменное наименование, местонахождение (адрес) изготовителя; дату выпуска и гарантийный срок </w:t>
      </w:r>
      <w:proofErr w:type="gramStart"/>
      <w:r w:rsidRPr="00E17DC0">
        <w:rPr>
          <w:sz w:val="22"/>
          <w:szCs w:val="22"/>
        </w:rPr>
        <w:t>службы;  обозначение</w:t>
      </w:r>
      <w:proofErr w:type="gramEnd"/>
      <w:r w:rsidRPr="00E17DC0">
        <w:rPr>
          <w:sz w:val="22"/>
          <w:szCs w:val="22"/>
        </w:rPr>
        <w:t xml:space="preserve"> стандарта или технического документа, обязательным требованиям которого соответствует товар.</w:t>
      </w:r>
    </w:p>
    <w:p w:rsidR="00027629" w:rsidRPr="00E17DC0" w:rsidRDefault="004F1147" w:rsidP="00027629">
      <w:pPr>
        <w:pStyle w:val="afb"/>
        <w:tabs>
          <w:tab w:val="left" w:leader="dot" w:pos="0"/>
        </w:tabs>
        <w:autoSpaceDE w:val="0"/>
        <w:autoSpaceDN w:val="0"/>
        <w:adjustRightInd w:val="0"/>
        <w:spacing w:after="0"/>
        <w:ind w:left="142"/>
        <w:jc w:val="left"/>
        <w:rPr>
          <w:sz w:val="22"/>
          <w:szCs w:val="22"/>
        </w:rPr>
      </w:pPr>
      <w:r w:rsidRPr="00E17DC0">
        <w:rPr>
          <w:color w:val="FF0000"/>
          <w:sz w:val="22"/>
          <w:szCs w:val="22"/>
        </w:rPr>
        <w:tab/>
      </w:r>
      <w:r w:rsidRPr="00E17DC0">
        <w:rPr>
          <w:sz w:val="22"/>
          <w:szCs w:val="22"/>
        </w:rPr>
        <w:t xml:space="preserve"> </w:t>
      </w:r>
      <w:r w:rsidR="00027629" w:rsidRPr="00E17DC0">
        <w:rPr>
          <w:sz w:val="22"/>
          <w:szCs w:val="22"/>
        </w:rPr>
        <w:t xml:space="preserve">Вместе с товаром Поставщик должен представить следующие документы: сертификат </w:t>
      </w:r>
      <w:proofErr w:type="gramStart"/>
      <w:r w:rsidR="00027629" w:rsidRPr="00E17DC0">
        <w:rPr>
          <w:sz w:val="22"/>
          <w:szCs w:val="22"/>
        </w:rPr>
        <w:t>соответствия  (</w:t>
      </w:r>
      <w:proofErr w:type="gramEnd"/>
      <w:r w:rsidR="00027629" w:rsidRPr="00E17DC0">
        <w:rPr>
          <w:sz w:val="22"/>
          <w:szCs w:val="22"/>
        </w:rPr>
        <w:t>декларацию о соответствии) товара,  паспорт Товара с указанием о наличии сертификата соответствия (декларации о соответствии), руководство по эксплуатации Товара на русском языке, гарантийный талон.</w:t>
      </w:r>
    </w:p>
    <w:p w:rsidR="00027629" w:rsidRPr="00E17DC0" w:rsidRDefault="00027629" w:rsidP="00027629">
      <w:pPr>
        <w:pStyle w:val="21"/>
        <w:keepNext/>
        <w:keepLines/>
        <w:spacing w:after="0" w:line="240" w:lineRule="atLeast"/>
        <w:ind w:left="142" w:firstLine="360"/>
        <w:rPr>
          <w:sz w:val="22"/>
          <w:szCs w:val="22"/>
        </w:rPr>
      </w:pPr>
      <w:r w:rsidRPr="00E17DC0">
        <w:rPr>
          <w:sz w:val="22"/>
          <w:szCs w:val="22"/>
        </w:rPr>
        <w:t>Товар, получивший при погрузке (разгрузке) или транспортировке повреждения вследствие использования Поставщиком ненадежной тары (упаковки) и (или) небрежности Поставщика, считается не поставленным.</w:t>
      </w:r>
    </w:p>
    <w:p w:rsidR="00DC1E37" w:rsidRDefault="00964631" w:rsidP="00E17DC0">
      <w:pPr>
        <w:autoSpaceDE w:val="0"/>
        <w:autoSpaceDN w:val="0"/>
        <w:adjustRightInd w:val="0"/>
        <w:rPr>
          <w:sz w:val="22"/>
          <w:szCs w:val="22"/>
        </w:rPr>
      </w:pPr>
      <w:r w:rsidRPr="00E17DC0">
        <w:rPr>
          <w:sz w:val="22"/>
          <w:szCs w:val="22"/>
        </w:rPr>
        <w:tab/>
      </w:r>
      <w:r w:rsidR="00E17DC0" w:rsidRPr="007F5DED">
        <w:rPr>
          <w:sz w:val="22"/>
          <w:szCs w:val="22"/>
        </w:rPr>
        <w:t>В цену включаются все расходы Поставщика, производимые им в процессе поставки товаров, выполнения работ, оказания услуг, в том числе расходы перевозку, уплату таможенных пошлин, страхование, уплату налогов, сборов и других обязательных платежей, которые подлежат уплате  Поставщиком в соответствии с действующим Законодательством Российской Федерации, в т.ч. погрузо-разгрузочные работы, сборка, замена дефектного (бракованного) Товара, гарантийное сервисное обслуживание в течение 12 месяцев.</w:t>
      </w:r>
    </w:p>
    <w:p w:rsidR="00E17DC0" w:rsidRDefault="00E17DC0" w:rsidP="00E17DC0">
      <w:pPr>
        <w:autoSpaceDE w:val="0"/>
        <w:autoSpaceDN w:val="0"/>
        <w:adjustRightInd w:val="0"/>
        <w:rPr>
          <w:sz w:val="22"/>
          <w:szCs w:val="22"/>
        </w:rPr>
      </w:pPr>
    </w:p>
    <w:p w:rsidR="002902F7" w:rsidRDefault="002902F7" w:rsidP="00ED3829">
      <w:pPr>
        <w:jc w:val="center"/>
        <w:rPr>
          <w:b/>
        </w:rPr>
      </w:pPr>
    </w:p>
    <w:sectPr w:rsidR="002902F7" w:rsidSect="009F5445">
      <w:footnotePr>
        <w:pos w:val="beneathText"/>
      </w:footnotePr>
      <w:pgSz w:w="16837" w:h="11905" w:orient="landscape"/>
      <w:pgMar w:top="1134" w:right="677" w:bottom="1134" w:left="85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7FF" w:rsidRDefault="00DF27FF">
      <w:r>
        <w:separator/>
      </w:r>
    </w:p>
  </w:endnote>
  <w:endnote w:type="continuationSeparator" w:id="0">
    <w:p w:rsidR="00DF27FF" w:rsidRDefault="00DF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CC"/>
    <w:family w:val="modern"/>
    <w:pitch w:val="default"/>
  </w:font>
  <w:font w:name="LuzSans-Book">
    <w:altName w:val="Times New Roman"/>
    <w:charset w:val="CC"/>
    <w:family w:val="auto"/>
    <w:pitch w:val="variable"/>
    <w:sig w:usb0="00000001" w:usb1="5000204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7FF" w:rsidRDefault="00DF27FF">
      <w:r>
        <w:separator/>
      </w:r>
    </w:p>
  </w:footnote>
  <w:footnote w:type="continuationSeparator" w:id="0">
    <w:p w:rsidR="00DF27FF" w:rsidRDefault="00DF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shd w:val="clear" w:color="auto" w:fill="auto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0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multilevel"/>
    <w:tmpl w:val="8CDA12E4"/>
    <w:name w:val="WW8Num1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ru-RU" w:bidi="ru-RU"/>
      </w:r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453181"/>
    <w:multiLevelType w:val="multilevel"/>
    <w:tmpl w:val="2E1AF052"/>
    <w:name w:val="WW8Num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15BB672F"/>
    <w:multiLevelType w:val="hybridMultilevel"/>
    <w:tmpl w:val="A85EA622"/>
    <w:lvl w:ilvl="0" w:tplc="1506D17C">
      <w:start w:val="1"/>
      <w:numFmt w:val="decimal"/>
      <w:lvlText w:val="%1."/>
      <w:lvlJc w:val="left"/>
      <w:pPr>
        <w:ind w:left="708" w:hanging="708"/>
      </w:pPr>
      <w:rPr>
        <w:rFonts w:hint="default"/>
        <w:b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B4F53"/>
    <w:multiLevelType w:val="multilevel"/>
    <w:tmpl w:val="BD48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52BB2"/>
    <w:multiLevelType w:val="hybridMultilevel"/>
    <w:tmpl w:val="63E01CEE"/>
    <w:lvl w:ilvl="0" w:tplc="5F245F24">
      <w:start w:val="1"/>
      <w:numFmt w:val="decimal"/>
      <w:lvlText w:val="%1."/>
      <w:lvlJc w:val="left"/>
      <w:pPr>
        <w:ind w:left="708" w:hanging="708"/>
      </w:pPr>
      <w:rPr>
        <w:rFonts w:hint="default"/>
        <w:b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2505"/>
    <w:multiLevelType w:val="hybridMultilevel"/>
    <w:tmpl w:val="D052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1160"/>
    <w:multiLevelType w:val="hybridMultilevel"/>
    <w:tmpl w:val="8CE6D740"/>
    <w:lvl w:ilvl="0" w:tplc="2C2AD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7D405F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604BF9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C76AE2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73691E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500905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672983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60CC12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4927AE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A95AEF"/>
    <w:multiLevelType w:val="hybridMultilevel"/>
    <w:tmpl w:val="8C10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27753"/>
    <w:multiLevelType w:val="hybridMultilevel"/>
    <w:tmpl w:val="E0B2CEA2"/>
    <w:lvl w:ilvl="0" w:tplc="23F830FC">
      <w:start w:val="2"/>
      <w:numFmt w:val="decimal"/>
      <w:lvlText w:val="%1."/>
      <w:lvlJc w:val="left"/>
      <w:pPr>
        <w:ind w:left="0" w:hanging="708"/>
      </w:pPr>
      <w:rPr>
        <w:rFonts w:hint="default"/>
        <w:b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622A31EE"/>
    <w:multiLevelType w:val="multilevel"/>
    <w:tmpl w:val="5C42CB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5F2D22"/>
    <w:multiLevelType w:val="hybridMultilevel"/>
    <w:tmpl w:val="61DCA7B0"/>
    <w:lvl w:ilvl="0" w:tplc="23F830FC">
      <w:start w:val="2"/>
      <w:numFmt w:val="decimal"/>
      <w:lvlText w:val="%1."/>
      <w:lvlJc w:val="left"/>
      <w:pPr>
        <w:ind w:left="708" w:hanging="708"/>
      </w:pPr>
      <w:rPr>
        <w:rFonts w:hint="default"/>
        <w:b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A1BE3"/>
    <w:multiLevelType w:val="multilevel"/>
    <w:tmpl w:val="4C1C37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D0D4BF5"/>
    <w:multiLevelType w:val="hybridMultilevel"/>
    <w:tmpl w:val="ED1E57C6"/>
    <w:lvl w:ilvl="0" w:tplc="0419000F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74E0003F"/>
    <w:multiLevelType w:val="hybridMultilevel"/>
    <w:tmpl w:val="64323A3C"/>
    <w:lvl w:ilvl="0" w:tplc="7548A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ECE67E9"/>
    <w:multiLevelType w:val="multilevel"/>
    <w:tmpl w:val="3CAA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D79A7"/>
    <w:multiLevelType w:val="hybridMultilevel"/>
    <w:tmpl w:val="F17E20EC"/>
    <w:lvl w:ilvl="0" w:tplc="04190001">
      <w:start w:val="1"/>
      <w:numFmt w:val="bullet"/>
      <w:lvlText w:val=""/>
      <w:lvlJc w:val="left"/>
      <w:pPr>
        <w:ind w:left="1515" w:hanging="975"/>
      </w:pPr>
      <w:rPr>
        <w:rFonts w:ascii="Symbol" w:hAnsi="Symbol" w:hint="default"/>
      </w:rPr>
    </w:lvl>
    <w:lvl w:ilvl="1" w:tplc="BDFC26F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15"/>
  </w:num>
  <w:num w:numId="7">
    <w:abstractNumId w:val="19"/>
  </w:num>
  <w:num w:numId="8">
    <w:abstractNumId w:val="13"/>
  </w:num>
  <w:num w:numId="9">
    <w:abstractNumId w:val="10"/>
  </w:num>
  <w:num w:numId="10">
    <w:abstractNumId w:val="16"/>
  </w:num>
  <w:num w:numId="11">
    <w:abstractNumId w:val="18"/>
  </w:num>
  <w:num w:numId="12">
    <w:abstractNumId w:val="9"/>
  </w:num>
  <w:num w:numId="13">
    <w:abstractNumId w:val="11"/>
  </w:num>
  <w:num w:numId="14">
    <w:abstractNumId w:val="14"/>
  </w:num>
  <w:num w:numId="15">
    <w:abstractNumId w:val="12"/>
  </w:num>
  <w:num w:numId="16">
    <w:abstractNumId w:val="6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4FA"/>
    <w:rsid w:val="0000039A"/>
    <w:rsid w:val="00000EAD"/>
    <w:rsid w:val="000019F7"/>
    <w:rsid w:val="0000233B"/>
    <w:rsid w:val="0000259C"/>
    <w:rsid w:val="000025CA"/>
    <w:rsid w:val="0000265C"/>
    <w:rsid w:val="000026B2"/>
    <w:rsid w:val="000028A0"/>
    <w:rsid w:val="00002D22"/>
    <w:rsid w:val="00002E82"/>
    <w:rsid w:val="0000329C"/>
    <w:rsid w:val="00004C66"/>
    <w:rsid w:val="00004CD7"/>
    <w:rsid w:val="00004EF8"/>
    <w:rsid w:val="000061FF"/>
    <w:rsid w:val="00007397"/>
    <w:rsid w:val="00007AA2"/>
    <w:rsid w:val="00010522"/>
    <w:rsid w:val="000111EA"/>
    <w:rsid w:val="000120C5"/>
    <w:rsid w:val="00012244"/>
    <w:rsid w:val="00012DAA"/>
    <w:rsid w:val="000146FB"/>
    <w:rsid w:val="00014F44"/>
    <w:rsid w:val="000170FA"/>
    <w:rsid w:val="000202EC"/>
    <w:rsid w:val="00020556"/>
    <w:rsid w:val="00020C93"/>
    <w:rsid w:val="00023B2A"/>
    <w:rsid w:val="00024252"/>
    <w:rsid w:val="00024B57"/>
    <w:rsid w:val="00025F15"/>
    <w:rsid w:val="00026858"/>
    <w:rsid w:val="00026BEC"/>
    <w:rsid w:val="00026F05"/>
    <w:rsid w:val="00027108"/>
    <w:rsid w:val="00027629"/>
    <w:rsid w:val="0003003C"/>
    <w:rsid w:val="0003025B"/>
    <w:rsid w:val="00030C06"/>
    <w:rsid w:val="00030EA6"/>
    <w:rsid w:val="00030F86"/>
    <w:rsid w:val="0003175D"/>
    <w:rsid w:val="0003280F"/>
    <w:rsid w:val="00032843"/>
    <w:rsid w:val="00032AF6"/>
    <w:rsid w:val="00034467"/>
    <w:rsid w:val="00035CD2"/>
    <w:rsid w:val="0003657C"/>
    <w:rsid w:val="000412E7"/>
    <w:rsid w:val="000417E0"/>
    <w:rsid w:val="00041B43"/>
    <w:rsid w:val="00041E3C"/>
    <w:rsid w:val="00042305"/>
    <w:rsid w:val="00043000"/>
    <w:rsid w:val="0004368B"/>
    <w:rsid w:val="00043741"/>
    <w:rsid w:val="00043CA0"/>
    <w:rsid w:val="000443E5"/>
    <w:rsid w:val="000447A4"/>
    <w:rsid w:val="00044A31"/>
    <w:rsid w:val="000458AF"/>
    <w:rsid w:val="00045A3A"/>
    <w:rsid w:val="00045AE7"/>
    <w:rsid w:val="00046092"/>
    <w:rsid w:val="00046D56"/>
    <w:rsid w:val="0005197D"/>
    <w:rsid w:val="00052FDC"/>
    <w:rsid w:val="000548D0"/>
    <w:rsid w:val="00054E63"/>
    <w:rsid w:val="00055273"/>
    <w:rsid w:val="0005586E"/>
    <w:rsid w:val="00055914"/>
    <w:rsid w:val="0005619F"/>
    <w:rsid w:val="000569D2"/>
    <w:rsid w:val="00056DAA"/>
    <w:rsid w:val="00057163"/>
    <w:rsid w:val="00057221"/>
    <w:rsid w:val="000578B3"/>
    <w:rsid w:val="00060094"/>
    <w:rsid w:val="00060396"/>
    <w:rsid w:val="000605BC"/>
    <w:rsid w:val="00060F93"/>
    <w:rsid w:val="000616E9"/>
    <w:rsid w:val="00061B99"/>
    <w:rsid w:val="00061BE7"/>
    <w:rsid w:val="0006337F"/>
    <w:rsid w:val="000637EA"/>
    <w:rsid w:val="000638B8"/>
    <w:rsid w:val="000644D4"/>
    <w:rsid w:val="0006542E"/>
    <w:rsid w:val="00065E23"/>
    <w:rsid w:val="0006721E"/>
    <w:rsid w:val="000675A9"/>
    <w:rsid w:val="00070F40"/>
    <w:rsid w:val="000720B6"/>
    <w:rsid w:val="000731A9"/>
    <w:rsid w:val="000732D3"/>
    <w:rsid w:val="000739E6"/>
    <w:rsid w:val="00074EB8"/>
    <w:rsid w:val="000750A7"/>
    <w:rsid w:val="00075739"/>
    <w:rsid w:val="00081BB3"/>
    <w:rsid w:val="00082023"/>
    <w:rsid w:val="0008226B"/>
    <w:rsid w:val="00083288"/>
    <w:rsid w:val="00083A8A"/>
    <w:rsid w:val="00083E72"/>
    <w:rsid w:val="0008409F"/>
    <w:rsid w:val="000850FC"/>
    <w:rsid w:val="00085488"/>
    <w:rsid w:val="00087275"/>
    <w:rsid w:val="00090208"/>
    <w:rsid w:val="0009049D"/>
    <w:rsid w:val="0009073D"/>
    <w:rsid w:val="00092062"/>
    <w:rsid w:val="00092352"/>
    <w:rsid w:val="0009274C"/>
    <w:rsid w:val="00094054"/>
    <w:rsid w:val="00094FB3"/>
    <w:rsid w:val="00096551"/>
    <w:rsid w:val="000A07A2"/>
    <w:rsid w:val="000A0AA7"/>
    <w:rsid w:val="000A0AF6"/>
    <w:rsid w:val="000A0BCD"/>
    <w:rsid w:val="000A1AF1"/>
    <w:rsid w:val="000A2443"/>
    <w:rsid w:val="000A2FDF"/>
    <w:rsid w:val="000A329A"/>
    <w:rsid w:val="000A32D2"/>
    <w:rsid w:val="000A4FBC"/>
    <w:rsid w:val="000A56A2"/>
    <w:rsid w:val="000A78E0"/>
    <w:rsid w:val="000A7E28"/>
    <w:rsid w:val="000B02D1"/>
    <w:rsid w:val="000B1841"/>
    <w:rsid w:val="000B23FA"/>
    <w:rsid w:val="000B348F"/>
    <w:rsid w:val="000B3F36"/>
    <w:rsid w:val="000B49A9"/>
    <w:rsid w:val="000B4D6E"/>
    <w:rsid w:val="000B72C8"/>
    <w:rsid w:val="000B73B5"/>
    <w:rsid w:val="000C040C"/>
    <w:rsid w:val="000C0C65"/>
    <w:rsid w:val="000C1E8E"/>
    <w:rsid w:val="000C2EC1"/>
    <w:rsid w:val="000C309F"/>
    <w:rsid w:val="000C4791"/>
    <w:rsid w:val="000C4CDB"/>
    <w:rsid w:val="000C5543"/>
    <w:rsid w:val="000C5E6F"/>
    <w:rsid w:val="000C6B77"/>
    <w:rsid w:val="000C788C"/>
    <w:rsid w:val="000C7A85"/>
    <w:rsid w:val="000D0C88"/>
    <w:rsid w:val="000D1057"/>
    <w:rsid w:val="000D14CD"/>
    <w:rsid w:val="000D1984"/>
    <w:rsid w:val="000D1AF3"/>
    <w:rsid w:val="000D259A"/>
    <w:rsid w:val="000D2806"/>
    <w:rsid w:val="000D2E46"/>
    <w:rsid w:val="000D2FBA"/>
    <w:rsid w:val="000D344E"/>
    <w:rsid w:val="000D3ED4"/>
    <w:rsid w:val="000D4640"/>
    <w:rsid w:val="000D4D74"/>
    <w:rsid w:val="000D529B"/>
    <w:rsid w:val="000D60BE"/>
    <w:rsid w:val="000D6458"/>
    <w:rsid w:val="000D6543"/>
    <w:rsid w:val="000D6A19"/>
    <w:rsid w:val="000D7D34"/>
    <w:rsid w:val="000E015C"/>
    <w:rsid w:val="000E04A4"/>
    <w:rsid w:val="000E06B8"/>
    <w:rsid w:val="000E2938"/>
    <w:rsid w:val="000E2EC4"/>
    <w:rsid w:val="000E2FF8"/>
    <w:rsid w:val="000E3699"/>
    <w:rsid w:val="000E3C52"/>
    <w:rsid w:val="000E445F"/>
    <w:rsid w:val="000E4871"/>
    <w:rsid w:val="000E5667"/>
    <w:rsid w:val="000E5A02"/>
    <w:rsid w:val="000E5D6B"/>
    <w:rsid w:val="000E65FD"/>
    <w:rsid w:val="000F000C"/>
    <w:rsid w:val="000F011C"/>
    <w:rsid w:val="000F0B8A"/>
    <w:rsid w:val="000F0FA3"/>
    <w:rsid w:val="000F1C45"/>
    <w:rsid w:val="000F1D86"/>
    <w:rsid w:val="000F277F"/>
    <w:rsid w:val="000F279B"/>
    <w:rsid w:val="000F39CA"/>
    <w:rsid w:val="000F39E6"/>
    <w:rsid w:val="000F3B3A"/>
    <w:rsid w:val="000F41C3"/>
    <w:rsid w:val="000F5BD8"/>
    <w:rsid w:val="000F61FE"/>
    <w:rsid w:val="000F69CF"/>
    <w:rsid w:val="000F728D"/>
    <w:rsid w:val="000F76A0"/>
    <w:rsid w:val="00100689"/>
    <w:rsid w:val="00101B00"/>
    <w:rsid w:val="0010250D"/>
    <w:rsid w:val="00102E61"/>
    <w:rsid w:val="00104EAA"/>
    <w:rsid w:val="001058ED"/>
    <w:rsid w:val="00105E0C"/>
    <w:rsid w:val="00106475"/>
    <w:rsid w:val="00107A26"/>
    <w:rsid w:val="00107C19"/>
    <w:rsid w:val="00107FC5"/>
    <w:rsid w:val="001105CA"/>
    <w:rsid w:val="001106E1"/>
    <w:rsid w:val="001109AF"/>
    <w:rsid w:val="00110AB4"/>
    <w:rsid w:val="00112A73"/>
    <w:rsid w:val="00113460"/>
    <w:rsid w:val="001144C0"/>
    <w:rsid w:val="00114CD9"/>
    <w:rsid w:val="0011668B"/>
    <w:rsid w:val="0011763D"/>
    <w:rsid w:val="00117DAE"/>
    <w:rsid w:val="001202A6"/>
    <w:rsid w:val="00120D16"/>
    <w:rsid w:val="00120FB2"/>
    <w:rsid w:val="00122188"/>
    <w:rsid w:val="001235DF"/>
    <w:rsid w:val="001239A8"/>
    <w:rsid w:val="001248EF"/>
    <w:rsid w:val="00124D9E"/>
    <w:rsid w:val="00125490"/>
    <w:rsid w:val="00125D24"/>
    <w:rsid w:val="00126232"/>
    <w:rsid w:val="001266FB"/>
    <w:rsid w:val="00126924"/>
    <w:rsid w:val="0012751C"/>
    <w:rsid w:val="00130236"/>
    <w:rsid w:val="00130279"/>
    <w:rsid w:val="001307B1"/>
    <w:rsid w:val="001310C7"/>
    <w:rsid w:val="001318B6"/>
    <w:rsid w:val="00132102"/>
    <w:rsid w:val="00133899"/>
    <w:rsid w:val="001341FC"/>
    <w:rsid w:val="001343FE"/>
    <w:rsid w:val="001348C6"/>
    <w:rsid w:val="00134D9E"/>
    <w:rsid w:val="00135197"/>
    <w:rsid w:val="00135CD2"/>
    <w:rsid w:val="001366AA"/>
    <w:rsid w:val="00137716"/>
    <w:rsid w:val="00137C26"/>
    <w:rsid w:val="00140A1D"/>
    <w:rsid w:val="00141A6D"/>
    <w:rsid w:val="001420F2"/>
    <w:rsid w:val="00142E51"/>
    <w:rsid w:val="001434D6"/>
    <w:rsid w:val="00143C5E"/>
    <w:rsid w:val="00144797"/>
    <w:rsid w:val="00144F20"/>
    <w:rsid w:val="00145081"/>
    <w:rsid w:val="00145CC7"/>
    <w:rsid w:val="0014696D"/>
    <w:rsid w:val="001519CF"/>
    <w:rsid w:val="001531F5"/>
    <w:rsid w:val="00153A0D"/>
    <w:rsid w:val="00153C25"/>
    <w:rsid w:val="00154B51"/>
    <w:rsid w:val="00156523"/>
    <w:rsid w:val="001567AD"/>
    <w:rsid w:val="0015690B"/>
    <w:rsid w:val="00156B30"/>
    <w:rsid w:val="00157B45"/>
    <w:rsid w:val="001612BC"/>
    <w:rsid w:val="001618BF"/>
    <w:rsid w:val="00162E84"/>
    <w:rsid w:val="00162EE6"/>
    <w:rsid w:val="00163839"/>
    <w:rsid w:val="00163BD4"/>
    <w:rsid w:val="0016422B"/>
    <w:rsid w:val="00164935"/>
    <w:rsid w:val="00166E6D"/>
    <w:rsid w:val="00167580"/>
    <w:rsid w:val="00167C8B"/>
    <w:rsid w:val="00170429"/>
    <w:rsid w:val="00170F8A"/>
    <w:rsid w:val="001732AB"/>
    <w:rsid w:val="00173B63"/>
    <w:rsid w:val="00177483"/>
    <w:rsid w:val="00177C23"/>
    <w:rsid w:val="00180EA5"/>
    <w:rsid w:val="0018132C"/>
    <w:rsid w:val="0018346A"/>
    <w:rsid w:val="00184B0C"/>
    <w:rsid w:val="00184B40"/>
    <w:rsid w:val="0018541C"/>
    <w:rsid w:val="001859EC"/>
    <w:rsid w:val="00186125"/>
    <w:rsid w:val="00186454"/>
    <w:rsid w:val="00186615"/>
    <w:rsid w:val="0018722D"/>
    <w:rsid w:val="00187B22"/>
    <w:rsid w:val="00187E5D"/>
    <w:rsid w:val="0019010C"/>
    <w:rsid w:val="001902D7"/>
    <w:rsid w:val="001903BF"/>
    <w:rsid w:val="0019042C"/>
    <w:rsid w:val="00190725"/>
    <w:rsid w:val="00190ACB"/>
    <w:rsid w:val="00190D89"/>
    <w:rsid w:val="001914A2"/>
    <w:rsid w:val="00193084"/>
    <w:rsid w:val="001935AF"/>
    <w:rsid w:val="0019415E"/>
    <w:rsid w:val="00194B34"/>
    <w:rsid w:val="001950DC"/>
    <w:rsid w:val="001959D8"/>
    <w:rsid w:val="00196665"/>
    <w:rsid w:val="00196C5B"/>
    <w:rsid w:val="001972E1"/>
    <w:rsid w:val="00197F3D"/>
    <w:rsid w:val="001A18A1"/>
    <w:rsid w:val="001A1EA6"/>
    <w:rsid w:val="001A2ACD"/>
    <w:rsid w:val="001A391F"/>
    <w:rsid w:val="001A3FEF"/>
    <w:rsid w:val="001A48F2"/>
    <w:rsid w:val="001A53EE"/>
    <w:rsid w:val="001A58F1"/>
    <w:rsid w:val="001A656D"/>
    <w:rsid w:val="001A6783"/>
    <w:rsid w:val="001A68EE"/>
    <w:rsid w:val="001A72C5"/>
    <w:rsid w:val="001B04AA"/>
    <w:rsid w:val="001B2136"/>
    <w:rsid w:val="001B230E"/>
    <w:rsid w:val="001B2C62"/>
    <w:rsid w:val="001B34A9"/>
    <w:rsid w:val="001B6DE9"/>
    <w:rsid w:val="001B6EAF"/>
    <w:rsid w:val="001B73E6"/>
    <w:rsid w:val="001B7B72"/>
    <w:rsid w:val="001C0386"/>
    <w:rsid w:val="001C2250"/>
    <w:rsid w:val="001C2771"/>
    <w:rsid w:val="001C3471"/>
    <w:rsid w:val="001C512A"/>
    <w:rsid w:val="001C51FF"/>
    <w:rsid w:val="001C5974"/>
    <w:rsid w:val="001C65CA"/>
    <w:rsid w:val="001C6706"/>
    <w:rsid w:val="001C764F"/>
    <w:rsid w:val="001C7AB5"/>
    <w:rsid w:val="001D08C7"/>
    <w:rsid w:val="001D151B"/>
    <w:rsid w:val="001D1954"/>
    <w:rsid w:val="001D1BAF"/>
    <w:rsid w:val="001D2426"/>
    <w:rsid w:val="001D2E8B"/>
    <w:rsid w:val="001D2ED5"/>
    <w:rsid w:val="001D4058"/>
    <w:rsid w:val="001D43D9"/>
    <w:rsid w:val="001D452D"/>
    <w:rsid w:val="001D458A"/>
    <w:rsid w:val="001D4882"/>
    <w:rsid w:val="001D4D82"/>
    <w:rsid w:val="001D5628"/>
    <w:rsid w:val="001D5F02"/>
    <w:rsid w:val="001E10CA"/>
    <w:rsid w:val="001E1B7C"/>
    <w:rsid w:val="001E22E6"/>
    <w:rsid w:val="001E356B"/>
    <w:rsid w:val="001E66C8"/>
    <w:rsid w:val="001E726B"/>
    <w:rsid w:val="001F1211"/>
    <w:rsid w:val="001F2083"/>
    <w:rsid w:val="001F2ACC"/>
    <w:rsid w:val="001F2C61"/>
    <w:rsid w:val="001F3CDE"/>
    <w:rsid w:val="001F46C0"/>
    <w:rsid w:val="001F4959"/>
    <w:rsid w:val="001F682B"/>
    <w:rsid w:val="0020032C"/>
    <w:rsid w:val="00200431"/>
    <w:rsid w:val="002009ED"/>
    <w:rsid w:val="00200AC5"/>
    <w:rsid w:val="00200F2F"/>
    <w:rsid w:val="00201347"/>
    <w:rsid w:val="002015E6"/>
    <w:rsid w:val="002018B5"/>
    <w:rsid w:val="00204A91"/>
    <w:rsid w:val="00205FEE"/>
    <w:rsid w:val="0020723B"/>
    <w:rsid w:val="00210092"/>
    <w:rsid w:val="00211926"/>
    <w:rsid w:val="002119D4"/>
    <w:rsid w:val="00212DEA"/>
    <w:rsid w:val="00214A90"/>
    <w:rsid w:val="00216E90"/>
    <w:rsid w:val="00217226"/>
    <w:rsid w:val="00217A73"/>
    <w:rsid w:val="00221062"/>
    <w:rsid w:val="00223477"/>
    <w:rsid w:val="0022380F"/>
    <w:rsid w:val="00224436"/>
    <w:rsid w:val="00224459"/>
    <w:rsid w:val="00225DDD"/>
    <w:rsid w:val="00226204"/>
    <w:rsid w:val="002309A3"/>
    <w:rsid w:val="00230D90"/>
    <w:rsid w:val="0023152B"/>
    <w:rsid w:val="0023454F"/>
    <w:rsid w:val="00234998"/>
    <w:rsid w:val="002351B1"/>
    <w:rsid w:val="002352B8"/>
    <w:rsid w:val="002365D6"/>
    <w:rsid w:val="00236945"/>
    <w:rsid w:val="00237A88"/>
    <w:rsid w:val="00240CD0"/>
    <w:rsid w:val="002417F0"/>
    <w:rsid w:val="00241937"/>
    <w:rsid w:val="002423C8"/>
    <w:rsid w:val="00242DD3"/>
    <w:rsid w:val="00242FE3"/>
    <w:rsid w:val="00244018"/>
    <w:rsid w:val="002440E4"/>
    <w:rsid w:val="0024434A"/>
    <w:rsid w:val="002447F8"/>
    <w:rsid w:val="00244825"/>
    <w:rsid w:val="00244DF2"/>
    <w:rsid w:val="002451B8"/>
    <w:rsid w:val="00245933"/>
    <w:rsid w:val="002462EC"/>
    <w:rsid w:val="00246F78"/>
    <w:rsid w:val="00247031"/>
    <w:rsid w:val="00247B00"/>
    <w:rsid w:val="002501CB"/>
    <w:rsid w:val="0025041E"/>
    <w:rsid w:val="002518FF"/>
    <w:rsid w:val="002524A5"/>
    <w:rsid w:val="00253A91"/>
    <w:rsid w:val="0025411C"/>
    <w:rsid w:val="002569BF"/>
    <w:rsid w:val="00256F42"/>
    <w:rsid w:val="002570A0"/>
    <w:rsid w:val="002576C7"/>
    <w:rsid w:val="00257A7D"/>
    <w:rsid w:val="002601A9"/>
    <w:rsid w:val="00260EBE"/>
    <w:rsid w:val="00260EC4"/>
    <w:rsid w:val="0026155C"/>
    <w:rsid w:val="00261F8D"/>
    <w:rsid w:val="00262161"/>
    <w:rsid w:val="00262970"/>
    <w:rsid w:val="002637C3"/>
    <w:rsid w:val="002649D3"/>
    <w:rsid w:val="00264A84"/>
    <w:rsid w:val="002650DE"/>
    <w:rsid w:val="002652C6"/>
    <w:rsid w:val="00265675"/>
    <w:rsid w:val="00267A64"/>
    <w:rsid w:val="00272857"/>
    <w:rsid w:val="002736AA"/>
    <w:rsid w:val="002740FA"/>
    <w:rsid w:val="00274F52"/>
    <w:rsid w:val="002752F5"/>
    <w:rsid w:val="00275959"/>
    <w:rsid w:val="00275BD8"/>
    <w:rsid w:val="00276250"/>
    <w:rsid w:val="00277CDF"/>
    <w:rsid w:val="0028069E"/>
    <w:rsid w:val="00280E1D"/>
    <w:rsid w:val="0028120F"/>
    <w:rsid w:val="0028169D"/>
    <w:rsid w:val="00281CAB"/>
    <w:rsid w:val="00281E02"/>
    <w:rsid w:val="00282039"/>
    <w:rsid w:val="00284E77"/>
    <w:rsid w:val="002850EE"/>
    <w:rsid w:val="002859AC"/>
    <w:rsid w:val="00286742"/>
    <w:rsid w:val="00286C27"/>
    <w:rsid w:val="002902F7"/>
    <w:rsid w:val="00290494"/>
    <w:rsid w:val="00290E04"/>
    <w:rsid w:val="002924F4"/>
    <w:rsid w:val="00292CAD"/>
    <w:rsid w:val="002936C9"/>
    <w:rsid w:val="0029394C"/>
    <w:rsid w:val="00293F07"/>
    <w:rsid w:val="00294A96"/>
    <w:rsid w:val="00296401"/>
    <w:rsid w:val="00296983"/>
    <w:rsid w:val="00296B5F"/>
    <w:rsid w:val="00296FD0"/>
    <w:rsid w:val="002973D5"/>
    <w:rsid w:val="002A0BE1"/>
    <w:rsid w:val="002A1E1F"/>
    <w:rsid w:val="002A2C18"/>
    <w:rsid w:val="002A320E"/>
    <w:rsid w:val="002A3414"/>
    <w:rsid w:val="002A49F1"/>
    <w:rsid w:val="002A50CF"/>
    <w:rsid w:val="002A58C2"/>
    <w:rsid w:val="002A5F0C"/>
    <w:rsid w:val="002A78AA"/>
    <w:rsid w:val="002A7C3E"/>
    <w:rsid w:val="002B1548"/>
    <w:rsid w:val="002B2A97"/>
    <w:rsid w:val="002B35AD"/>
    <w:rsid w:val="002B45F6"/>
    <w:rsid w:val="002B52FC"/>
    <w:rsid w:val="002B5826"/>
    <w:rsid w:val="002B5BFF"/>
    <w:rsid w:val="002B6677"/>
    <w:rsid w:val="002C2257"/>
    <w:rsid w:val="002C2A28"/>
    <w:rsid w:val="002C37BB"/>
    <w:rsid w:val="002C4E4B"/>
    <w:rsid w:val="002C4FD0"/>
    <w:rsid w:val="002C51A4"/>
    <w:rsid w:val="002C6DB0"/>
    <w:rsid w:val="002C7968"/>
    <w:rsid w:val="002D1DCB"/>
    <w:rsid w:val="002D1E77"/>
    <w:rsid w:val="002D3AFD"/>
    <w:rsid w:val="002D446D"/>
    <w:rsid w:val="002D514D"/>
    <w:rsid w:val="002D5909"/>
    <w:rsid w:val="002D5A33"/>
    <w:rsid w:val="002D6021"/>
    <w:rsid w:val="002D6DEE"/>
    <w:rsid w:val="002D71DD"/>
    <w:rsid w:val="002D7775"/>
    <w:rsid w:val="002D7A06"/>
    <w:rsid w:val="002E0CDF"/>
    <w:rsid w:val="002E0E50"/>
    <w:rsid w:val="002E16BF"/>
    <w:rsid w:val="002E186E"/>
    <w:rsid w:val="002E3D3D"/>
    <w:rsid w:val="002E3E4D"/>
    <w:rsid w:val="002E424F"/>
    <w:rsid w:val="002E4B9C"/>
    <w:rsid w:val="002E4E9C"/>
    <w:rsid w:val="002E63E0"/>
    <w:rsid w:val="002E78A9"/>
    <w:rsid w:val="002E7F22"/>
    <w:rsid w:val="002F023C"/>
    <w:rsid w:val="002F13C7"/>
    <w:rsid w:val="002F192F"/>
    <w:rsid w:val="002F2740"/>
    <w:rsid w:val="002F2990"/>
    <w:rsid w:val="002F2B84"/>
    <w:rsid w:val="002F2C8B"/>
    <w:rsid w:val="002F37E8"/>
    <w:rsid w:val="002F393D"/>
    <w:rsid w:val="002F3AFA"/>
    <w:rsid w:val="002F5BF4"/>
    <w:rsid w:val="002F5CA6"/>
    <w:rsid w:val="002F6181"/>
    <w:rsid w:val="002F647F"/>
    <w:rsid w:val="0030244E"/>
    <w:rsid w:val="00302E59"/>
    <w:rsid w:val="003038F8"/>
    <w:rsid w:val="00303DB1"/>
    <w:rsid w:val="0030403A"/>
    <w:rsid w:val="003051F6"/>
    <w:rsid w:val="0030610F"/>
    <w:rsid w:val="00307706"/>
    <w:rsid w:val="003102C6"/>
    <w:rsid w:val="00310D72"/>
    <w:rsid w:val="00312134"/>
    <w:rsid w:val="00312690"/>
    <w:rsid w:val="00313433"/>
    <w:rsid w:val="0031418B"/>
    <w:rsid w:val="003146B6"/>
    <w:rsid w:val="003153F7"/>
    <w:rsid w:val="00316549"/>
    <w:rsid w:val="00316BA5"/>
    <w:rsid w:val="00317B1C"/>
    <w:rsid w:val="00321AD3"/>
    <w:rsid w:val="00322071"/>
    <w:rsid w:val="00322B18"/>
    <w:rsid w:val="003238A1"/>
    <w:rsid w:val="00324D6D"/>
    <w:rsid w:val="0032551E"/>
    <w:rsid w:val="00325B23"/>
    <w:rsid w:val="00326146"/>
    <w:rsid w:val="003265D4"/>
    <w:rsid w:val="003267FB"/>
    <w:rsid w:val="00326CBD"/>
    <w:rsid w:val="00327241"/>
    <w:rsid w:val="00331B17"/>
    <w:rsid w:val="00332382"/>
    <w:rsid w:val="0033555E"/>
    <w:rsid w:val="003369D6"/>
    <w:rsid w:val="00337350"/>
    <w:rsid w:val="00337D57"/>
    <w:rsid w:val="00337E76"/>
    <w:rsid w:val="00340218"/>
    <w:rsid w:val="00341152"/>
    <w:rsid w:val="0034126D"/>
    <w:rsid w:val="003415D4"/>
    <w:rsid w:val="00341675"/>
    <w:rsid w:val="00341B14"/>
    <w:rsid w:val="00341F03"/>
    <w:rsid w:val="00343ECA"/>
    <w:rsid w:val="003445A1"/>
    <w:rsid w:val="003448BF"/>
    <w:rsid w:val="00345460"/>
    <w:rsid w:val="003456E3"/>
    <w:rsid w:val="00345E86"/>
    <w:rsid w:val="00347AA8"/>
    <w:rsid w:val="00347E81"/>
    <w:rsid w:val="00347ECB"/>
    <w:rsid w:val="003512EB"/>
    <w:rsid w:val="00352677"/>
    <w:rsid w:val="0035286C"/>
    <w:rsid w:val="00353834"/>
    <w:rsid w:val="00354ECE"/>
    <w:rsid w:val="00355DEF"/>
    <w:rsid w:val="0035679B"/>
    <w:rsid w:val="00357593"/>
    <w:rsid w:val="003600AC"/>
    <w:rsid w:val="00361093"/>
    <w:rsid w:val="00361BE8"/>
    <w:rsid w:val="0036316D"/>
    <w:rsid w:val="00363942"/>
    <w:rsid w:val="00363AA8"/>
    <w:rsid w:val="00364459"/>
    <w:rsid w:val="00364A7F"/>
    <w:rsid w:val="00364F02"/>
    <w:rsid w:val="00365210"/>
    <w:rsid w:val="003666A2"/>
    <w:rsid w:val="00366925"/>
    <w:rsid w:val="0036783C"/>
    <w:rsid w:val="00370FDE"/>
    <w:rsid w:val="0037148B"/>
    <w:rsid w:val="003714D4"/>
    <w:rsid w:val="003718FC"/>
    <w:rsid w:val="00372172"/>
    <w:rsid w:val="00372DC5"/>
    <w:rsid w:val="0037326E"/>
    <w:rsid w:val="00373781"/>
    <w:rsid w:val="003756C2"/>
    <w:rsid w:val="003756DB"/>
    <w:rsid w:val="00375CFB"/>
    <w:rsid w:val="003761A0"/>
    <w:rsid w:val="003778F9"/>
    <w:rsid w:val="00380052"/>
    <w:rsid w:val="0038042A"/>
    <w:rsid w:val="003808F7"/>
    <w:rsid w:val="00381602"/>
    <w:rsid w:val="003819E7"/>
    <w:rsid w:val="00382206"/>
    <w:rsid w:val="0038244B"/>
    <w:rsid w:val="00384415"/>
    <w:rsid w:val="00384BDC"/>
    <w:rsid w:val="00384D18"/>
    <w:rsid w:val="0038605B"/>
    <w:rsid w:val="0038616B"/>
    <w:rsid w:val="00391047"/>
    <w:rsid w:val="00391424"/>
    <w:rsid w:val="00392428"/>
    <w:rsid w:val="00396AE1"/>
    <w:rsid w:val="00396BE7"/>
    <w:rsid w:val="00397005"/>
    <w:rsid w:val="00397206"/>
    <w:rsid w:val="00397C41"/>
    <w:rsid w:val="00397E7B"/>
    <w:rsid w:val="00397F73"/>
    <w:rsid w:val="003A0791"/>
    <w:rsid w:val="003A15F6"/>
    <w:rsid w:val="003A1C4A"/>
    <w:rsid w:val="003A3D87"/>
    <w:rsid w:val="003A3DA4"/>
    <w:rsid w:val="003A4285"/>
    <w:rsid w:val="003A429E"/>
    <w:rsid w:val="003A433C"/>
    <w:rsid w:val="003A44E4"/>
    <w:rsid w:val="003A554C"/>
    <w:rsid w:val="003A6D15"/>
    <w:rsid w:val="003B3F4B"/>
    <w:rsid w:val="003B4276"/>
    <w:rsid w:val="003B4803"/>
    <w:rsid w:val="003B63C2"/>
    <w:rsid w:val="003B7A6D"/>
    <w:rsid w:val="003C00C1"/>
    <w:rsid w:val="003C078D"/>
    <w:rsid w:val="003C253D"/>
    <w:rsid w:val="003C34B0"/>
    <w:rsid w:val="003C3991"/>
    <w:rsid w:val="003C48F1"/>
    <w:rsid w:val="003C4B69"/>
    <w:rsid w:val="003C4C53"/>
    <w:rsid w:val="003C5D5D"/>
    <w:rsid w:val="003C5F85"/>
    <w:rsid w:val="003D165B"/>
    <w:rsid w:val="003D168D"/>
    <w:rsid w:val="003D19C3"/>
    <w:rsid w:val="003D2337"/>
    <w:rsid w:val="003D2A46"/>
    <w:rsid w:val="003D38F5"/>
    <w:rsid w:val="003D38F6"/>
    <w:rsid w:val="003D3A8C"/>
    <w:rsid w:val="003D4556"/>
    <w:rsid w:val="003D47D7"/>
    <w:rsid w:val="003D5522"/>
    <w:rsid w:val="003D5EDA"/>
    <w:rsid w:val="003D6815"/>
    <w:rsid w:val="003D72AF"/>
    <w:rsid w:val="003E2E96"/>
    <w:rsid w:val="003E3F82"/>
    <w:rsid w:val="003E5033"/>
    <w:rsid w:val="003E693C"/>
    <w:rsid w:val="003E7384"/>
    <w:rsid w:val="003E753A"/>
    <w:rsid w:val="003F032B"/>
    <w:rsid w:val="003F0869"/>
    <w:rsid w:val="003F0C16"/>
    <w:rsid w:val="003F2E5C"/>
    <w:rsid w:val="003F3C0F"/>
    <w:rsid w:val="003F3EAF"/>
    <w:rsid w:val="003F3F06"/>
    <w:rsid w:val="003F3FA6"/>
    <w:rsid w:val="003F43F8"/>
    <w:rsid w:val="003F49A1"/>
    <w:rsid w:val="003F5159"/>
    <w:rsid w:val="003F544F"/>
    <w:rsid w:val="003F6A7C"/>
    <w:rsid w:val="003F74B8"/>
    <w:rsid w:val="00400FDA"/>
    <w:rsid w:val="00401F6A"/>
    <w:rsid w:val="0040222E"/>
    <w:rsid w:val="00402588"/>
    <w:rsid w:val="00403724"/>
    <w:rsid w:val="00403959"/>
    <w:rsid w:val="00403A23"/>
    <w:rsid w:val="00403E42"/>
    <w:rsid w:val="004042F2"/>
    <w:rsid w:val="004044EA"/>
    <w:rsid w:val="0040626E"/>
    <w:rsid w:val="0040633C"/>
    <w:rsid w:val="00406590"/>
    <w:rsid w:val="004066A4"/>
    <w:rsid w:val="00406962"/>
    <w:rsid w:val="00407528"/>
    <w:rsid w:val="004077A3"/>
    <w:rsid w:val="00407A37"/>
    <w:rsid w:val="00410380"/>
    <w:rsid w:val="004107EA"/>
    <w:rsid w:val="00410E1A"/>
    <w:rsid w:val="004118A5"/>
    <w:rsid w:val="004128D3"/>
    <w:rsid w:val="0041457C"/>
    <w:rsid w:val="00415523"/>
    <w:rsid w:val="004174C7"/>
    <w:rsid w:val="00420B74"/>
    <w:rsid w:val="004222F1"/>
    <w:rsid w:val="00423871"/>
    <w:rsid w:val="00423B66"/>
    <w:rsid w:val="00424731"/>
    <w:rsid w:val="00424E30"/>
    <w:rsid w:val="00425938"/>
    <w:rsid w:val="00425B0A"/>
    <w:rsid w:val="0042680C"/>
    <w:rsid w:val="004268BB"/>
    <w:rsid w:val="004279B1"/>
    <w:rsid w:val="004322E4"/>
    <w:rsid w:val="004331B9"/>
    <w:rsid w:val="004340B0"/>
    <w:rsid w:val="004343CB"/>
    <w:rsid w:val="00434B44"/>
    <w:rsid w:val="00435555"/>
    <w:rsid w:val="00437932"/>
    <w:rsid w:val="00441892"/>
    <w:rsid w:val="00442E16"/>
    <w:rsid w:val="0044397F"/>
    <w:rsid w:val="00445C13"/>
    <w:rsid w:val="0044651E"/>
    <w:rsid w:val="00447089"/>
    <w:rsid w:val="00450306"/>
    <w:rsid w:val="00450803"/>
    <w:rsid w:val="00452AEA"/>
    <w:rsid w:val="00453795"/>
    <w:rsid w:val="00454467"/>
    <w:rsid w:val="004544F3"/>
    <w:rsid w:val="004557FE"/>
    <w:rsid w:val="00456311"/>
    <w:rsid w:val="00456909"/>
    <w:rsid w:val="00457A3B"/>
    <w:rsid w:val="004600DA"/>
    <w:rsid w:val="0046059B"/>
    <w:rsid w:val="004608A2"/>
    <w:rsid w:val="004609B1"/>
    <w:rsid w:val="004612E8"/>
    <w:rsid w:val="00462095"/>
    <w:rsid w:val="0046254A"/>
    <w:rsid w:val="004633DD"/>
    <w:rsid w:val="00463C36"/>
    <w:rsid w:val="00464051"/>
    <w:rsid w:val="00464C67"/>
    <w:rsid w:val="00464FE5"/>
    <w:rsid w:val="004674BC"/>
    <w:rsid w:val="0047059D"/>
    <w:rsid w:val="0047089B"/>
    <w:rsid w:val="004718D9"/>
    <w:rsid w:val="004727D6"/>
    <w:rsid w:val="004731B0"/>
    <w:rsid w:val="00473204"/>
    <w:rsid w:val="0047406C"/>
    <w:rsid w:val="00476052"/>
    <w:rsid w:val="0047624D"/>
    <w:rsid w:val="0047661E"/>
    <w:rsid w:val="00476A8B"/>
    <w:rsid w:val="00476D80"/>
    <w:rsid w:val="004770A0"/>
    <w:rsid w:val="00477946"/>
    <w:rsid w:val="00477E3D"/>
    <w:rsid w:val="00480785"/>
    <w:rsid w:val="004807BE"/>
    <w:rsid w:val="004813F8"/>
    <w:rsid w:val="00481A4B"/>
    <w:rsid w:val="00481A9B"/>
    <w:rsid w:val="00482C45"/>
    <w:rsid w:val="00483107"/>
    <w:rsid w:val="00485682"/>
    <w:rsid w:val="00485B34"/>
    <w:rsid w:val="00485E2E"/>
    <w:rsid w:val="0048794C"/>
    <w:rsid w:val="00490EA2"/>
    <w:rsid w:val="004910D4"/>
    <w:rsid w:val="0049178F"/>
    <w:rsid w:val="00491B23"/>
    <w:rsid w:val="0049215D"/>
    <w:rsid w:val="0049275E"/>
    <w:rsid w:val="00492E5C"/>
    <w:rsid w:val="00494DE9"/>
    <w:rsid w:val="00494E7C"/>
    <w:rsid w:val="004955F2"/>
    <w:rsid w:val="00495A51"/>
    <w:rsid w:val="0049693D"/>
    <w:rsid w:val="00497CA8"/>
    <w:rsid w:val="004A03A0"/>
    <w:rsid w:val="004A0F60"/>
    <w:rsid w:val="004A0FAA"/>
    <w:rsid w:val="004A1095"/>
    <w:rsid w:val="004A274E"/>
    <w:rsid w:val="004A3091"/>
    <w:rsid w:val="004A3A53"/>
    <w:rsid w:val="004A3C90"/>
    <w:rsid w:val="004A5E32"/>
    <w:rsid w:val="004A6631"/>
    <w:rsid w:val="004A727E"/>
    <w:rsid w:val="004A73F1"/>
    <w:rsid w:val="004B0DAD"/>
    <w:rsid w:val="004B1792"/>
    <w:rsid w:val="004B18D1"/>
    <w:rsid w:val="004B4708"/>
    <w:rsid w:val="004B579B"/>
    <w:rsid w:val="004B57DB"/>
    <w:rsid w:val="004B6154"/>
    <w:rsid w:val="004B702E"/>
    <w:rsid w:val="004B72CC"/>
    <w:rsid w:val="004B7F07"/>
    <w:rsid w:val="004C005F"/>
    <w:rsid w:val="004C02FB"/>
    <w:rsid w:val="004C1403"/>
    <w:rsid w:val="004C16DE"/>
    <w:rsid w:val="004C322A"/>
    <w:rsid w:val="004C3D5C"/>
    <w:rsid w:val="004C46C3"/>
    <w:rsid w:val="004C48CC"/>
    <w:rsid w:val="004C5569"/>
    <w:rsid w:val="004C648A"/>
    <w:rsid w:val="004C6F71"/>
    <w:rsid w:val="004C6FA7"/>
    <w:rsid w:val="004C6FE8"/>
    <w:rsid w:val="004C7D14"/>
    <w:rsid w:val="004D0095"/>
    <w:rsid w:val="004D0718"/>
    <w:rsid w:val="004D1FFE"/>
    <w:rsid w:val="004D284F"/>
    <w:rsid w:val="004D3D1F"/>
    <w:rsid w:val="004D4330"/>
    <w:rsid w:val="004D4399"/>
    <w:rsid w:val="004D5534"/>
    <w:rsid w:val="004D70D4"/>
    <w:rsid w:val="004D7622"/>
    <w:rsid w:val="004D7F65"/>
    <w:rsid w:val="004E0A93"/>
    <w:rsid w:val="004E0EDB"/>
    <w:rsid w:val="004E1284"/>
    <w:rsid w:val="004E16B2"/>
    <w:rsid w:val="004E16E3"/>
    <w:rsid w:val="004E3172"/>
    <w:rsid w:val="004E380C"/>
    <w:rsid w:val="004E5697"/>
    <w:rsid w:val="004E5C13"/>
    <w:rsid w:val="004E5E96"/>
    <w:rsid w:val="004E627F"/>
    <w:rsid w:val="004E65F2"/>
    <w:rsid w:val="004E6DC5"/>
    <w:rsid w:val="004F04DA"/>
    <w:rsid w:val="004F0C68"/>
    <w:rsid w:val="004F1147"/>
    <w:rsid w:val="004F1743"/>
    <w:rsid w:val="004F19BF"/>
    <w:rsid w:val="004F1C1D"/>
    <w:rsid w:val="004F1E65"/>
    <w:rsid w:val="004F220C"/>
    <w:rsid w:val="004F2827"/>
    <w:rsid w:val="004F2847"/>
    <w:rsid w:val="004F2F94"/>
    <w:rsid w:val="004F3310"/>
    <w:rsid w:val="004F3666"/>
    <w:rsid w:val="004F3EF7"/>
    <w:rsid w:val="004F3FC2"/>
    <w:rsid w:val="004F57E4"/>
    <w:rsid w:val="004F594A"/>
    <w:rsid w:val="004F6B7C"/>
    <w:rsid w:val="004F7B89"/>
    <w:rsid w:val="004F7CA1"/>
    <w:rsid w:val="005004A5"/>
    <w:rsid w:val="00501B37"/>
    <w:rsid w:val="00502EB0"/>
    <w:rsid w:val="00503580"/>
    <w:rsid w:val="00503796"/>
    <w:rsid w:val="00503C53"/>
    <w:rsid w:val="005040B4"/>
    <w:rsid w:val="00504136"/>
    <w:rsid w:val="00504144"/>
    <w:rsid w:val="00504282"/>
    <w:rsid w:val="005059FB"/>
    <w:rsid w:val="0050620F"/>
    <w:rsid w:val="005101F3"/>
    <w:rsid w:val="005104FC"/>
    <w:rsid w:val="00510B14"/>
    <w:rsid w:val="00511DB7"/>
    <w:rsid w:val="005127DB"/>
    <w:rsid w:val="00512E81"/>
    <w:rsid w:val="00514CFB"/>
    <w:rsid w:val="00514FBD"/>
    <w:rsid w:val="00515641"/>
    <w:rsid w:val="0051660F"/>
    <w:rsid w:val="0051674D"/>
    <w:rsid w:val="0051692D"/>
    <w:rsid w:val="00516E61"/>
    <w:rsid w:val="0051709F"/>
    <w:rsid w:val="0051791E"/>
    <w:rsid w:val="00520A2A"/>
    <w:rsid w:val="00521E19"/>
    <w:rsid w:val="00522F4D"/>
    <w:rsid w:val="005235EE"/>
    <w:rsid w:val="00523FA7"/>
    <w:rsid w:val="00525D2D"/>
    <w:rsid w:val="00525EB7"/>
    <w:rsid w:val="00526392"/>
    <w:rsid w:val="00526617"/>
    <w:rsid w:val="00527AB3"/>
    <w:rsid w:val="005304E0"/>
    <w:rsid w:val="005313AA"/>
    <w:rsid w:val="00531A92"/>
    <w:rsid w:val="00531A97"/>
    <w:rsid w:val="00531D81"/>
    <w:rsid w:val="00532995"/>
    <w:rsid w:val="00533CBD"/>
    <w:rsid w:val="0053440A"/>
    <w:rsid w:val="0053457C"/>
    <w:rsid w:val="00534F27"/>
    <w:rsid w:val="00535664"/>
    <w:rsid w:val="00536416"/>
    <w:rsid w:val="005403BD"/>
    <w:rsid w:val="00540735"/>
    <w:rsid w:val="0054126C"/>
    <w:rsid w:val="00541EF5"/>
    <w:rsid w:val="00542DF0"/>
    <w:rsid w:val="00543B9E"/>
    <w:rsid w:val="00544426"/>
    <w:rsid w:val="0054449F"/>
    <w:rsid w:val="005463E5"/>
    <w:rsid w:val="00546923"/>
    <w:rsid w:val="00546B04"/>
    <w:rsid w:val="00546E7E"/>
    <w:rsid w:val="005514DA"/>
    <w:rsid w:val="00551C3F"/>
    <w:rsid w:val="0055268D"/>
    <w:rsid w:val="00552721"/>
    <w:rsid w:val="00553032"/>
    <w:rsid w:val="0055398C"/>
    <w:rsid w:val="005540E3"/>
    <w:rsid w:val="005560FB"/>
    <w:rsid w:val="005567E6"/>
    <w:rsid w:val="00556C69"/>
    <w:rsid w:val="00557C71"/>
    <w:rsid w:val="005600DA"/>
    <w:rsid w:val="005606EB"/>
    <w:rsid w:val="005610B5"/>
    <w:rsid w:val="00562D0D"/>
    <w:rsid w:val="005640CC"/>
    <w:rsid w:val="0056444E"/>
    <w:rsid w:val="00564811"/>
    <w:rsid w:val="00564E06"/>
    <w:rsid w:val="00565649"/>
    <w:rsid w:val="0056656B"/>
    <w:rsid w:val="0056702A"/>
    <w:rsid w:val="0056728D"/>
    <w:rsid w:val="00570370"/>
    <w:rsid w:val="0057054D"/>
    <w:rsid w:val="00573FB8"/>
    <w:rsid w:val="00576F4A"/>
    <w:rsid w:val="00577529"/>
    <w:rsid w:val="00577E37"/>
    <w:rsid w:val="00580272"/>
    <w:rsid w:val="005810DD"/>
    <w:rsid w:val="00581E23"/>
    <w:rsid w:val="005825B5"/>
    <w:rsid w:val="005834C4"/>
    <w:rsid w:val="00584052"/>
    <w:rsid w:val="00584669"/>
    <w:rsid w:val="005876E7"/>
    <w:rsid w:val="00587C44"/>
    <w:rsid w:val="005906AD"/>
    <w:rsid w:val="00590DA6"/>
    <w:rsid w:val="005917CF"/>
    <w:rsid w:val="00591C96"/>
    <w:rsid w:val="00591EB7"/>
    <w:rsid w:val="00592E11"/>
    <w:rsid w:val="005957D8"/>
    <w:rsid w:val="00597E51"/>
    <w:rsid w:val="00597F19"/>
    <w:rsid w:val="005A02CD"/>
    <w:rsid w:val="005A10AF"/>
    <w:rsid w:val="005A21F5"/>
    <w:rsid w:val="005A2AC4"/>
    <w:rsid w:val="005A2C12"/>
    <w:rsid w:val="005A3409"/>
    <w:rsid w:val="005A3B94"/>
    <w:rsid w:val="005A512A"/>
    <w:rsid w:val="005A522A"/>
    <w:rsid w:val="005B1499"/>
    <w:rsid w:val="005B1DCE"/>
    <w:rsid w:val="005B429C"/>
    <w:rsid w:val="005B4BBE"/>
    <w:rsid w:val="005B54A7"/>
    <w:rsid w:val="005B5839"/>
    <w:rsid w:val="005B5A9D"/>
    <w:rsid w:val="005B5D4A"/>
    <w:rsid w:val="005B6461"/>
    <w:rsid w:val="005B6A84"/>
    <w:rsid w:val="005C033C"/>
    <w:rsid w:val="005C0523"/>
    <w:rsid w:val="005C070E"/>
    <w:rsid w:val="005C09B7"/>
    <w:rsid w:val="005C28F7"/>
    <w:rsid w:val="005C290D"/>
    <w:rsid w:val="005C332A"/>
    <w:rsid w:val="005C33EC"/>
    <w:rsid w:val="005C435F"/>
    <w:rsid w:val="005C4BF6"/>
    <w:rsid w:val="005C56ED"/>
    <w:rsid w:val="005C7931"/>
    <w:rsid w:val="005C7BE0"/>
    <w:rsid w:val="005C7E4D"/>
    <w:rsid w:val="005D105C"/>
    <w:rsid w:val="005D1067"/>
    <w:rsid w:val="005D1F4B"/>
    <w:rsid w:val="005D2660"/>
    <w:rsid w:val="005D2D1F"/>
    <w:rsid w:val="005D30D2"/>
    <w:rsid w:val="005D44B7"/>
    <w:rsid w:val="005D52EF"/>
    <w:rsid w:val="005D578B"/>
    <w:rsid w:val="005D6AB6"/>
    <w:rsid w:val="005D7046"/>
    <w:rsid w:val="005D7D5C"/>
    <w:rsid w:val="005E2AAE"/>
    <w:rsid w:val="005E2EED"/>
    <w:rsid w:val="005E328A"/>
    <w:rsid w:val="005E3CDE"/>
    <w:rsid w:val="005E473F"/>
    <w:rsid w:val="005E485A"/>
    <w:rsid w:val="005E7F9C"/>
    <w:rsid w:val="005F0C18"/>
    <w:rsid w:val="005F133D"/>
    <w:rsid w:val="005F1659"/>
    <w:rsid w:val="005F1B60"/>
    <w:rsid w:val="005F2B87"/>
    <w:rsid w:val="005F3994"/>
    <w:rsid w:val="005F466E"/>
    <w:rsid w:val="005F4C5B"/>
    <w:rsid w:val="005F5480"/>
    <w:rsid w:val="005F5D9E"/>
    <w:rsid w:val="005F656C"/>
    <w:rsid w:val="005F6B77"/>
    <w:rsid w:val="005F7311"/>
    <w:rsid w:val="00601ACA"/>
    <w:rsid w:val="00601ED1"/>
    <w:rsid w:val="00602063"/>
    <w:rsid w:val="00602112"/>
    <w:rsid w:val="0060236A"/>
    <w:rsid w:val="00602DC1"/>
    <w:rsid w:val="00603070"/>
    <w:rsid w:val="00605626"/>
    <w:rsid w:val="00605D13"/>
    <w:rsid w:val="00607AE8"/>
    <w:rsid w:val="00607F75"/>
    <w:rsid w:val="0061061E"/>
    <w:rsid w:val="006107E7"/>
    <w:rsid w:val="00610D21"/>
    <w:rsid w:val="00611E71"/>
    <w:rsid w:val="0061249C"/>
    <w:rsid w:val="006147D4"/>
    <w:rsid w:val="006151B9"/>
    <w:rsid w:val="00615BF0"/>
    <w:rsid w:val="00616669"/>
    <w:rsid w:val="00617B5E"/>
    <w:rsid w:val="00620296"/>
    <w:rsid w:val="00620384"/>
    <w:rsid w:val="006204EF"/>
    <w:rsid w:val="00620F4E"/>
    <w:rsid w:val="00622B45"/>
    <w:rsid w:val="00622D1A"/>
    <w:rsid w:val="00623228"/>
    <w:rsid w:val="0062388C"/>
    <w:rsid w:val="00623FEE"/>
    <w:rsid w:val="00624D39"/>
    <w:rsid w:val="00625B1B"/>
    <w:rsid w:val="00625E9A"/>
    <w:rsid w:val="006265A4"/>
    <w:rsid w:val="00626F0B"/>
    <w:rsid w:val="00630933"/>
    <w:rsid w:val="00631C05"/>
    <w:rsid w:val="00631DB9"/>
    <w:rsid w:val="0063253B"/>
    <w:rsid w:val="006331F8"/>
    <w:rsid w:val="0063320F"/>
    <w:rsid w:val="006334FF"/>
    <w:rsid w:val="006338D6"/>
    <w:rsid w:val="00633ECC"/>
    <w:rsid w:val="006353CC"/>
    <w:rsid w:val="00635B8A"/>
    <w:rsid w:val="00635EE0"/>
    <w:rsid w:val="0063643C"/>
    <w:rsid w:val="00637ACE"/>
    <w:rsid w:val="00640C97"/>
    <w:rsid w:val="00641245"/>
    <w:rsid w:val="00642FBC"/>
    <w:rsid w:val="0064392C"/>
    <w:rsid w:val="0064492A"/>
    <w:rsid w:val="0064535B"/>
    <w:rsid w:val="006454CD"/>
    <w:rsid w:val="00646204"/>
    <w:rsid w:val="006463B5"/>
    <w:rsid w:val="00646889"/>
    <w:rsid w:val="00652C3F"/>
    <w:rsid w:val="00654C84"/>
    <w:rsid w:val="00656CD6"/>
    <w:rsid w:val="00656F5D"/>
    <w:rsid w:val="00657E30"/>
    <w:rsid w:val="00660C6D"/>
    <w:rsid w:val="00661073"/>
    <w:rsid w:val="00661DC7"/>
    <w:rsid w:val="00662506"/>
    <w:rsid w:val="006628F4"/>
    <w:rsid w:val="006637A9"/>
    <w:rsid w:val="006639B0"/>
    <w:rsid w:val="00666258"/>
    <w:rsid w:val="00666930"/>
    <w:rsid w:val="00667C1A"/>
    <w:rsid w:val="00670BB5"/>
    <w:rsid w:val="006713C7"/>
    <w:rsid w:val="006713CC"/>
    <w:rsid w:val="00672C04"/>
    <w:rsid w:val="00673014"/>
    <w:rsid w:val="006732BF"/>
    <w:rsid w:val="00680E04"/>
    <w:rsid w:val="006810EB"/>
    <w:rsid w:val="00681BE7"/>
    <w:rsid w:val="006820CE"/>
    <w:rsid w:val="006827A1"/>
    <w:rsid w:val="00683D8B"/>
    <w:rsid w:val="00684D97"/>
    <w:rsid w:val="00685985"/>
    <w:rsid w:val="00685B29"/>
    <w:rsid w:val="00686E4A"/>
    <w:rsid w:val="0068727B"/>
    <w:rsid w:val="006872E1"/>
    <w:rsid w:val="00687E6D"/>
    <w:rsid w:val="00690CDC"/>
    <w:rsid w:val="00691BD8"/>
    <w:rsid w:val="00691F78"/>
    <w:rsid w:val="00692AEC"/>
    <w:rsid w:val="00692F22"/>
    <w:rsid w:val="0069319C"/>
    <w:rsid w:val="006931AB"/>
    <w:rsid w:val="00693760"/>
    <w:rsid w:val="00694F91"/>
    <w:rsid w:val="00695085"/>
    <w:rsid w:val="0069563C"/>
    <w:rsid w:val="00696168"/>
    <w:rsid w:val="006967BA"/>
    <w:rsid w:val="0069690D"/>
    <w:rsid w:val="006A069C"/>
    <w:rsid w:val="006A08FF"/>
    <w:rsid w:val="006A19D6"/>
    <w:rsid w:val="006A1B74"/>
    <w:rsid w:val="006A2444"/>
    <w:rsid w:val="006A49FE"/>
    <w:rsid w:val="006A60AD"/>
    <w:rsid w:val="006A6AF0"/>
    <w:rsid w:val="006A72CE"/>
    <w:rsid w:val="006A7535"/>
    <w:rsid w:val="006B07F3"/>
    <w:rsid w:val="006B0A0B"/>
    <w:rsid w:val="006B0F48"/>
    <w:rsid w:val="006B0F80"/>
    <w:rsid w:val="006B1D8E"/>
    <w:rsid w:val="006B28CF"/>
    <w:rsid w:val="006B3B20"/>
    <w:rsid w:val="006B5885"/>
    <w:rsid w:val="006B5ABC"/>
    <w:rsid w:val="006B5EE0"/>
    <w:rsid w:val="006B6B92"/>
    <w:rsid w:val="006C06F3"/>
    <w:rsid w:val="006C1CDE"/>
    <w:rsid w:val="006C4782"/>
    <w:rsid w:val="006C4E8F"/>
    <w:rsid w:val="006C5080"/>
    <w:rsid w:val="006C60A0"/>
    <w:rsid w:val="006C756A"/>
    <w:rsid w:val="006D11C7"/>
    <w:rsid w:val="006D169C"/>
    <w:rsid w:val="006D1751"/>
    <w:rsid w:val="006D234E"/>
    <w:rsid w:val="006D2F00"/>
    <w:rsid w:val="006D551E"/>
    <w:rsid w:val="006D5EA1"/>
    <w:rsid w:val="006D6E40"/>
    <w:rsid w:val="006D7232"/>
    <w:rsid w:val="006D75DC"/>
    <w:rsid w:val="006D7CA0"/>
    <w:rsid w:val="006E0076"/>
    <w:rsid w:val="006E0DFC"/>
    <w:rsid w:val="006E1D61"/>
    <w:rsid w:val="006E31C2"/>
    <w:rsid w:val="006E3D32"/>
    <w:rsid w:val="006E4486"/>
    <w:rsid w:val="006E4619"/>
    <w:rsid w:val="006E5A75"/>
    <w:rsid w:val="006E6B35"/>
    <w:rsid w:val="006E720C"/>
    <w:rsid w:val="006E7512"/>
    <w:rsid w:val="006F1053"/>
    <w:rsid w:val="006F1E9A"/>
    <w:rsid w:val="006F3E73"/>
    <w:rsid w:val="006F45A9"/>
    <w:rsid w:val="006F4B04"/>
    <w:rsid w:val="006F51C6"/>
    <w:rsid w:val="006F56B0"/>
    <w:rsid w:val="006F5956"/>
    <w:rsid w:val="006F7D0C"/>
    <w:rsid w:val="00700E1B"/>
    <w:rsid w:val="007013CF"/>
    <w:rsid w:val="0070216F"/>
    <w:rsid w:val="0070223D"/>
    <w:rsid w:val="00702B55"/>
    <w:rsid w:val="0070334B"/>
    <w:rsid w:val="007042BE"/>
    <w:rsid w:val="0070447F"/>
    <w:rsid w:val="007064C5"/>
    <w:rsid w:val="0070687D"/>
    <w:rsid w:val="00706B05"/>
    <w:rsid w:val="00706FDB"/>
    <w:rsid w:val="00707472"/>
    <w:rsid w:val="00707B0D"/>
    <w:rsid w:val="00710260"/>
    <w:rsid w:val="007105CE"/>
    <w:rsid w:val="00712A5F"/>
    <w:rsid w:val="00712B38"/>
    <w:rsid w:val="00713625"/>
    <w:rsid w:val="0071366E"/>
    <w:rsid w:val="0071477D"/>
    <w:rsid w:val="007202F4"/>
    <w:rsid w:val="007209CE"/>
    <w:rsid w:val="00722B56"/>
    <w:rsid w:val="00724925"/>
    <w:rsid w:val="007260B5"/>
    <w:rsid w:val="007261DB"/>
    <w:rsid w:val="007277DA"/>
    <w:rsid w:val="00727A8E"/>
    <w:rsid w:val="0073000B"/>
    <w:rsid w:val="0073089A"/>
    <w:rsid w:val="00731630"/>
    <w:rsid w:val="00732416"/>
    <w:rsid w:val="00733115"/>
    <w:rsid w:val="00733283"/>
    <w:rsid w:val="007342F1"/>
    <w:rsid w:val="00734B7C"/>
    <w:rsid w:val="00735361"/>
    <w:rsid w:val="007355FF"/>
    <w:rsid w:val="00735D7E"/>
    <w:rsid w:val="0073626D"/>
    <w:rsid w:val="0073694D"/>
    <w:rsid w:val="00737101"/>
    <w:rsid w:val="00737426"/>
    <w:rsid w:val="00737EB3"/>
    <w:rsid w:val="007414F3"/>
    <w:rsid w:val="0074210D"/>
    <w:rsid w:val="007425F0"/>
    <w:rsid w:val="0074317C"/>
    <w:rsid w:val="007433A5"/>
    <w:rsid w:val="00743470"/>
    <w:rsid w:val="00744165"/>
    <w:rsid w:val="00744BB8"/>
    <w:rsid w:val="0074639E"/>
    <w:rsid w:val="00755274"/>
    <w:rsid w:val="0075645B"/>
    <w:rsid w:val="00756A60"/>
    <w:rsid w:val="00757CE6"/>
    <w:rsid w:val="00757DB6"/>
    <w:rsid w:val="00757FFA"/>
    <w:rsid w:val="007602C2"/>
    <w:rsid w:val="00760674"/>
    <w:rsid w:val="00761166"/>
    <w:rsid w:val="00763A1D"/>
    <w:rsid w:val="00763BD3"/>
    <w:rsid w:val="007643B6"/>
    <w:rsid w:val="00764FC0"/>
    <w:rsid w:val="00765A9B"/>
    <w:rsid w:val="00765EDC"/>
    <w:rsid w:val="00766DEF"/>
    <w:rsid w:val="00767DC9"/>
    <w:rsid w:val="007702E1"/>
    <w:rsid w:val="007709B4"/>
    <w:rsid w:val="00772531"/>
    <w:rsid w:val="00773C31"/>
    <w:rsid w:val="00773F62"/>
    <w:rsid w:val="00774AC7"/>
    <w:rsid w:val="00775373"/>
    <w:rsid w:val="00775B5A"/>
    <w:rsid w:val="00775C88"/>
    <w:rsid w:val="0077613D"/>
    <w:rsid w:val="0077680A"/>
    <w:rsid w:val="007769B3"/>
    <w:rsid w:val="0077787E"/>
    <w:rsid w:val="00781620"/>
    <w:rsid w:val="007840D8"/>
    <w:rsid w:val="00785051"/>
    <w:rsid w:val="007857FF"/>
    <w:rsid w:val="007864DB"/>
    <w:rsid w:val="00787AD1"/>
    <w:rsid w:val="00791B7E"/>
    <w:rsid w:val="00792ECA"/>
    <w:rsid w:val="00793FF7"/>
    <w:rsid w:val="007948C2"/>
    <w:rsid w:val="00794A29"/>
    <w:rsid w:val="00795313"/>
    <w:rsid w:val="007957E7"/>
    <w:rsid w:val="0079643C"/>
    <w:rsid w:val="00796AD0"/>
    <w:rsid w:val="00797B97"/>
    <w:rsid w:val="007A010F"/>
    <w:rsid w:val="007A06CB"/>
    <w:rsid w:val="007A2CDE"/>
    <w:rsid w:val="007A321A"/>
    <w:rsid w:val="007A33E6"/>
    <w:rsid w:val="007A424C"/>
    <w:rsid w:val="007A455D"/>
    <w:rsid w:val="007A4772"/>
    <w:rsid w:val="007A5088"/>
    <w:rsid w:val="007A546D"/>
    <w:rsid w:val="007A6A2D"/>
    <w:rsid w:val="007A6D37"/>
    <w:rsid w:val="007A6E12"/>
    <w:rsid w:val="007B02B0"/>
    <w:rsid w:val="007B0784"/>
    <w:rsid w:val="007B07C4"/>
    <w:rsid w:val="007B10BE"/>
    <w:rsid w:val="007B1109"/>
    <w:rsid w:val="007B11A6"/>
    <w:rsid w:val="007B191E"/>
    <w:rsid w:val="007B424A"/>
    <w:rsid w:val="007B4523"/>
    <w:rsid w:val="007B4771"/>
    <w:rsid w:val="007B63EB"/>
    <w:rsid w:val="007B6603"/>
    <w:rsid w:val="007B6820"/>
    <w:rsid w:val="007B6EC7"/>
    <w:rsid w:val="007B76D2"/>
    <w:rsid w:val="007B7A83"/>
    <w:rsid w:val="007C09B7"/>
    <w:rsid w:val="007C18C6"/>
    <w:rsid w:val="007C2A0A"/>
    <w:rsid w:val="007C2FFC"/>
    <w:rsid w:val="007C3205"/>
    <w:rsid w:val="007C3555"/>
    <w:rsid w:val="007C3ACA"/>
    <w:rsid w:val="007C3B90"/>
    <w:rsid w:val="007C4029"/>
    <w:rsid w:val="007C43E9"/>
    <w:rsid w:val="007C4494"/>
    <w:rsid w:val="007C567B"/>
    <w:rsid w:val="007C717D"/>
    <w:rsid w:val="007D05E4"/>
    <w:rsid w:val="007D0ADE"/>
    <w:rsid w:val="007D0E05"/>
    <w:rsid w:val="007D1F25"/>
    <w:rsid w:val="007D1F3E"/>
    <w:rsid w:val="007D3BBC"/>
    <w:rsid w:val="007D579E"/>
    <w:rsid w:val="007D6E17"/>
    <w:rsid w:val="007D7299"/>
    <w:rsid w:val="007D7D28"/>
    <w:rsid w:val="007E01F5"/>
    <w:rsid w:val="007E0380"/>
    <w:rsid w:val="007E16AF"/>
    <w:rsid w:val="007E31D6"/>
    <w:rsid w:val="007E3A1F"/>
    <w:rsid w:val="007E47D4"/>
    <w:rsid w:val="007E4D60"/>
    <w:rsid w:val="007E548E"/>
    <w:rsid w:val="007E5DBB"/>
    <w:rsid w:val="007E63B6"/>
    <w:rsid w:val="007E65D0"/>
    <w:rsid w:val="007E779F"/>
    <w:rsid w:val="007F0CAA"/>
    <w:rsid w:val="007F0D38"/>
    <w:rsid w:val="007F1290"/>
    <w:rsid w:val="007F1ED1"/>
    <w:rsid w:val="007F347B"/>
    <w:rsid w:val="007F42BD"/>
    <w:rsid w:val="007F5D03"/>
    <w:rsid w:val="007F5DED"/>
    <w:rsid w:val="007F6762"/>
    <w:rsid w:val="007F6784"/>
    <w:rsid w:val="007F7C8D"/>
    <w:rsid w:val="00801A69"/>
    <w:rsid w:val="008028F7"/>
    <w:rsid w:val="008054FD"/>
    <w:rsid w:val="00806665"/>
    <w:rsid w:val="008076B2"/>
    <w:rsid w:val="008114F6"/>
    <w:rsid w:val="008116CB"/>
    <w:rsid w:val="00811C30"/>
    <w:rsid w:val="00812A44"/>
    <w:rsid w:val="008133B9"/>
    <w:rsid w:val="00813A0E"/>
    <w:rsid w:val="00813A70"/>
    <w:rsid w:val="0081544A"/>
    <w:rsid w:val="00815464"/>
    <w:rsid w:val="00815876"/>
    <w:rsid w:val="00815E00"/>
    <w:rsid w:val="00816AA4"/>
    <w:rsid w:val="008173A4"/>
    <w:rsid w:val="008206B9"/>
    <w:rsid w:val="00821E2E"/>
    <w:rsid w:val="008222F8"/>
    <w:rsid w:val="0082241D"/>
    <w:rsid w:val="0082603C"/>
    <w:rsid w:val="00826367"/>
    <w:rsid w:val="008274CC"/>
    <w:rsid w:val="008306E3"/>
    <w:rsid w:val="0083102B"/>
    <w:rsid w:val="00831485"/>
    <w:rsid w:val="00831586"/>
    <w:rsid w:val="00833209"/>
    <w:rsid w:val="00833389"/>
    <w:rsid w:val="00835ECD"/>
    <w:rsid w:val="00836542"/>
    <w:rsid w:val="00837632"/>
    <w:rsid w:val="00837D90"/>
    <w:rsid w:val="0084040C"/>
    <w:rsid w:val="008406C2"/>
    <w:rsid w:val="0084096E"/>
    <w:rsid w:val="00840FA1"/>
    <w:rsid w:val="00841426"/>
    <w:rsid w:val="00841E03"/>
    <w:rsid w:val="00842296"/>
    <w:rsid w:val="0084231E"/>
    <w:rsid w:val="008427CA"/>
    <w:rsid w:val="00842FF1"/>
    <w:rsid w:val="008448BE"/>
    <w:rsid w:val="0084525B"/>
    <w:rsid w:val="00845605"/>
    <w:rsid w:val="0084784B"/>
    <w:rsid w:val="00850B72"/>
    <w:rsid w:val="00850C72"/>
    <w:rsid w:val="008514B5"/>
    <w:rsid w:val="008518A1"/>
    <w:rsid w:val="008518DC"/>
    <w:rsid w:val="00851E28"/>
    <w:rsid w:val="00851FF4"/>
    <w:rsid w:val="008527A3"/>
    <w:rsid w:val="00852EC7"/>
    <w:rsid w:val="00853010"/>
    <w:rsid w:val="008541C4"/>
    <w:rsid w:val="008552FF"/>
    <w:rsid w:val="00855E4B"/>
    <w:rsid w:val="00855F1A"/>
    <w:rsid w:val="008569B0"/>
    <w:rsid w:val="00860417"/>
    <w:rsid w:val="00860A4E"/>
    <w:rsid w:val="00860FFB"/>
    <w:rsid w:val="0086190A"/>
    <w:rsid w:val="00861B91"/>
    <w:rsid w:val="00861D99"/>
    <w:rsid w:val="00863F61"/>
    <w:rsid w:val="00864DDD"/>
    <w:rsid w:val="00865A08"/>
    <w:rsid w:val="0086610D"/>
    <w:rsid w:val="0087088D"/>
    <w:rsid w:val="00871ECE"/>
    <w:rsid w:val="0087276B"/>
    <w:rsid w:val="00873356"/>
    <w:rsid w:val="00873E59"/>
    <w:rsid w:val="00874013"/>
    <w:rsid w:val="008758A2"/>
    <w:rsid w:val="00877BB1"/>
    <w:rsid w:val="0088024A"/>
    <w:rsid w:val="00881169"/>
    <w:rsid w:val="0088194D"/>
    <w:rsid w:val="008820E7"/>
    <w:rsid w:val="0088322C"/>
    <w:rsid w:val="008837F9"/>
    <w:rsid w:val="008853BC"/>
    <w:rsid w:val="00886E06"/>
    <w:rsid w:val="008870D5"/>
    <w:rsid w:val="008875E8"/>
    <w:rsid w:val="0088768D"/>
    <w:rsid w:val="0089005B"/>
    <w:rsid w:val="00892739"/>
    <w:rsid w:val="00892A34"/>
    <w:rsid w:val="00892B50"/>
    <w:rsid w:val="008932FC"/>
    <w:rsid w:val="008938B6"/>
    <w:rsid w:val="00895DB7"/>
    <w:rsid w:val="00896EA8"/>
    <w:rsid w:val="008971D3"/>
    <w:rsid w:val="00897BCE"/>
    <w:rsid w:val="008A0FDC"/>
    <w:rsid w:val="008A38FD"/>
    <w:rsid w:val="008A4EEF"/>
    <w:rsid w:val="008A5D62"/>
    <w:rsid w:val="008A6009"/>
    <w:rsid w:val="008A62FA"/>
    <w:rsid w:val="008A6C98"/>
    <w:rsid w:val="008A6F3C"/>
    <w:rsid w:val="008B02A1"/>
    <w:rsid w:val="008B07FF"/>
    <w:rsid w:val="008B1005"/>
    <w:rsid w:val="008B16CC"/>
    <w:rsid w:val="008B2431"/>
    <w:rsid w:val="008B2695"/>
    <w:rsid w:val="008B2BFD"/>
    <w:rsid w:val="008B2C7E"/>
    <w:rsid w:val="008B33FA"/>
    <w:rsid w:val="008B38F3"/>
    <w:rsid w:val="008B39E4"/>
    <w:rsid w:val="008C02CB"/>
    <w:rsid w:val="008C078A"/>
    <w:rsid w:val="008C0C14"/>
    <w:rsid w:val="008C2470"/>
    <w:rsid w:val="008C24C4"/>
    <w:rsid w:val="008C25BA"/>
    <w:rsid w:val="008C2ADF"/>
    <w:rsid w:val="008C2F13"/>
    <w:rsid w:val="008C3B0A"/>
    <w:rsid w:val="008C3F99"/>
    <w:rsid w:val="008C513E"/>
    <w:rsid w:val="008C5AC0"/>
    <w:rsid w:val="008C7057"/>
    <w:rsid w:val="008C7AEE"/>
    <w:rsid w:val="008D0D64"/>
    <w:rsid w:val="008D1278"/>
    <w:rsid w:val="008D1869"/>
    <w:rsid w:val="008D2198"/>
    <w:rsid w:val="008D2CC1"/>
    <w:rsid w:val="008D402B"/>
    <w:rsid w:val="008D5794"/>
    <w:rsid w:val="008D60AE"/>
    <w:rsid w:val="008D7958"/>
    <w:rsid w:val="008E0032"/>
    <w:rsid w:val="008E1558"/>
    <w:rsid w:val="008E274E"/>
    <w:rsid w:val="008E306D"/>
    <w:rsid w:val="008E37A7"/>
    <w:rsid w:val="008E3932"/>
    <w:rsid w:val="008E4D56"/>
    <w:rsid w:val="008E6A84"/>
    <w:rsid w:val="008E6D9E"/>
    <w:rsid w:val="008E7505"/>
    <w:rsid w:val="008E794A"/>
    <w:rsid w:val="008F019C"/>
    <w:rsid w:val="008F0622"/>
    <w:rsid w:val="008F0E2E"/>
    <w:rsid w:val="008F0FF9"/>
    <w:rsid w:val="008F2417"/>
    <w:rsid w:val="008F3A13"/>
    <w:rsid w:val="008F3F8A"/>
    <w:rsid w:val="008F4D62"/>
    <w:rsid w:val="008F7C5A"/>
    <w:rsid w:val="009008CD"/>
    <w:rsid w:val="00900D9A"/>
    <w:rsid w:val="009015CA"/>
    <w:rsid w:val="00901A25"/>
    <w:rsid w:val="00902A4A"/>
    <w:rsid w:val="0090376A"/>
    <w:rsid w:val="00903D4F"/>
    <w:rsid w:val="00904350"/>
    <w:rsid w:val="009043E0"/>
    <w:rsid w:val="009067E5"/>
    <w:rsid w:val="00906B4A"/>
    <w:rsid w:val="00910918"/>
    <w:rsid w:val="00911597"/>
    <w:rsid w:val="00911B35"/>
    <w:rsid w:val="00912B5C"/>
    <w:rsid w:val="009135EB"/>
    <w:rsid w:val="00914359"/>
    <w:rsid w:val="009157EB"/>
    <w:rsid w:val="00915BBA"/>
    <w:rsid w:val="009168B2"/>
    <w:rsid w:val="00916989"/>
    <w:rsid w:val="00916B35"/>
    <w:rsid w:val="00916BAB"/>
    <w:rsid w:val="009173F4"/>
    <w:rsid w:val="009176A2"/>
    <w:rsid w:val="0092054B"/>
    <w:rsid w:val="0092135F"/>
    <w:rsid w:val="0092272C"/>
    <w:rsid w:val="0092312F"/>
    <w:rsid w:val="00923F02"/>
    <w:rsid w:val="00924747"/>
    <w:rsid w:val="00925B83"/>
    <w:rsid w:val="00925C11"/>
    <w:rsid w:val="009267E6"/>
    <w:rsid w:val="00926A20"/>
    <w:rsid w:val="00927BA3"/>
    <w:rsid w:val="00927C3D"/>
    <w:rsid w:val="00930218"/>
    <w:rsid w:val="009303D8"/>
    <w:rsid w:val="00931066"/>
    <w:rsid w:val="00931B1C"/>
    <w:rsid w:val="009326C5"/>
    <w:rsid w:val="00933673"/>
    <w:rsid w:val="0093449E"/>
    <w:rsid w:val="00934C7B"/>
    <w:rsid w:val="0093623F"/>
    <w:rsid w:val="00936AC9"/>
    <w:rsid w:val="009376EE"/>
    <w:rsid w:val="00940452"/>
    <w:rsid w:val="009410EB"/>
    <w:rsid w:val="009412BC"/>
    <w:rsid w:val="00941399"/>
    <w:rsid w:val="009422B4"/>
    <w:rsid w:val="009427BA"/>
    <w:rsid w:val="00943394"/>
    <w:rsid w:val="00943AB1"/>
    <w:rsid w:val="00943F72"/>
    <w:rsid w:val="00944595"/>
    <w:rsid w:val="00944ABF"/>
    <w:rsid w:val="00944FD9"/>
    <w:rsid w:val="00946D57"/>
    <w:rsid w:val="009474A8"/>
    <w:rsid w:val="009502D0"/>
    <w:rsid w:val="009517DF"/>
    <w:rsid w:val="00951FEF"/>
    <w:rsid w:val="009523B9"/>
    <w:rsid w:val="00952541"/>
    <w:rsid w:val="0095355C"/>
    <w:rsid w:val="00953A2C"/>
    <w:rsid w:val="00953F51"/>
    <w:rsid w:val="009552B8"/>
    <w:rsid w:val="0095591D"/>
    <w:rsid w:val="00955B2F"/>
    <w:rsid w:val="00956F73"/>
    <w:rsid w:val="00956FEB"/>
    <w:rsid w:val="00957660"/>
    <w:rsid w:val="0095777A"/>
    <w:rsid w:val="009609F1"/>
    <w:rsid w:val="00961660"/>
    <w:rsid w:val="00962682"/>
    <w:rsid w:val="0096362E"/>
    <w:rsid w:val="00963A79"/>
    <w:rsid w:val="0096438F"/>
    <w:rsid w:val="00964631"/>
    <w:rsid w:val="00965440"/>
    <w:rsid w:val="009663B1"/>
    <w:rsid w:val="00966D12"/>
    <w:rsid w:val="009677F5"/>
    <w:rsid w:val="009679B3"/>
    <w:rsid w:val="00970659"/>
    <w:rsid w:val="00970F25"/>
    <w:rsid w:val="00970F60"/>
    <w:rsid w:val="00971E37"/>
    <w:rsid w:val="00972F78"/>
    <w:rsid w:val="00973243"/>
    <w:rsid w:val="009736B9"/>
    <w:rsid w:val="00973C45"/>
    <w:rsid w:val="00973D18"/>
    <w:rsid w:val="009749FD"/>
    <w:rsid w:val="009751F6"/>
    <w:rsid w:val="009759FD"/>
    <w:rsid w:val="00975D60"/>
    <w:rsid w:val="00980FA3"/>
    <w:rsid w:val="00981528"/>
    <w:rsid w:val="00981DF3"/>
    <w:rsid w:val="00982445"/>
    <w:rsid w:val="00982B4E"/>
    <w:rsid w:val="00983326"/>
    <w:rsid w:val="00985102"/>
    <w:rsid w:val="00985F0A"/>
    <w:rsid w:val="00990418"/>
    <w:rsid w:val="00990A9B"/>
    <w:rsid w:val="0099156A"/>
    <w:rsid w:val="009915C2"/>
    <w:rsid w:val="0099186D"/>
    <w:rsid w:val="00992699"/>
    <w:rsid w:val="009938DD"/>
    <w:rsid w:val="00993A8D"/>
    <w:rsid w:val="00993C2D"/>
    <w:rsid w:val="00994ADD"/>
    <w:rsid w:val="00997254"/>
    <w:rsid w:val="009A0357"/>
    <w:rsid w:val="009A14A8"/>
    <w:rsid w:val="009A416B"/>
    <w:rsid w:val="009A4317"/>
    <w:rsid w:val="009A4A17"/>
    <w:rsid w:val="009A4C1A"/>
    <w:rsid w:val="009A5698"/>
    <w:rsid w:val="009A60B6"/>
    <w:rsid w:val="009A624B"/>
    <w:rsid w:val="009A62F5"/>
    <w:rsid w:val="009A6368"/>
    <w:rsid w:val="009A6AC7"/>
    <w:rsid w:val="009A74CC"/>
    <w:rsid w:val="009A753D"/>
    <w:rsid w:val="009B05ED"/>
    <w:rsid w:val="009B105E"/>
    <w:rsid w:val="009B1902"/>
    <w:rsid w:val="009B3409"/>
    <w:rsid w:val="009B3D10"/>
    <w:rsid w:val="009B505E"/>
    <w:rsid w:val="009B581D"/>
    <w:rsid w:val="009B67F7"/>
    <w:rsid w:val="009C0D5A"/>
    <w:rsid w:val="009C10F2"/>
    <w:rsid w:val="009C1E62"/>
    <w:rsid w:val="009C33F1"/>
    <w:rsid w:val="009C36BD"/>
    <w:rsid w:val="009C3839"/>
    <w:rsid w:val="009C39DC"/>
    <w:rsid w:val="009C3C7E"/>
    <w:rsid w:val="009C60C4"/>
    <w:rsid w:val="009C6F1E"/>
    <w:rsid w:val="009C6FC1"/>
    <w:rsid w:val="009C7C44"/>
    <w:rsid w:val="009D2155"/>
    <w:rsid w:val="009D296D"/>
    <w:rsid w:val="009D2D77"/>
    <w:rsid w:val="009D3775"/>
    <w:rsid w:val="009D3BBD"/>
    <w:rsid w:val="009D3D76"/>
    <w:rsid w:val="009D4778"/>
    <w:rsid w:val="009D676D"/>
    <w:rsid w:val="009D7420"/>
    <w:rsid w:val="009D7D9A"/>
    <w:rsid w:val="009E0BD2"/>
    <w:rsid w:val="009E10C2"/>
    <w:rsid w:val="009E132A"/>
    <w:rsid w:val="009E1636"/>
    <w:rsid w:val="009E1749"/>
    <w:rsid w:val="009E219C"/>
    <w:rsid w:val="009E2CAD"/>
    <w:rsid w:val="009E2E1A"/>
    <w:rsid w:val="009E3BB1"/>
    <w:rsid w:val="009E4B0D"/>
    <w:rsid w:val="009E4CE8"/>
    <w:rsid w:val="009E5557"/>
    <w:rsid w:val="009E6AA8"/>
    <w:rsid w:val="009E6B40"/>
    <w:rsid w:val="009E725D"/>
    <w:rsid w:val="009E78D4"/>
    <w:rsid w:val="009F0493"/>
    <w:rsid w:val="009F0F23"/>
    <w:rsid w:val="009F2D07"/>
    <w:rsid w:val="009F38C4"/>
    <w:rsid w:val="009F38E4"/>
    <w:rsid w:val="009F5445"/>
    <w:rsid w:val="009F62B5"/>
    <w:rsid w:val="009F66C9"/>
    <w:rsid w:val="009F6B2D"/>
    <w:rsid w:val="009F703E"/>
    <w:rsid w:val="009F7045"/>
    <w:rsid w:val="009F76A4"/>
    <w:rsid w:val="00A00B25"/>
    <w:rsid w:val="00A011EF"/>
    <w:rsid w:val="00A022C3"/>
    <w:rsid w:val="00A047B3"/>
    <w:rsid w:val="00A05402"/>
    <w:rsid w:val="00A0575A"/>
    <w:rsid w:val="00A05FB6"/>
    <w:rsid w:val="00A06B95"/>
    <w:rsid w:val="00A10308"/>
    <w:rsid w:val="00A109BB"/>
    <w:rsid w:val="00A1570B"/>
    <w:rsid w:val="00A15DD7"/>
    <w:rsid w:val="00A15F7E"/>
    <w:rsid w:val="00A1655F"/>
    <w:rsid w:val="00A16BD2"/>
    <w:rsid w:val="00A17061"/>
    <w:rsid w:val="00A17468"/>
    <w:rsid w:val="00A176C1"/>
    <w:rsid w:val="00A212FB"/>
    <w:rsid w:val="00A220E8"/>
    <w:rsid w:val="00A2279D"/>
    <w:rsid w:val="00A24284"/>
    <w:rsid w:val="00A2455C"/>
    <w:rsid w:val="00A24718"/>
    <w:rsid w:val="00A2520D"/>
    <w:rsid w:val="00A25B8F"/>
    <w:rsid w:val="00A272B8"/>
    <w:rsid w:val="00A30D2C"/>
    <w:rsid w:val="00A318C6"/>
    <w:rsid w:val="00A34018"/>
    <w:rsid w:val="00A34D40"/>
    <w:rsid w:val="00A34F96"/>
    <w:rsid w:val="00A36E4D"/>
    <w:rsid w:val="00A37289"/>
    <w:rsid w:val="00A37401"/>
    <w:rsid w:val="00A40720"/>
    <w:rsid w:val="00A42148"/>
    <w:rsid w:val="00A43145"/>
    <w:rsid w:val="00A441CD"/>
    <w:rsid w:val="00A44386"/>
    <w:rsid w:val="00A445AF"/>
    <w:rsid w:val="00A445C6"/>
    <w:rsid w:val="00A4555C"/>
    <w:rsid w:val="00A46145"/>
    <w:rsid w:val="00A472A1"/>
    <w:rsid w:val="00A4777F"/>
    <w:rsid w:val="00A500D2"/>
    <w:rsid w:val="00A51574"/>
    <w:rsid w:val="00A51625"/>
    <w:rsid w:val="00A523C2"/>
    <w:rsid w:val="00A52FD2"/>
    <w:rsid w:val="00A5335E"/>
    <w:rsid w:val="00A53D5D"/>
    <w:rsid w:val="00A5536C"/>
    <w:rsid w:val="00A554BE"/>
    <w:rsid w:val="00A55FF5"/>
    <w:rsid w:val="00A566B3"/>
    <w:rsid w:val="00A566DB"/>
    <w:rsid w:val="00A567B8"/>
    <w:rsid w:val="00A57447"/>
    <w:rsid w:val="00A60528"/>
    <w:rsid w:val="00A605DD"/>
    <w:rsid w:val="00A616ED"/>
    <w:rsid w:val="00A61D4D"/>
    <w:rsid w:val="00A62E41"/>
    <w:rsid w:val="00A630F6"/>
    <w:rsid w:val="00A66157"/>
    <w:rsid w:val="00A66A61"/>
    <w:rsid w:val="00A67B09"/>
    <w:rsid w:val="00A711F2"/>
    <w:rsid w:val="00A71498"/>
    <w:rsid w:val="00A71504"/>
    <w:rsid w:val="00A7252D"/>
    <w:rsid w:val="00A72870"/>
    <w:rsid w:val="00A73D03"/>
    <w:rsid w:val="00A73DE0"/>
    <w:rsid w:val="00A7463E"/>
    <w:rsid w:val="00A74C10"/>
    <w:rsid w:val="00A75824"/>
    <w:rsid w:val="00A7583E"/>
    <w:rsid w:val="00A75F13"/>
    <w:rsid w:val="00A7678F"/>
    <w:rsid w:val="00A7726A"/>
    <w:rsid w:val="00A779EC"/>
    <w:rsid w:val="00A814BF"/>
    <w:rsid w:val="00A8173C"/>
    <w:rsid w:val="00A83444"/>
    <w:rsid w:val="00A84BA0"/>
    <w:rsid w:val="00A862AF"/>
    <w:rsid w:val="00A8713A"/>
    <w:rsid w:val="00A877AE"/>
    <w:rsid w:val="00A87D34"/>
    <w:rsid w:val="00A904BA"/>
    <w:rsid w:val="00A90BD3"/>
    <w:rsid w:val="00A90F04"/>
    <w:rsid w:val="00A92C74"/>
    <w:rsid w:val="00A92D1E"/>
    <w:rsid w:val="00A9519D"/>
    <w:rsid w:val="00A951A5"/>
    <w:rsid w:val="00A9538E"/>
    <w:rsid w:val="00A9589B"/>
    <w:rsid w:val="00A95B95"/>
    <w:rsid w:val="00A974F4"/>
    <w:rsid w:val="00A97A9C"/>
    <w:rsid w:val="00AA0397"/>
    <w:rsid w:val="00AA09F8"/>
    <w:rsid w:val="00AA0E18"/>
    <w:rsid w:val="00AA13D5"/>
    <w:rsid w:val="00AA1418"/>
    <w:rsid w:val="00AA1C0F"/>
    <w:rsid w:val="00AA2227"/>
    <w:rsid w:val="00AA394A"/>
    <w:rsid w:val="00AA44AC"/>
    <w:rsid w:val="00AA4573"/>
    <w:rsid w:val="00AA47B3"/>
    <w:rsid w:val="00AA73F3"/>
    <w:rsid w:val="00AA7C2B"/>
    <w:rsid w:val="00AB008F"/>
    <w:rsid w:val="00AB0D19"/>
    <w:rsid w:val="00AB2503"/>
    <w:rsid w:val="00AB2BC4"/>
    <w:rsid w:val="00AB3425"/>
    <w:rsid w:val="00AB4042"/>
    <w:rsid w:val="00AB476B"/>
    <w:rsid w:val="00AB559E"/>
    <w:rsid w:val="00AB58C7"/>
    <w:rsid w:val="00AB59AE"/>
    <w:rsid w:val="00AB5FDF"/>
    <w:rsid w:val="00AB613C"/>
    <w:rsid w:val="00AB6B22"/>
    <w:rsid w:val="00AB7D59"/>
    <w:rsid w:val="00AC0F36"/>
    <w:rsid w:val="00AC1AC0"/>
    <w:rsid w:val="00AC277D"/>
    <w:rsid w:val="00AC3489"/>
    <w:rsid w:val="00AC5E91"/>
    <w:rsid w:val="00AC6AAB"/>
    <w:rsid w:val="00AC6F4F"/>
    <w:rsid w:val="00AC790D"/>
    <w:rsid w:val="00AD046D"/>
    <w:rsid w:val="00AD0972"/>
    <w:rsid w:val="00AD17BC"/>
    <w:rsid w:val="00AD205B"/>
    <w:rsid w:val="00AD2280"/>
    <w:rsid w:val="00AD2887"/>
    <w:rsid w:val="00AD3B57"/>
    <w:rsid w:val="00AD3C3F"/>
    <w:rsid w:val="00AD3FCB"/>
    <w:rsid w:val="00AD41C9"/>
    <w:rsid w:val="00AD42B0"/>
    <w:rsid w:val="00AD5042"/>
    <w:rsid w:val="00AD54F5"/>
    <w:rsid w:val="00AD5FEA"/>
    <w:rsid w:val="00AD7E4F"/>
    <w:rsid w:val="00AE053C"/>
    <w:rsid w:val="00AE25E5"/>
    <w:rsid w:val="00AE31B1"/>
    <w:rsid w:val="00AE4467"/>
    <w:rsid w:val="00AE4606"/>
    <w:rsid w:val="00AE4B40"/>
    <w:rsid w:val="00AE4FB2"/>
    <w:rsid w:val="00AE7D64"/>
    <w:rsid w:val="00AF0053"/>
    <w:rsid w:val="00AF0D2A"/>
    <w:rsid w:val="00AF3DF3"/>
    <w:rsid w:val="00AF417E"/>
    <w:rsid w:val="00AF4426"/>
    <w:rsid w:val="00AF44E5"/>
    <w:rsid w:val="00AF5145"/>
    <w:rsid w:val="00AF5B3F"/>
    <w:rsid w:val="00AF6128"/>
    <w:rsid w:val="00B00111"/>
    <w:rsid w:val="00B02463"/>
    <w:rsid w:val="00B03D47"/>
    <w:rsid w:val="00B05515"/>
    <w:rsid w:val="00B0554E"/>
    <w:rsid w:val="00B06EB1"/>
    <w:rsid w:val="00B0770D"/>
    <w:rsid w:val="00B07E55"/>
    <w:rsid w:val="00B10165"/>
    <w:rsid w:val="00B106B1"/>
    <w:rsid w:val="00B11E0B"/>
    <w:rsid w:val="00B125DD"/>
    <w:rsid w:val="00B127CB"/>
    <w:rsid w:val="00B12909"/>
    <w:rsid w:val="00B13619"/>
    <w:rsid w:val="00B14246"/>
    <w:rsid w:val="00B142D7"/>
    <w:rsid w:val="00B14655"/>
    <w:rsid w:val="00B1493B"/>
    <w:rsid w:val="00B15185"/>
    <w:rsid w:val="00B15BA3"/>
    <w:rsid w:val="00B15E10"/>
    <w:rsid w:val="00B16E27"/>
    <w:rsid w:val="00B17FA7"/>
    <w:rsid w:val="00B17FFD"/>
    <w:rsid w:val="00B20D67"/>
    <w:rsid w:val="00B228E9"/>
    <w:rsid w:val="00B25396"/>
    <w:rsid w:val="00B26458"/>
    <w:rsid w:val="00B26C3C"/>
    <w:rsid w:val="00B26E94"/>
    <w:rsid w:val="00B27663"/>
    <w:rsid w:val="00B278B4"/>
    <w:rsid w:val="00B27F0D"/>
    <w:rsid w:val="00B3007E"/>
    <w:rsid w:val="00B301A1"/>
    <w:rsid w:val="00B3034A"/>
    <w:rsid w:val="00B3050D"/>
    <w:rsid w:val="00B306E2"/>
    <w:rsid w:val="00B311A3"/>
    <w:rsid w:val="00B31E2F"/>
    <w:rsid w:val="00B32769"/>
    <w:rsid w:val="00B32C48"/>
    <w:rsid w:val="00B33159"/>
    <w:rsid w:val="00B33527"/>
    <w:rsid w:val="00B336F9"/>
    <w:rsid w:val="00B33D9C"/>
    <w:rsid w:val="00B360A8"/>
    <w:rsid w:val="00B369D3"/>
    <w:rsid w:val="00B37988"/>
    <w:rsid w:val="00B37A21"/>
    <w:rsid w:val="00B4062E"/>
    <w:rsid w:val="00B40C1C"/>
    <w:rsid w:val="00B41A39"/>
    <w:rsid w:val="00B41FCA"/>
    <w:rsid w:val="00B434E5"/>
    <w:rsid w:val="00B4400A"/>
    <w:rsid w:val="00B44A09"/>
    <w:rsid w:val="00B44BE9"/>
    <w:rsid w:val="00B4526F"/>
    <w:rsid w:val="00B459AF"/>
    <w:rsid w:val="00B46A31"/>
    <w:rsid w:val="00B46CDB"/>
    <w:rsid w:val="00B50597"/>
    <w:rsid w:val="00B50A76"/>
    <w:rsid w:val="00B52B12"/>
    <w:rsid w:val="00B52B35"/>
    <w:rsid w:val="00B53338"/>
    <w:rsid w:val="00B5401A"/>
    <w:rsid w:val="00B5404C"/>
    <w:rsid w:val="00B5581A"/>
    <w:rsid w:val="00B55F04"/>
    <w:rsid w:val="00B56C47"/>
    <w:rsid w:val="00B576BC"/>
    <w:rsid w:val="00B57903"/>
    <w:rsid w:val="00B57DEB"/>
    <w:rsid w:val="00B60002"/>
    <w:rsid w:val="00B6031E"/>
    <w:rsid w:val="00B60640"/>
    <w:rsid w:val="00B63629"/>
    <w:rsid w:val="00B65ADB"/>
    <w:rsid w:val="00B65C06"/>
    <w:rsid w:val="00B66AFB"/>
    <w:rsid w:val="00B70550"/>
    <w:rsid w:val="00B70C0B"/>
    <w:rsid w:val="00B7267E"/>
    <w:rsid w:val="00B729E4"/>
    <w:rsid w:val="00B730FB"/>
    <w:rsid w:val="00B7443C"/>
    <w:rsid w:val="00B746A9"/>
    <w:rsid w:val="00B756C2"/>
    <w:rsid w:val="00B7575C"/>
    <w:rsid w:val="00B7575E"/>
    <w:rsid w:val="00B75B87"/>
    <w:rsid w:val="00B75E0A"/>
    <w:rsid w:val="00B7612A"/>
    <w:rsid w:val="00B76B29"/>
    <w:rsid w:val="00B801FF"/>
    <w:rsid w:val="00B805DD"/>
    <w:rsid w:val="00B80CC2"/>
    <w:rsid w:val="00B814A1"/>
    <w:rsid w:val="00B815F6"/>
    <w:rsid w:val="00B81DE6"/>
    <w:rsid w:val="00B837A2"/>
    <w:rsid w:val="00B83AFD"/>
    <w:rsid w:val="00B840AD"/>
    <w:rsid w:val="00B84133"/>
    <w:rsid w:val="00B84214"/>
    <w:rsid w:val="00B9041C"/>
    <w:rsid w:val="00B90C15"/>
    <w:rsid w:val="00B916CD"/>
    <w:rsid w:val="00B920E9"/>
    <w:rsid w:val="00B9255A"/>
    <w:rsid w:val="00B92810"/>
    <w:rsid w:val="00B92D90"/>
    <w:rsid w:val="00B938E8"/>
    <w:rsid w:val="00B94E96"/>
    <w:rsid w:val="00B953A2"/>
    <w:rsid w:val="00B95B0C"/>
    <w:rsid w:val="00B95B62"/>
    <w:rsid w:val="00B95F91"/>
    <w:rsid w:val="00BA02F9"/>
    <w:rsid w:val="00BA0BAB"/>
    <w:rsid w:val="00BA2E65"/>
    <w:rsid w:val="00BA34CC"/>
    <w:rsid w:val="00BA48B1"/>
    <w:rsid w:val="00BA4C12"/>
    <w:rsid w:val="00BB00AD"/>
    <w:rsid w:val="00BB177A"/>
    <w:rsid w:val="00BB18B4"/>
    <w:rsid w:val="00BB221A"/>
    <w:rsid w:val="00BB25F0"/>
    <w:rsid w:val="00BB3969"/>
    <w:rsid w:val="00BB39EA"/>
    <w:rsid w:val="00BB3EAE"/>
    <w:rsid w:val="00BB4070"/>
    <w:rsid w:val="00BB4A8B"/>
    <w:rsid w:val="00BB531A"/>
    <w:rsid w:val="00BB6468"/>
    <w:rsid w:val="00BB7478"/>
    <w:rsid w:val="00BB77B5"/>
    <w:rsid w:val="00BC08EA"/>
    <w:rsid w:val="00BC253C"/>
    <w:rsid w:val="00BC26F8"/>
    <w:rsid w:val="00BC30F8"/>
    <w:rsid w:val="00BC32D3"/>
    <w:rsid w:val="00BC3C68"/>
    <w:rsid w:val="00BC43DE"/>
    <w:rsid w:val="00BC46E6"/>
    <w:rsid w:val="00BC4B5B"/>
    <w:rsid w:val="00BC50E6"/>
    <w:rsid w:val="00BC584C"/>
    <w:rsid w:val="00BC6DD4"/>
    <w:rsid w:val="00BC7032"/>
    <w:rsid w:val="00BC7A08"/>
    <w:rsid w:val="00BD03E7"/>
    <w:rsid w:val="00BD0898"/>
    <w:rsid w:val="00BD08A1"/>
    <w:rsid w:val="00BD185E"/>
    <w:rsid w:val="00BD19BC"/>
    <w:rsid w:val="00BD1DD0"/>
    <w:rsid w:val="00BD213E"/>
    <w:rsid w:val="00BD2DE1"/>
    <w:rsid w:val="00BD315C"/>
    <w:rsid w:val="00BD400A"/>
    <w:rsid w:val="00BD45C7"/>
    <w:rsid w:val="00BD532C"/>
    <w:rsid w:val="00BE1291"/>
    <w:rsid w:val="00BE1508"/>
    <w:rsid w:val="00BE307C"/>
    <w:rsid w:val="00BE385B"/>
    <w:rsid w:val="00BE43E5"/>
    <w:rsid w:val="00BE452C"/>
    <w:rsid w:val="00BE4E5C"/>
    <w:rsid w:val="00BE60DE"/>
    <w:rsid w:val="00BE6D3A"/>
    <w:rsid w:val="00BE6E79"/>
    <w:rsid w:val="00BE7CB2"/>
    <w:rsid w:val="00BF0198"/>
    <w:rsid w:val="00BF0332"/>
    <w:rsid w:val="00BF0899"/>
    <w:rsid w:val="00BF13FB"/>
    <w:rsid w:val="00BF1E77"/>
    <w:rsid w:val="00BF2475"/>
    <w:rsid w:val="00BF39B1"/>
    <w:rsid w:val="00BF3C24"/>
    <w:rsid w:val="00BF5120"/>
    <w:rsid w:val="00BF5419"/>
    <w:rsid w:val="00BF5C91"/>
    <w:rsid w:val="00BF653B"/>
    <w:rsid w:val="00BF6E92"/>
    <w:rsid w:val="00BF719F"/>
    <w:rsid w:val="00C00FE6"/>
    <w:rsid w:val="00C0183C"/>
    <w:rsid w:val="00C02A62"/>
    <w:rsid w:val="00C03EA4"/>
    <w:rsid w:val="00C04218"/>
    <w:rsid w:val="00C058CA"/>
    <w:rsid w:val="00C067B3"/>
    <w:rsid w:val="00C06DB5"/>
    <w:rsid w:val="00C07E65"/>
    <w:rsid w:val="00C10096"/>
    <w:rsid w:val="00C11089"/>
    <w:rsid w:val="00C11602"/>
    <w:rsid w:val="00C11F02"/>
    <w:rsid w:val="00C1416D"/>
    <w:rsid w:val="00C14922"/>
    <w:rsid w:val="00C15013"/>
    <w:rsid w:val="00C156B8"/>
    <w:rsid w:val="00C1624C"/>
    <w:rsid w:val="00C16581"/>
    <w:rsid w:val="00C178EA"/>
    <w:rsid w:val="00C17AA1"/>
    <w:rsid w:val="00C203C2"/>
    <w:rsid w:val="00C209CC"/>
    <w:rsid w:val="00C21374"/>
    <w:rsid w:val="00C21AA9"/>
    <w:rsid w:val="00C22AC4"/>
    <w:rsid w:val="00C2443C"/>
    <w:rsid w:val="00C24904"/>
    <w:rsid w:val="00C25918"/>
    <w:rsid w:val="00C2594C"/>
    <w:rsid w:val="00C25A69"/>
    <w:rsid w:val="00C30562"/>
    <w:rsid w:val="00C3065C"/>
    <w:rsid w:val="00C322EA"/>
    <w:rsid w:val="00C32989"/>
    <w:rsid w:val="00C32D23"/>
    <w:rsid w:val="00C32E23"/>
    <w:rsid w:val="00C34AD3"/>
    <w:rsid w:val="00C35AEF"/>
    <w:rsid w:val="00C3763D"/>
    <w:rsid w:val="00C40224"/>
    <w:rsid w:val="00C42107"/>
    <w:rsid w:val="00C4264B"/>
    <w:rsid w:val="00C43125"/>
    <w:rsid w:val="00C4345E"/>
    <w:rsid w:val="00C43D07"/>
    <w:rsid w:val="00C442D6"/>
    <w:rsid w:val="00C44509"/>
    <w:rsid w:val="00C44739"/>
    <w:rsid w:val="00C45210"/>
    <w:rsid w:val="00C453C8"/>
    <w:rsid w:val="00C45B73"/>
    <w:rsid w:val="00C468EE"/>
    <w:rsid w:val="00C46BD3"/>
    <w:rsid w:val="00C47016"/>
    <w:rsid w:val="00C50573"/>
    <w:rsid w:val="00C51627"/>
    <w:rsid w:val="00C531B4"/>
    <w:rsid w:val="00C53721"/>
    <w:rsid w:val="00C56C6A"/>
    <w:rsid w:val="00C61821"/>
    <w:rsid w:val="00C61979"/>
    <w:rsid w:val="00C647E8"/>
    <w:rsid w:val="00C64FFD"/>
    <w:rsid w:val="00C65158"/>
    <w:rsid w:val="00C65930"/>
    <w:rsid w:val="00C65B21"/>
    <w:rsid w:val="00C65B91"/>
    <w:rsid w:val="00C66427"/>
    <w:rsid w:val="00C705FA"/>
    <w:rsid w:val="00C70A4D"/>
    <w:rsid w:val="00C70D29"/>
    <w:rsid w:val="00C70DE4"/>
    <w:rsid w:val="00C71A71"/>
    <w:rsid w:val="00C72427"/>
    <w:rsid w:val="00C72961"/>
    <w:rsid w:val="00C72D1C"/>
    <w:rsid w:val="00C72D51"/>
    <w:rsid w:val="00C736A6"/>
    <w:rsid w:val="00C74A18"/>
    <w:rsid w:val="00C74D1B"/>
    <w:rsid w:val="00C75046"/>
    <w:rsid w:val="00C75096"/>
    <w:rsid w:val="00C76E7F"/>
    <w:rsid w:val="00C801FD"/>
    <w:rsid w:val="00C81169"/>
    <w:rsid w:val="00C819C5"/>
    <w:rsid w:val="00C81F46"/>
    <w:rsid w:val="00C828E6"/>
    <w:rsid w:val="00C8293B"/>
    <w:rsid w:val="00C82B06"/>
    <w:rsid w:val="00C83AC7"/>
    <w:rsid w:val="00C841B2"/>
    <w:rsid w:val="00C842C7"/>
    <w:rsid w:val="00C85B88"/>
    <w:rsid w:val="00C85EFB"/>
    <w:rsid w:val="00C871F8"/>
    <w:rsid w:val="00C87597"/>
    <w:rsid w:val="00C87782"/>
    <w:rsid w:val="00C87AB6"/>
    <w:rsid w:val="00C90284"/>
    <w:rsid w:val="00C90491"/>
    <w:rsid w:val="00C90A30"/>
    <w:rsid w:val="00C9206B"/>
    <w:rsid w:val="00C923E0"/>
    <w:rsid w:val="00C936A0"/>
    <w:rsid w:val="00C93F21"/>
    <w:rsid w:val="00C9537A"/>
    <w:rsid w:val="00C95619"/>
    <w:rsid w:val="00C96881"/>
    <w:rsid w:val="00C970D8"/>
    <w:rsid w:val="00CA19F1"/>
    <w:rsid w:val="00CA1F01"/>
    <w:rsid w:val="00CA2FF6"/>
    <w:rsid w:val="00CA36CC"/>
    <w:rsid w:val="00CA470D"/>
    <w:rsid w:val="00CA591F"/>
    <w:rsid w:val="00CA67AB"/>
    <w:rsid w:val="00CA69BA"/>
    <w:rsid w:val="00CA6A36"/>
    <w:rsid w:val="00CB03DF"/>
    <w:rsid w:val="00CB1358"/>
    <w:rsid w:val="00CB157C"/>
    <w:rsid w:val="00CB16D2"/>
    <w:rsid w:val="00CB1FD3"/>
    <w:rsid w:val="00CB2458"/>
    <w:rsid w:val="00CB3565"/>
    <w:rsid w:val="00CB374C"/>
    <w:rsid w:val="00CB3EFA"/>
    <w:rsid w:val="00CB43E8"/>
    <w:rsid w:val="00CB4933"/>
    <w:rsid w:val="00CB52D8"/>
    <w:rsid w:val="00CB5506"/>
    <w:rsid w:val="00CB5D28"/>
    <w:rsid w:val="00CB6731"/>
    <w:rsid w:val="00CB6C3D"/>
    <w:rsid w:val="00CB72CF"/>
    <w:rsid w:val="00CB7990"/>
    <w:rsid w:val="00CB7DB4"/>
    <w:rsid w:val="00CC0B61"/>
    <w:rsid w:val="00CC0C3B"/>
    <w:rsid w:val="00CC273C"/>
    <w:rsid w:val="00CC2A63"/>
    <w:rsid w:val="00CC2C62"/>
    <w:rsid w:val="00CC39D1"/>
    <w:rsid w:val="00CC40DC"/>
    <w:rsid w:val="00CC4668"/>
    <w:rsid w:val="00CC4FC8"/>
    <w:rsid w:val="00CC579E"/>
    <w:rsid w:val="00CC613C"/>
    <w:rsid w:val="00CC666B"/>
    <w:rsid w:val="00CC6C4F"/>
    <w:rsid w:val="00CC7A9C"/>
    <w:rsid w:val="00CD0DB1"/>
    <w:rsid w:val="00CD0EE2"/>
    <w:rsid w:val="00CD164A"/>
    <w:rsid w:val="00CD1E0A"/>
    <w:rsid w:val="00CD280A"/>
    <w:rsid w:val="00CD2FAD"/>
    <w:rsid w:val="00CD594A"/>
    <w:rsid w:val="00CD5D0C"/>
    <w:rsid w:val="00CD5DAA"/>
    <w:rsid w:val="00CD62A2"/>
    <w:rsid w:val="00CD6320"/>
    <w:rsid w:val="00CE03E4"/>
    <w:rsid w:val="00CE12AD"/>
    <w:rsid w:val="00CE13D6"/>
    <w:rsid w:val="00CE1DF0"/>
    <w:rsid w:val="00CE27F4"/>
    <w:rsid w:val="00CE28F4"/>
    <w:rsid w:val="00CE30D8"/>
    <w:rsid w:val="00CE3EE9"/>
    <w:rsid w:val="00CE3F4F"/>
    <w:rsid w:val="00CE4FA4"/>
    <w:rsid w:val="00CE52FF"/>
    <w:rsid w:val="00CE5E0E"/>
    <w:rsid w:val="00CE6134"/>
    <w:rsid w:val="00CE615D"/>
    <w:rsid w:val="00CE6A66"/>
    <w:rsid w:val="00CE6C11"/>
    <w:rsid w:val="00CE708D"/>
    <w:rsid w:val="00CE70E8"/>
    <w:rsid w:val="00CE7AD8"/>
    <w:rsid w:val="00CF0CAA"/>
    <w:rsid w:val="00CF0CFA"/>
    <w:rsid w:val="00CF1BCD"/>
    <w:rsid w:val="00CF2F02"/>
    <w:rsid w:val="00CF3AA4"/>
    <w:rsid w:val="00CF4FC5"/>
    <w:rsid w:val="00CF5CAF"/>
    <w:rsid w:val="00CF5CB8"/>
    <w:rsid w:val="00CF6484"/>
    <w:rsid w:val="00CF6532"/>
    <w:rsid w:val="00CF6EBF"/>
    <w:rsid w:val="00CF7312"/>
    <w:rsid w:val="00CF7484"/>
    <w:rsid w:val="00D000E3"/>
    <w:rsid w:val="00D006EB"/>
    <w:rsid w:val="00D01B6F"/>
    <w:rsid w:val="00D01D23"/>
    <w:rsid w:val="00D02859"/>
    <w:rsid w:val="00D02D75"/>
    <w:rsid w:val="00D03104"/>
    <w:rsid w:val="00D050DD"/>
    <w:rsid w:val="00D05137"/>
    <w:rsid w:val="00D06AD7"/>
    <w:rsid w:val="00D07CD2"/>
    <w:rsid w:val="00D101B4"/>
    <w:rsid w:val="00D106F2"/>
    <w:rsid w:val="00D108E3"/>
    <w:rsid w:val="00D11147"/>
    <w:rsid w:val="00D11562"/>
    <w:rsid w:val="00D14220"/>
    <w:rsid w:val="00D146EA"/>
    <w:rsid w:val="00D158CB"/>
    <w:rsid w:val="00D168D7"/>
    <w:rsid w:val="00D174B2"/>
    <w:rsid w:val="00D17689"/>
    <w:rsid w:val="00D2067B"/>
    <w:rsid w:val="00D21232"/>
    <w:rsid w:val="00D215E4"/>
    <w:rsid w:val="00D21D2D"/>
    <w:rsid w:val="00D2285E"/>
    <w:rsid w:val="00D22FD5"/>
    <w:rsid w:val="00D23AD6"/>
    <w:rsid w:val="00D25005"/>
    <w:rsid w:val="00D2580F"/>
    <w:rsid w:val="00D260A9"/>
    <w:rsid w:val="00D27222"/>
    <w:rsid w:val="00D27ADB"/>
    <w:rsid w:val="00D30077"/>
    <w:rsid w:val="00D30A24"/>
    <w:rsid w:val="00D314DA"/>
    <w:rsid w:val="00D32D1D"/>
    <w:rsid w:val="00D332CF"/>
    <w:rsid w:val="00D34512"/>
    <w:rsid w:val="00D36190"/>
    <w:rsid w:val="00D366F9"/>
    <w:rsid w:val="00D36C2C"/>
    <w:rsid w:val="00D377BA"/>
    <w:rsid w:val="00D37A90"/>
    <w:rsid w:val="00D37C9E"/>
    <w:rsid w:val="00D37D9F"/>
    <w:rsid w:val="00D408DC"/>
    <w:rsid w:val="00D40A4D"/>
    <w:rsid w:val="00D40D43"/>
    <w:rsid w:val="00D40F4E"/>
    <w:rsid w:val="00D4170E"/>
    <w:rsid w:val="00D42C9C"/>
    <w:rsid w:val="00D42E4F"/>
    <w:rsid w:val="00D44DB9"/>
    <w:rsid w:val="00D453E9"/>
    <w:rsid w:val="00D4705F"/>
    <w:rsid w:val="00D4706B"/>
    <w:rsid w:val="00D4720D"/>
    <w:rsid w:val="00D47D0B"/>
    <w:rsid w:val="00D513F8"/>
    <w:rsid w:val="00D51A30"/>
    <w:rsid w:val="00D51FCF"/>
    <w:rsid w:val="00D52243"/>
    <w:rsid w:val="00D5288B"/>
    <w:rsid w:val="00D538D6"/>
    <w:rsid w:val="00D56F0E"/>
    <w:rsid w:val="00D57CB3"/>
    <w:rsid w:val="00D60AAF"/>
    <w:rsid w:val="00D60DDB"/>
    <w:rsid w:val="00D60EAC"/>
    <w:rsid w:val="00D62B36"/>
    <w:rsid w:val="00D62B89"/>
    <w:rsid w:val="00D62EEB"/>
    <w:rsid w:val="00D6304F"/>
    <w:rsid w:val="00D63675"/>
    <w:rsid w:val="00D64186"/>
    <w:rsid w:val="00D64ADB"/>
    <w:rsid w:val="00D65821"/>
    <w:rsid w:val="00D7128B"/>
    <w:rsid w:val="00D73DF9"/>
    <w:rsid w:val="00D74156"/>
    <w:rsid w:val="00D74411"/>
    <w:rsid w:val="00D754A1"/>
    <w:rsid w:val="00D756A1"/>
    <w:rsid w:val="00D75745"/>
    <w:rsid w:val="00D75770"/>
    <w:rsid w:val="00D758DD"/>
    <w:rsid w:val="00D8151B"/>
    <w:rsid w:val="00D8169B"/>
    <w:rsid w:val="00D828D7"/>
    <w:rsid w:val="00D829E3"/>
    <w:rsid w:val="00D84066"/>
    <w:rsid w:val="00D85CF0"/>
    <w:rsid w:val="00D8626C"/>
    <w:rsid w:val="00D87985"/>
    <w:rsid w:val="00D87E34"/>
    <w:rsid w:val="00D9088D"/>
    <w:rsid w:val="00D92865"/>
    <w:rsid w:val="00D92B44"/>
    <w:rsid w:val="00D93214"/>
    <w:rsid w:val="00D93DD5"/>
    <w:rsid w:val="00D94290"/>
    <w:rsid w:val="00D945AE"/>
    <w:rsid w:val="00D94788"/>
    <w:rsid w:val="00D96578"/>
    <w:rsid w:val="00DA06C3"/>
    <w:rsid w:val="00DA11FA"/>
    <w:rsid w:val="00DA1422"/>
    <w:rsid w:val="00DA285A"/>
    <w:rsid w:val="00DA365A"/>
    <w:rsid w:val="00DA37CF"/>
    <w:rsid w:val="00DA46BB"/>
    <w:rsid w:val="00DA5F96"/>
    <w:rsid w:val="00DA69A5"/>
    <w:rsid w:val="00DA7AB3"/>
    <w:rsid w:val="00DB0A87"/>
    <w:rsid w:val="00DB1192"/>
    <w:rsid w:val="00DB1262"/>
    <w:rsid w:val="00DB1F18"/>
    <w:rsid w:val="00DB5C57"/>
    <w:rsid w:val="00DB73F4"/>
    <w:rsid w:val="00DC0DD7"/>
    <w:rsid w:val="00DC1A57"/>
    <w:rsid w:val="00DC1BFD"/>
    <w:rsid w:val="00DC1E37"/>
    <w:rsid w:val="00DC2584"/>
    <w:rsid w:val="00DC308E"/>
    <w:rsid w:val="00DC3C68"/>
    <w:rsid w:val="00DC45F3"/>
    <w:rsid w:val="00DC4BD1"/>
    <w:rsid w:val="00DC4BD2"/>
    <w:rsid w:val="00DC4FF2"/>
    <w:rsid w:val="00DC51D3"/>
    <w:rsid w:val="00DC5D77"/>
    <w:rsid w:val="00DC6378"/>
    <w:rsid w:val="00DC6C03"/>
    <w:rsid w:val="00DD02A6"/>
    <w:rsid w:val="00DD05AA"/>
    <w:rsid w:val="00DD0C28"/>
    <w:rsid w:val="00DD1D1F"/>
    <w:rsid w:val="00DD273A"/>
    <w:rsid w:val="00DD32B9"/>
    <w:rsid w:val="00DD3416"/>
    <w:rsid w:val="00DD41DA"/>
    <w:rsid w:val="00DD4618"/>
    <w:rsid w:val="00DD4BA1"/>
    <w:rsid w:val="00DD5F16"/>
    <w:rsid w:val="00DD631B"/>
    <w:rsid w:val="00DD6F5E"/>
    <w:rsid w:val="00DE03D2"/>
    <w:rsid w:val="00DE1BCA"/>
    <w:rsid w:val="00DE1FAD"/>
    <w:rsid w:val="00DE374E"/>
    <w:rsid w:val="00DE3AD3"/>
    <w:rsid w:val="00DE4591"/>
    <w:rsid w:val="00DE47EA"/>
    <w:rsid w:val="00DE4A18"/>
    <w:rsid w:val="00DE4F68"/>
    <w:rsid w:val="00DE56B6"/>
    <w:rsid w:val="00DE5BFF"/>
    <w:rsid w:val="00DE6285"/>
    <w:rsid w:val="00DE641B"/>
    <w:rsid w:val="00DE6A8F"/>
    <w:rsid w:val="00DE6B5D"/>
    <w:rsid w:val="00DE7711"/>
    <w:rsid w:val="00DE77B5"/>
    <w:rsid w:val="00DF0ED9"/>
    <w:rsid w:val="00DF108F"/>
    <w:rsid w:val="00DF1304"/>
    <w:rsid w:val="00DF20F4"/>
    <w:rsid w:val="00DF27FF"/>
    <w:rsid w:val="00DF2B24"/>
    <w:rsid w:val="00DF42E8"/>
    <w:rsid w:val="00DF49C9"/>
    <w:rsid w:val="00DF4B34"/>
    <w:rsid w:val="00DF6517"/>
    <w:rsid w:val="00DF736C"/>
    <w:rsid w:val="00DF787A"/>
    <w:rsid w:val="00DF7BF1"/>
    <w:rsid w:val="00E0069B"/>
    <w:rsid w:val="00E01F32"/>
    <w:rsid w:val="00E02486"/>
    <w:rsid w:val="00E025FF"/>
    <w:rsid w:val="00E032F3"/>
    <w:rsid w:val="00E069C0"/>
    <w:rsid w:val="00E10CA9"/>
    <w:rsid w:val="00E128FA"/>
    <w:rsid w:val="00E13414"/>
    <w:rsid w:val="00E13975"/>
    <w:rsid w:val="00E13BA4"/>
    <w:rsid w:val="00E143A0"/>
    <w:rsid w:val="00E14A8C"/>
    <w:rsid w:val="00E16873"/>
    <w:rsid w:val="00E16E2F"/>
    <w:rsid w:val="00E1782B"/>
    <w:rsid w:val="00E17C25"/>
    <w:rsid w:val="00E17DC0"/>
    <w:rsid w:val="00E2063E"/>
    <w:rsid w:val="00E20839"/>
    <w:rsid w:val="00E21BAD"/>
    <w:rsid w:val="00E21E48"/>
    <w:rsid w:val="00E220C5"/>
    <w:rsid w:val="00E221C3"/>
    <w:rsid w:val="00E23167"/>
    <w:rsid w:val="00E2387D"/>
    <w:rsid w:val="00E23B0F"/>
    <w:rsid w:val="00E247EE"/>
    <w:rsid w:val="00E2502E"/>
    <w:rsid w:val="00E2557F"/>
    <w:rsid w:val="00E26226"/>
    <w:rsid w:val="00E268E0"/>
    <w:rsid w:val="00E26E09"/>
    <w:rsid w:val="00E27BF9"/>
    <w:rsid w:val="00E307E5"/>
    <w:rsid w:val="00E3118E"/>
    <w:rsid w:val="00E331F5"/>
    <w:rsid w:val="00E334A8"/>
    <w:rsid w:val="00E33687"/>
    <w:rsid w:val="00E337A5"/>
    <w:rsid w:val="00E379F7"/>
    <w:rsid w:val="00E37F7E"/>
    <w:rsid w:val="00E40BCB"/>
    <w:rsid w:val="00E42458"/>
    <w:rsid w:val="00E432F4"/>
    <w:rsid w:val="00E44555"/>
    <w:rsid w:val="00E44CD4"/>
    <w:rsid w:val="00E44F1A"/>
    <w:rsid w:val="00E467B8"/>
    <w:rsid w:val="00E47E82"/>
    <w:rsid w:val="00E50FF1"/>
    <w:rsid w:val="00E510A5"/>
    <w:rsid w:val="00E51CE9"/>
    <w:rsid w:val="00E51E35"/>
    <w:rsid w:val="00E52B00"/>
    <w:rsid w:val="00E530CA"/>
    <w:rsid w:val="00E56199"/>
    <w:rsid w:val="00E56207"/>
    <w:rsid w:val="00E57332"/>
    <w:rsid w:val="00E57C62"/>
    <w:rsid w:val="00E614FC"/>
    <w:rsid w:val="00E61DAC"/>
    <w:rsid w:val="00E62602"/>
    <w:rsid w:val="00E62EC4"/>
    <w:rsid w:val="00E63C94"/>
    <w:rsid w:val="00E66588"/>
    <w:rsid w:val="00E66AAB"/>
    <w:rsid w:val="00E66EB9"/>
    <w:rsid w:val="00E670D0"/>
    <w:rsid w:val="00E70213"/>
    <w:rsid w:val="00E704FA"/>
    <w:rsid w:val="00E71019"/>
    <w:rsid w:val="00E71183"/>
    <w:rsid w:val="00E73507"/>
    <w:rsid w:val="00E766BE"/>
    <w:rsid w:val="00E777DE"/>
    <w:rsid w:val="00E80866"/>
    <w:rsid w:val="00E80D67"/>
    <w:rsid w:val="00E8118B"/>
    <w:rsid w:val="00E81462"/>
    <w:rsid w:val="00E81B0C"/>
    <w:rsid w:val="00E81F12"/>
    <w:rsid w:val="00E82197"/>
    <w:rsid w:val="00E822EF"/>
    <w:rsid w:val="00E82391"/>
    <w:rsid w:val="00E82D1D"/>
    <w:rsid w:val="00E837E8"/>
    <w:rsid w:val="00E8709D"/>
    <w:rsid w:val="00E873B5"/>
    <w:rsid w:val="00E87938"/>
    <w:rsid w:val="00E91889"/>
    <w:rsid w:val="00E92A04"/>
    <w:rsid w:val="00E93FD3"/>
    <w:rsid w:val="00E94017"/>
    <w:rsid w:val="00E94402"/>
    <w:rsid w:val="00E94477"/>
    <w:rsid w:val="00E94F24"/>
    <w:rsid w:val="00E95433"/>
    <w:rsid w:val="00E959EF"/>
    <w:rsid w:val="00E95DE1"/>
    <w:rsid w:val="00E95FAB"/>
    <w:rsid w:val="00E9730E"/>
    <w:rsid w:val="00E97A1E"/>
    <w:rsid w:val="00EA0861"/>
    <w:rsid w:val="00EA244A"/>
    <w:rsid w:val="00EA25CD"/>
    <w:rsid w:val="00EA28F6"/>
    <w:rsid w:val="00EA4DE5"/>
    <w:rsid w:val="00EA5494"/>
    <w:rsid w:val="00EA58D2"/>
    <w:rsid w:val="00EA6586"/>
    <w:rsid w:val="00EA6A00"/>
    <w:rsid w:val="00EA7033"/>
    <w:rsid w:val="00EB02D8"/>
    <w:rsid w:val="00EB13BF"/>
    <w:rsid w:val="00EB3FB6"/>
    <w:rsid w:val="00EB4DB6"/>
    <w:rsid w:val="00EB4F1B"/>
    <w:rsid w:val="00EB4F8A"/>
    <w:rsid w:val="00EB5832"/>
    <w:rsid w:val="00EB5ACF"/>
    <w:rsid w:val="00EB5F05"/>
    <w:rsid w:val="00EB6376"/>
    <w:rsid w:val="00EB7140"/>
    <w:rsid w:val="00EC1F56"/>
    <w:rsid w:val="00EC222E"/>
    <w:rsid w:val="00EC3828"/>
    <w:rsid w:val="00EC4FB3"/>
    <w:rsid w:val="00EC5C2E"/>
    <w:rsid w:val="00EC6BB0"/>
    <w:rsid w:val="00EC6F2B"/>
    <w:rsid w:val="00EC7189"/>
    <w:rsid w:val="00EC7C80"/>
    <w:rsid w:val="00EC7CDD"/>
    <w:rsid w:val="00ED055F"/>
    <w:rsid w:val="00ED08BF"/>
    <w:rsid w:val="00ED16FC"/>
    <w:rsid w:val="00ED374A"/>
    <w:rsid w:val="00ED37C1"/>
    <w:rsid w:val="00ED3829"/>
    <w:rsid w:val="00ED4F1E"/>
    <w:rsid w:val="00ED58E2"/>
    <w:rsid w:val="00ED703F"/>
    <w:rsid w:val="00ED756D"/>
    <w:rsid w:val="00ED7EF7"/>
    <w:rsid w:val="00EE0CDE"/>
    <w:rsid w:val="00EE11DC"/>
    <w:rsid w:val="00EE3836"/>
    <w:rsid w:val="00EE4998"/>
    <w:rsid w:val="00EE602F"/>
    <w:rsid w:val="00EE6A96"/>
    <w:rsid w:val="00EE6C30"/>
    <w:rsid w:val="00EE7628"/>
    <w:rsid w:val="00EF041D"/>
    <w:rsid w:val="00EF223C"/>
    <w:rsid w:val="00EF4AF1"/>
    <w:rsid w:val="00EF657E"/>
    <w:rsid w:val="00EF6904"/>
    <w:rsid w:val="00EF7985"/>
    <w:rsid w:val="00F01570"/>
    <w:rsid w:val="00F0190E"/>
    <w:rsid w:val="00F01C4F"/>
    <w:rsid w:val="00F0373A"/>
    <w:rsid w:val="00F0385C"/>
    <w:rsid w:val="00F04451"/>
    <w:rsid w:val="00F07107"/>
    <w:rsid w:val="00F07B30"/>
    <w:rsid w:val="00F07C70"/>
    <w:rsid w:val="00F10847"/>
    <w:rsid w:val="00F1094F"/>
    <w:rsid w:val="00F10DB0"/>
    <w:rsid w:val="00F1297B"/>
    <w:rsid w:val="00F130F5"/>
    <w:rsid w:val="00F133C6"/>
    <w:rsid w:val="00F13808"/>
    <w:rsid w:val="00F13C1A"/>
    <w:rsid w:val="00F14402"/>
    <w:rsid w:val="00F144CC"/>
    <w:rsid w:val="00F14B76"/>
    <w:rsid w:val="00F153F7"/>
    <w:rsid w:val="00F17653"/>
    <w:rsid w:val="00F17EEC"/>
    <w:rsid w:val="00F2097F"/>
    <w:rsid w:val="00F2273D"/>
    <w:rsid w:val="00F233EC"/>
    <w:rsid w:val="00F234BF"/>
    <w:rsid w:val="00F23DD1"/>
    <w:rsid w:val="00F2401A"/>
    <w:rsid w:val="00F27CA7"/>
    <w:rsid w:val="00F302D5"/>
    <w:rsid w:val="00F3043C"/>
    <w:rsid w:val="00F308FB"/>
    <w:rsid w:val="00F30C00"/>
    <w:rsid w:val="00F31D90"/>
    <w:rsid w:val="00F32963"/>
    <w:rsid w:val="00F32BFA"/>
    <w:rsid w:val="00F333F0"/>
    <w:rsid w:val="00F34931"/>
    <w:rsid w:val="00F359E3"/>
    <w:rsid w:val="00F35C4D"/>
    <w:rsid w:val="00F3647D"/>
    <w:rsid w:val="00F36A26"/>
    <w:rsid w:val="00F403D1"/>
    <w:rsid w:val="00F40608"/>
    <w:rsid w:val="00F40FD0"/>
    <w:rsid w:val="00F41B72"/>
    <w:rsid w:val="00F42916"/>
    <w:rsid w:val="00F42FB9"/>
    <w:rsid w:val="00F43B1A"/>
    <w:rsid w:val="00F43D45"/>
    <w:rsid w:val="00F45490"/>
    <w:rsid w:val="00F45FA0"/>
    <w:rsid w:val="00F5043B"/>
    <w:rsid w:val="00F508AA"/>
    <w:rsid w:val="00F51298"/>
    <w:rsid w:val="00F51CE8"/>
    <w:rsid w:val="00F52943"/>
    <w:rsid w:val="00F5481D"/>
    <w:rsid w:val="00F54C84"/>
    <w:rsid w:val="00F55C46"/>
    <w:rsid w:val="00F60BEA"/>
    <w:rsid w:val="00F61DCD"/>
    <w:rsid w:val="00F6305F"/>
    <w:rsid w:val="00F6735E"/>
    <w:rsid w:val="00F70D40"/>
    <w:rsid w:val="00F7127D"/>
    <w:rsid w:val="00F7141C"/>
    <w:rsid w:val="00F714E4"/>
    <w:rsid w:val="00F71744"/>
    <w:rsid w:val="00F723E6"/>
    <w:rsid w:val="00F73719"/>
    <w:rsid w:val="00F7435A"/>
    <w:rsid w:val="00F74DE7"/>
    <w:rsid w:val="00F75426"/>
    <w:rsid w:val="00F7636B"/>
    <w:rsid w:val="00F76383"/>
    <w:rsid w:val="00F76C19"/>
    <w:rsid w:val="00F76E1E"/>
    <w:rsid w:val="00F80C9E"/>
    <w:rsid w:val="00F815E6"/>
    <w:rsid w:val="00F81730"/>
    <w:rsid w:val="00F8239A"/>
    <w:rsid w:val="00F82566"/>
    <w:rsid w:val="00F825FE"/>
    <w:rsid w:val="00F834D7"/>
    <w:rsid w:val="00F8472B"/>
    <w:rsid w:val="00F84A47"/>
    <w:rsid w:val="00F85A6C"/>
    <w:rsid w:val="00F8639A"/>
    <w:rsid w:val="00F87541"/>
    <w:rsid w:val="00F875D2"/>
    <w:rsid w:val="00F87F2E"/>
    <w:rsid w:val="00F90022"/>
    <w:rsid w:val="00F90542"/>
    <w:rsid w:val="00F913B9"/>
    <w:rsid w:val="00F91652"/>
    <w:rsid w:val="00F923DE"/>
    <w:rsid w:val="00F94129"/>
    <w:rsid w:val="00F948AD"/>
    <w:rsid w:val="00F9521F"/>
    <w:rsid w:val="00F95E79"/>
    <w:rsid w:val="00F96356"/>
    <w:rsid w:val="00F9752D"/>
    <w:rsid w:val="00F9777B"/>
    <w:rsid w:val="00FA09FD"/>
    <w:rsid w:val="00FA0FD2"/>
    <w:rsid w:val="00FA6165"/>
    <w:rsid w:val="00FA6C33"/>
    <w:rsid w:val="00FA71EA"/>
    <w:rsid w:val="00FA7233"/>
    <w:rsid w:val="00FB0058"/>
    <w:rsid w:val="00FB0C30"/>
    <w:rsid w:val="00FB149F"/>
    <w:rsid w:val="00FB1911"/>
    <w:rsid w:val="00FB1CDB"/>
    <w:rsid w:val="00FB29B9"/>
    <w:rsid w:val="00FB3156"/>
    <w:rsid w:val="00FB3A6C"/>
    <w:rsid w:val="00FB3E06"/>
    <w:rsid w:val="00FB550B"/>
    <w:rsid w:val="00FB6039"/>
    <w:rsid w:val="00FB60D2"/>
    <w:rsid w:val="00FB758E"/>
    <w:rsid w:val="00FB7B96"/>
    <w:rsid w:val="00FC0170"/>
    <w:rsid w:val="00FC06B9"/>
    <w:rsid w:val="00FC39F8"/>
    <w:rsid w:val="00FC5AD9"/>
    <w:rsid w:val="00FC5D74"/>
    <w:rsid w:val="00FC70A8"/>
    <w:rsid w:val="00FD00DC"/>
    <w:rsid w:val="00FD0A4F"/>
    <w:rsid w:val="00FD0D96"/>
    <w:rsid w:val="00FD140C"/>
    <w:rsid w:val="00FD160D"/>
    <w:rsid w:val="00FD1A4B"/>
    <w:rsid w:val="00FD23CF"/>
    <w:rsid w:val="00FD2482"/>
    <w:rsid w:val="00FD2F26"/>
    <w:rsid w:val="00FD318F"/>
    <w:rsid w:val="00FD3A6F"/>
    <w:rsid w:val="00FD4B4E"/>
    <w:rsid w:val="00FD4C13"/>
    <w:rsid w:val="00FD5610"/>
    <w:rsid w:val="00FE027D"/>
    <w:rsid w:val="00FE0D15"/>
    <w:rsid w:val="00FE1298"/>
    <w:rsid w:val="00FE196A"/>
    <w:rsid w:val="00FE1D4A"/>
    <w:rsid w:val="00FE2479"/>
    <w:rsid w:val="00FE2A0D"/>
    <w:rsid w:val="00FE5DE1"/>
    <w:rsid w:val="00FE68FE"/>
    <w:rsid w:val="00FF13EF"/>
    <w:rsid w:val="00FF18FF"/>
    <w:rsid w:val="00FF3101"/>
    <w:rsid w:val="00FF3C98"/>
    <w:rsid w:val="00FF5654"/>
    <w:rsid w:val="00FF5689"/>
    <w:rsid w:val="00FF580B"/>
    <w:rsid w:val="00FF585A"/>
    <w:rsid w:val="00FF5AD4"/>
    <w:rsid w:val="00FF5B23"/>
    <w:rsid w:val="00FF66F5"/>
    <w:rsid w:val="00FF6BB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1A5C6-8FC1-4BE7-AF82-02CA44B9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4FA"/>
    <w:pPr>
      <w:tabs>
        <w:tab w:val="left" w:pos="708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H11"/>
    <w:basedOn w:val="a"/>
    <w:next w:val="a"/>
    <w:link w:val="10"/>
    <w:uiPriority w:val="99"/>
    <w:qFormat/>
    <w:rsid w:val="00E704F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E704F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1"/>
    <w:unhideWhenUsed/>
    <w:qFormat/>
    <w:rsid w:val="00E704FA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626F0B"/>
    <w:pPr>
      <w:keepNext/>
      <w:tabs>
        <w:tab w:val="clear" w:pos="708"/>
      </w:tabs>
      <w:outlineLvl w:val="3"/>
    </w:pPr>
    <w:rPr>
      <w:b/>
      <w:bCs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6B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Заголовок 1 Знак Знак Знак Знак Знак Знак Знак Знак Знак Знак,H1 Знак1,H1 Знак Знак,Заголовок параграфа (1.) Знак,111 Знак,Section Знак,Section Heading Знак,level2 hdg Знак,Заголовок 1 Знак Знак Знак Знак Знак Знак"/>
    <w:basedOn w:val="a0"/>
    <w:link w:val="1"/>
    <w:uiPriority w:val="99"/>
    <w:rsid w:val="00E704F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E70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locked/>
    <w:rsid w:val="00E704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6F0B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B576BC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basedOn w:val="a0"/>
    <w:uiPriority w:val="9"/>
    <w:semiHidden/>
    <w:rsid w:val="00E704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04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04FA"/>
    <w:pPr>
      <w:tabs>
        <w:tab w:val="clear" w:pos="708"/>
        <w:tab w:val="num" w:pos="360"/>
      </w:tabs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unhideWhenUsed/>
    <w:rsid w:val="00E704FA"/>
    <w:pPr>
      <w:jc w:val="left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70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Знак1, Знак5,Знак5"/>
    <w:basedOn w:val="a"/>
    <w:link w:val="a8"/>
    <w:unhideWhenUsed/>
    <w:rsid w:val="00E704FA"/>
    <w:pPr>
      <w:spacing w:after="120"/>
    </w:pPr>
  </w:style>
  <w:style w:type="character" w:customStyle="1" w:styleId="a8">
    <w:name w:val="Основной текст Знак"/>
    <w:aliases w:val="Знак1 Знак, Знак5 Знак,Знак5 Знак"/>
    <w:basedOn w:val="a0"/>
    <w:link w:val="a7"/>
    <w:rsid w:val="00E70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E704FA"/>
    <w:pPr>
      <w:ind w:left="5760"/>
    </w:pPr>
  </w:style>
  <w:style w:type="character" w:customStyle="1" w:styleId="aa">
    <w:name w:val="Основной текст с отступом Знак"/>
    <w:basedOn w:val="a0"/>
    <w:link w:val="a9"/>
    <w:rsid w:val="00E70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E704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0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link w:val="33"/>
    <w:rsid w:val="00E704FA"/>
  </w:style>
  <w:style w:type="character" w:customStyle="1" w:styleId="33">
    <w:name w:val="Стиль3 Знак"/>
    <w:basedOn w:val="a0"/>
    <w:link w:val="32"/>
    <w:locked/>
    <w:rsid w:val="00A3728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E704FA"/>
    <w:pPr>
      <w:widowControl w:val="0"/>
      <w:tabs>
        <w:tab w:val="left" w:pos="708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qFormat/>
    <w:locked/>
    <w:rsid w:val="000F69CF"/>
    <w:rPr>
      <w:rFonts w:ascii="Arial" w:eastAsia="Times New Roman" w:hAnsi="Arial" w:cs="Arial"/>
      <w:lang w:val="ru-RU" w:eastAsia="ru-RU" w:bidi="ar-SA"/>
    </w:rPr>
  </w:style>
  <w:style w:type="paragraph" w:customStyle="1" w:styleId="310">
    <w:name w:val="Основной текст 31"/>
    <w:basedOn w:val="a"/>
    <w:rsid w:val="00E704FA"/>
    <w:pPr>
      <w:suppressAutoHyphens/>
      <w:autoSpaceDE w:val="0"/>
      <w:spacing w:line="360" w:lineRule="auto"/>
    </w:pPr>
    <w:rPr>
      <w:sz w:val="26"/>
      <w:szCs w:val="28"/>
      <w:lang w:eastAsia="ar-SA"/>
    </w:rPr>
  </w:style>
  <w:style w:type="paragraph" w:customStyle="1" w:styleId="ab">
    <w:name w:val="текст сноски"/>
    <w:basedOn w:val="a"/>
    <w:rsid w:val="00E704FA"/>
    <w:pPr>
      <w:widowControl w:val="0"/>
      <w:jc w:val="left"/>
    </w:pPr>
    <w:rPr>
      <w:rFonts w:ascii="Gelvetsky 12pt" w:hAnsi="Gelvetsky 12pt"/>
      <w:lang w:val="en-US"/>
    </w:rPr>
  </w:style>
  <w:style w:type="paragraph" w:customStyle="1" w:styleId="ConsPlusNonformat">
    <w:name w:val="ConsPlusNonformat"/>
    <w:link w:val="ConsPlusNonformat0"/>
    <w:uiPriority w:val="99"/>
    <w:rsid w:val="00E704FA"/>
    <w:pPr>
      <w:widowControl w:val="0"/>
      <w:tabs>
        <w:tab w:val="left" w:pos="708"/>
      </w:tabs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2E3D3D"/>
    <w:rPr>
      <w:rFonts w:ascii="Courier New" w:eastAsia="Times New Roman" w:hAnsi="Courier New" w:cs="Courier New"/>
      <w:lang w:val="ru-RU" w:eastAsia="ru-RU" w:bidi="ar-SA"/>
    </w:rPr>
  </w:style>
  <w:style w:type="paragraph" w:customStyle="1" w:styleId="-">
    <w:name w:val="Контракт-пункт"/>
    <w:basedOn w:val="a"/>
    <w:rsid w:val="00E704FA"/>
    <w:pPr>
      <w:tabs>
        <w:tab w:val="clear" w:pos="708"/>
        <w:tab w:val="num" w:pos="680"/>
      </w:tabs>
      <w:ind w:left="680" w:hanging="680"/>
    </w:pPr>
    <w:rPr>
      <w:rFonts w:ascii="Bookman Old Style" w:hAnsi="Bookman Old Style"/>
      <w:sz w:val="20"/>
    </w:rPr>
  </w:style>
  <w:style w:type="paragraph" w:customStyle="1" w:styleId="11">
    <w:name w:val="заголовок 11"/>
    <w:basedOn w:val="a"/>
    <w:next w:val="a"/>
    <w:rsid w:val="00E704FA"/>
    <w:pPr>
      <w:keepNext/>
      <w:snapToGrid w:val="0"/>
      <w:jc w:val="center"/>
    </w:pPr>
    <w:rPr>
      <w:szCs w:val="20"/>
    </w:rPr>
  </w:style>
  <w:style w:type="character" w:customStyle="1" w:styleId="ac">
    <w:name w:val="Стиль вставки"/>
    <w:basedOn w:val="a0"/>
    <w:uiPriority w:val="1"/>
    <w:qFormat/>
    <w:rsid w:val="00E704FA"/>
    <w:rPr>
      <w:rFonts w:ascii="Tahoma" w:hAnsi="Tahoma" w:cs="Tahoma" w:hint="default"/>
      <w:color w:val="000000"/>
      <w:sz w:val="20"/>
    </w:rPr>
  </w:style>
  <w:style w:type="paragraph" w:styleId="ad">
    <w:name w:val="List Number"/>
    <w:basedOn w:val="a"/>
    <w:rsid w:val="0095355C"/>
    <w:pPr>
      <w:tabs>
        <w:tab w:val="clear" w:pos="708"/>
        <w:tab w:val="num" w:pos="360"/>
      </w:tabs>
      <w:spacing w:after="60"/>
      <w:ind w:left="360" w:hanging="360"/>
    </w:pPr>
    <w:rPr>
      <w:szCs w:val="20"/>
    </w:rPr>
  </w:style>
  <w:style w:type="paragraph" w:styleId="41">
    <w:name w:val="List Number 4"/>
    <w:basedOn w:val="a"/>
    <w:rsid w:val="0095355C"/>
    <w:pPr>
      <w:tabs>
        <w:tab w:val="clear" w:pos="708"/>
        <w:tab w:val="num" w:pos="1209"/>
      </w:tabs>
      <w:spacing w:after="60"/>
      <w:ind w:left="1209" w:hanging="360"/>
    </w:pPr>
    <w:rPr>
      <w:szCs w:val="20"/>
    </w:rPr>
  </w:style>
  <w:style w:type="paragraph" w:customStyle="1" w:styleId="ae">
    <w:name w:val="Раздел"/>
    <w:basedOn w:val="a"/>
    <w:semiHidden/>
    <w:rsid w:val="0095355C"/>
    <w:pPr>
      <w:tabs>
        <w:tab w:val="clear" w:pos="708"/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af">
    <w:name w:val="Условия контракта"/>
    <w:basedOn w:val="a"/>
    <w:rsid w:val="0095355C"/>
    <w:pPr>
      <w:tabs>
        <w:tab w:val="clear" w:pos="708"/>
      </w:tabs>
      <w:spacing w:before="240" w:after="120"/>
      <w:ind w:left="360" w:hanging="360"/>
    </w:pPr>
    <w:rPr>
      <w:b/>
      <w:szCs w:val="20"/>
    </w:rPr>
  </w:style>
  <w:style w:type="character" w:styleId="af0">
    <w:name w:val="page number"/>
    <w:basedOn w:val="a0"/>
    <w:rsid w:val="0095355C"/>
    <w:rPr>
      <w:rFonts w:ascii="Times New Roman" w:hAnsi="Times New Roman"/>
    </w:rPr>
  </w:style>
  <w:style w:type="paragraph" w:customStyle="1" w:styleId="af1">
    <w:name w:val="Тендерные данные"/>
    <w:basedOn w:val="a"/>
    <w:semiHidden/>
    <w:rsid w:val="0095355C"/>
    <w:pPr>
      <w:tabs>
        <w:tab w:val="clear" w:pos="708"/>
        <w:tab w:val="left" w:pos="1985"/>
      </w:tabs>
      <w:spacing w:before="120" w:after="60"/>
    </w:pPr>
    <w:rPr>
      <w:b/>
      <w:szCs w:val="20"/>
    </w:rPr>
  </w:style>
  <w:style w:type="paragraph" w:styleId="af2">
    <w:name w:val="footer"/>
    <w:basedOn w:val="a"/>
    <w:link w:val="af3"/>
    <w:uiPriority w:val="99"/>
    <w:rsid w:val="0095355C"/>
    <w:pPr>
      <w:tabs>
        <w:tab w:val="clear" w:pos="708"/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5355C"/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rsid w:val="0095355C"/>
    <w:pPr>
      <w:tabs>
        <w:tab w:val="clear" w:pos="708"/>
      </w:tabs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95355C"/>
    <w:rPr>
      <w:rFonts w:ascii="Tahoma" w:eastAsia="Times New Roman" w:hAnsi="Tahoma" w:cs="Tahoma"/>
      <w:sz w:val="16"/>
      <w:szCs w:val="16"/>
    </w:rPr>
  </w:style>
  <w:style w:type="paragraph" w:styleId="af6">
    <w:name w:val="Title"/>
    <w:basedOn w:val="a"/>
    <w:link w:val="af7"/>
    <w:qFormat/>
    <w:rsid w:val="0095355C"/>
    <w:pPr>
      <w:widowControl w:val="0"/>
      <w:shd w:val="clear" w:color="auto" w:fill="FFFFFF"/>
      <w:tabs>
        <w:tab w:val="clear" w:pos="708"/>
      </w:tabs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character" w:customStyle="1" w:styleId="af7">
    <w:name w:val="Заголовок Знак"/>
    <w:basedOn w:val="a0"/>
    <w:link w:val="af6"/>
    <w:rsid w:val="0095355C"/>
    <w:rPr>
      <w:rFonts w:ascii="Times New Roman" w:eastAsia="Times New Roman" w:hAnsi="Times New Roman"/>
      <w:bCs/>
      <w:color w:val="000000"/>
      <w:spacing w:val="13"/>
      <w:sz w:val="24"/>
      <w:szCs w:val="22"/>
      <w:shd w:val="clear" w:color="auto" w:fill="FFFFFF"/>
    </w:rPr>
  </w:style>
  <w:style w:type="paragraph" w:customStyle="1" w:styleId="210">
    <w:name w:val="Основной текст 21"/>
    <w:basedOn w:val="a"/>
    <w:rsid w:val="0095355C"/>
    <w:pPr>
      <w:tabs>
        <w:tab w:val="clear" w:pos="708"/>
      </w:tabs>
      <w:suppressAutoHyphens/>
      <w:spacing w:after="60"/>
    </w:pPr>
    <w:rPr>
      <w:szCs w:val="20"/>
      <w:lang w:eastAsia="ar-SA"/>
    </w:rPr>
  </w:style>
  <w:style w:type="paragraph" w:customStyle="1" w:styleId="311">
    <w:name w:val="Основной текст с отступом 31"/>
    <w:basedOn w:val="a"/>
    <w:rsid w:val="0095355C"/>
    <w:pPr>
      <w:tabs>
        <w:tab w:val="clear" w:pos="708"/>
      </w:tabs>
      <w:suppressAutoHyphens/>
      <w:autoSpaceDE w:val="0"/>
      <w:ind w:firstLine="600"/>
    </w:pPr>
    <w:rPr>
      <w:lang w:eastAsia="ar-SA"/>
    </w:rPr>
  </w:style>
  <w:style w:type="paragraph" w:styleId="af8">
    <w:name w:val="No Spacing"/>
    <w:link w:val="af9"/>
    <w:uiPriority w:val="99"/>
    <w:qFormat/>
    <w:rsid w:val="0095355C"/>
    <w:rPr>
      <w:rFonts w:eastAsia="Times New Roman"/>
      <w:sz w:val="22"/>
      <w:szCs w:val="22"/>
    </w:rPr>
  </w:style>
  <w:style w:type="character" w:customStyle="1" w:styleId="af9">
    <w:name w:val="Без интервала Знак"/>
    <w:link w:val="af8"/>
    <w:uiPriority w:val="99"/>
    <w:rsid w:val="001A3FEF"/>
    <w:rPr>
      <w:rFonts w:eastAsia="Times New Roman"/>
      <w:sz w:val="22"/>
      <w:szCs w:val="22"/>
      <w:lang w:bidi="ar-SA"/>
    </w:rPr>
  </w:style>
  <w:style w:type="paragraph" w:styleId="afa">
    <w:name w:val="caption"/>
    <w:basedOn w:val="a"/>
    <w:next w:val="a"/>
    <w:qFormat/>
    <w:rsid w:val="0095355C"/>
    <w:pPr>
      <w:tabs>
        <w:tab w:val="clear" w:pos="708"/>
      </w:tabs>
      <w:jc w:val="center"/>
    </w:pPr>
    <w:rPr>
      <w:sz w:val="28"/>
      <w:szCs w:val="28"/>
    </w:rPr>
  </w:style>
  <w:style w:type="paragraph" w:styleId="afb">
    <w:name w:val="List Paragraph"/>
    <w:aliases w:val="Алроса_маркер (Уровень 4),Маркер,ПАРАГРАФ,Use Case List Paragraph,ТЗ список,Абзац списка литеральный,Bullet List,FooterText,Paragraphe de liste1,lp1,numbered,Список дефисный"/>
    <w:basedOn w:val="a"/>
    <w:link w:val="afc"/>
    <w:uiPriority w:val="34"/>
    <w:qFormat/>
    <w:rsid w:val="0095355C"/>
    <w:pPr>
      <w:tabs>
        <w:tab w:val="clear" w:pos="708"/>
      </w:tabs>
      <w:spacing w:after="60"/>
      <w:ind w:left="720"/>
      <w:contextualSpacing/>
    </w:pPr>
  </w:style>
  <w:style w:type="character" w:customStyle="1" w:styleId="afc">
    <w:name w:val="Абзац списка Знак"/>
    <w:aliases w:val="Алроса_маркер (Уровень 4) Знак,Маркер Знак,ПАРАГРАФ Знак,Use Case List Paragraph Знак,ТЗ список Знак,Абзац списка литеральный Знак,Bullet List Знак,FooterText Знак,Paragraphe de liste1 Знак,lp1 Знак,numbered Знак,Список дефисный Знак"/>
    <w:link w:val="afb"/>
    <w:uiPriority w:val="34"/>
    <w:locked/>
    <w:rsid w:val="00364F02"/>
    <w:rPr>
      <w:rFonts w:ascii="Times New Roman" w:eastAsia="Times New Roman" w:hAnsi="Times New Roman"/>
      <w:sz w:val="24"/>
      <w:szCs w:val="24"/>
    </w:rPr>
  </w:style>
  <w:style w:type="character" w:styleId="afd">
    <w:name w:val="Emphasis"/>
    <w:basedOn w:val="a0"/>
    <w:uiPriority w:val="20"/>
    <w:qFormat/>
    <w:rsid w:val="0095355C"/>
    <w:rPr>
      <w:i/>
      <w:iCs/>
    </w:rPr>
  </w:style>
  <w:style w:type="character" w:customStyle="1" w:styleId="FontStyle15">
    <w:name w:val="Font Style15"/>
    <w:basedOn w:val="a0"/>
    <w:uiPriority w:val="99"/>
    <w:rsid w:val="0095355C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95355C"/>
    <w:rPr>
      <w:rFonts w:ascii="Times New Roman" w:hAnsi="Times New Roman" w:cs="Times New Roman"/>
      <w:b/>
      <w:bCs/>
      <w:sz w:val="20"/>
      <w:szCs w:val="20"/>
    </w:rPr>
  </w:style>
  <w:style w:type="character" w:customStyle="1" w:styleId="lblinfoform">
    <w:name w:val="lblinfoform"/>
    <w:basedOn w:val="a0"/>
    <w:rsid w:val="0095355C"/>
  </w:style>
  <w:style w:type="paragraph" w:customStyle="1" w:styleId="Style3">
    <w:name w:val="Style3"/>
    <w:basedOn w:val="a"/>
    <w:uiPriority w:val="99"/>
    <w:rsid w:val="0095355C"/>
    <w:pPr>
      <w:widowControl w:val="0"/>
      <w:tabs>
        <w:tab w:val="clear" w:pos="708"/>
      </w:tabs>
      <w:autoSpaceDE w:val="0"/>
      <w:autoSpaceDN w:val="0"/>
      <w:adjustRightInd w:val="0"/>
      <w:spacing w:line="557" w:lineRule="exact"/>
      <w:ind w:firstLine="1800"/>
      <w:jc w:val="left"/>
    </w:pPr>
  </w:style>
  <w:style w:type="paragraph" w:customStyle="1" w:styleId="Style12">
    <w:name w:val="Style12"/>
    <w:basedOn w:val="a"/>
    <w:uiPriority w:val="99"/>
    <w:rsid w:val="0095355C"/>
    <w:pPr>
      <w:widowControl w:val="0"/>
      <w:tabs>
        <w:tab w:val="clear" w:pos="708"/>
      </w:tabs>
      <w:autoSpaceDE w:val="0"/>
      <w:autoSpaceDN w:val="0"/>
      <w:adjustRightInd w:val="0"/>
      <w:jc w:val="left"/>
    </w:pPr>
  </w:style>
  <w:style w:type="paragraph" w:customStyle="1" w:styleId="afe">
    <w:name w:val="Маркеры"/>
    <w:basedOn w:val="a"/>
    <w:rsid w:val="0095355C"/>
    <w:pPr>
      <w:tabs>
        <w:tab w:val="clear" w:pos="708"/>
        <w:tab w:val="num" w:pos="360"/>
        <w:tab w:val="left" w:pos="1134"/>
      </w:tabs>
      <w:spacing w:before="120"/>
      <w:ind w:left="360" w:hanging="360"/>
    </w:pPr>
  </w:style>
  <w:style w:type="paragraph" w:customStyle="1" w:styleId="12">
    <w:name w:val="Абзац списка1"/>
    <w:basedOn w:val="a"/>
    <w:qFormat/>
    <w:rsid w:val="006331F8"/>
    <w:pPr>
      <w:tabs>
        <w:tab w:val="clear" w:pos="708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23">
    <w:name w:val="Абзац списка2"/>
    <w:basedOn w:val="a"/>
    <w:rsid w:val="006331F8"/>
    <w:pPr>
      <w:tabs>
        <w:tab w:val="clear" w:pos="708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34">
    <w:name w:val="Body Text Indent 3"/>
    <w:basedOn w:val="a"/>
    <w:link w:val="35"/>
    <w:uiPriority w:val="99"/>
    <w:unhideWhenUsed/>
    <w:rsid w:val="00F7141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7141C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F7141C"/>
    <w:pPr>
      <w:widowControl w:val="0"/>
      <w:autoSpaceDE w:val="0"/>
      <w:autoSpaceDN w:val="0"/>
      <w:adjustRightInd w:val="0"/>
      <w:ind w:left="709" w:right="19772" w:firstLine="720"/>
      <w:jc w:val="both"/>
    </w:pPr>
    <w:rPr>
      <w:rFonts w:ascii="Arial" w:eastAsia="Times New Roman" w:hAnsi="Arial" w:cs="Arial"/>
    </w:rPr>
  </w:style>
  <w:style w:type="paragraph" w:styleId="36">
    <w:name w:val="List Bullet 3"/>
    <w:basedOn w:val="a"/>
    <w:autoRedefine/>
    <w:rsid w:val="00F7141C"/>
    <w:pPr>
      <w:tabs>
        <w:tab w:val="clear" w:pos="708"/>
        <w:tab w:val="num" w:pos="926"/>
      </w:tabs>
      <w:spacing w:after="60"/>
      <w:ind w:left="926" w:hanging="360"/>
    </w:pPr>
    <w:rPr>
      <w:szCs w:val="20"/>
    </w:rPr>
  </w:style>
  <w:style w:type="paragraph" w:customStyle="1" w:styleId="ConsNonformat">
    <w:name w:val="ConsNonformat"/>
    <w:rsid w:val="00F7141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36"/>
      <w:szCs w:val="36"/>
    </w:rPr>
  </w:style>
  <w:style w:type="paragraph" w:customStyle="1" w:styleId="aff">
    <w:name w:val="Знак Знак Знак Знак Знак Знак Знак"/>
    <w:basedOn w:val="a"/>
    <w:rsid w:val="00735D7E"/>
    <w:pPr>
      <w:tabs>
        <w:tab w:val="clear" w:pos="708"/>
      </w:tabs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2"/>
    <w:basedOn w:val="a"/>
    <w:link w:val="25"/>
    <w:unhideWhenUsed/>
    <w:rsid w:val="006147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147D4"/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1"/>
    <w:uiPriority w:val="99"/>
    <w:rsid w:val="00B576BC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xl26">
    <w:name w:val="xl26"/>
    <w:basedOn w:val="a"/>
    <w:rsid w:val="00B576BC"/>
    <w:pPr>
      <w:pBdr>
        <w:right w:val="single" w:sz="4" w:space="0" w:color="auto"/>
      </w:pBdr>
      <w:tabs>
        <w:tab w:val="clear" w:pos="708"/>
      </w:tabs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styleId="z-">
    <w:name w:val="HTML Top of Form"/>
    <w:basedOn w:val="a"/>
    <w:next w:val="a"/>
    <w:link w:val="z-0"/>
    <w:hidden/>
    <w:rsid w:val="004B579B"/>
    <w:pPr>
      <w:pBdr>
        <w:bottom w:val="single" w:sz="6" w:space="1" w:color="auto"/>
      </w:pBdr>
      <w:tabs>
        <w:tab w:val="clear" w:pos="708"/>
      </w:tabs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B579B"/>
    <w:rPr>
      <w:rFonts w:ascii="Arial" w:hAnsi="Arial" w:cs="Arial"/>
      <w:vanish/>
      <w:sz w:val="16"/>
      <w:szCs w:val="16"/>
    </w:rPr>
  </w:style>
  <w:style w:type="paragraph" w:customStyle="1" w:styleId="14">
    <w:name w:val="Знак Знак1 Знак Знак"/>
    <w:basedOn w:val="a"/>
    <w:rsid w:val="009523B9"/>
    <w:pPr>
      <w:tabs>
        <w:tab w:val="clear" w:pos="708"/>
      </w:tabs>
      <w:spacing w:after="160"/>
      <w:jc w:val="left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26">
    <w:name w:val="List Number 2"/>
    <w:basedOn w:val="a"/>
    <w:rsid w:val="00AB59AE"/>
    <w:pPr>
      <w:tabs>
        <w:tab w:val="clear" w:pos="708"/>
        <w:tab w:val="num" w:pos="643"/>
      </w:tabs>
      <w:spacing w:after="60"/>
      <w:ind w:left="643" w:hanging="360"/>
    </w:pPr>
    <w:rPr>
      <w:szCs w:val="20"/>
    </w:rPr>
  </w:style>
  <w:style w:type="paragraph" w:styleId="37">
    <w:name w:val="List Number 3"/>
    <w:basedOn w:val="a"/>
    <w:rsid w:val="00AB59AE"/>
    <w:pPr>
      <w:tabs>
        <w:tab w:val="clear" w:pos="708"/>
        <w:tab w:val="num" w:pos="360"/>
      </w:tabs>
      <w:spacing w:after="60"/>
    </w:pPr>
    <w:rPr>
      <w:szCs w:val="20"/>
    </w:rPr>
  </w:style>
  <w:style w:type="paragraph" w:styleId="5">
    <w:name w:val="List Number 5"/>
    <w:basedOn w:val="a"/>
    <w:rsid w:val="00AB59AE"/>
    <w:pPr>
      <w:tabs>
        <w:tab w:val="clear" w:pos="708"/>
        <w:tab w:val="num" w:pos="1492"/>
      </w:tabs>
      <w:spacing w:after="60"/>
      <w:ind w:left="1492" w:hanging="360"/>
    </w:pPr>
    <w:rPr>
      <w:szCs w:val="20"/>
    </w:rPr>
  </w:style>
  <w:style w:type="paragraph" w:customStyle="1" w:styleId="38">
    <w:name w:val="Раздел 3"/>
    <w:basedOn w:val="a"/>
    <w:semiHidden/>
    <w:rsid w:val="00AB59AE"/>
    <w:pPr>
      <w:tabs>
        <w:tab w:val="clear" w:pos="708"/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15">
    <w:name w:val="Стиль1"/>
    <w:basedOn w:val="a"/>
    <w:rsid w:val="00AB59AE"/>
    <w:pPr>
      <w:keepNext/>
      <w:keepLines/>
      <w:widowControl w:val="0"/>
      <w:suppressLineNumbers/>
      <w:tabs>
        <w:tab w:val="clear" w:pos="708"/>
        <w:tab w:val="num" w:pos="432"/>
      </w:tabs>
      <w:suppressAutoHyphens/>
      <w:spacing w:after="60"/>
      <w:ind w:left="432" w:hanging="432"/>
      <w:jc w:val="left"/>
    </w:pPr>
    <w:rPr>
      <w:b/>
      <w:sz w:val="28"/>
    </w:rPr>
  </w:style>
  <w:style w:type="character" w:customStyle="1" w:styleId="apple-converted-space">
    <w:name w:val="apple-converted-space"/>
    <w:basedOn w:val="a0"/>
    <w:rsid w:val="006A72CE"/>
  </w:style>
  <w:style w:type="character" w:styleId="aff0">
    <w:name w:val="Strong"/>
    <w:basedOn w:val="a0"/>
    <w:uiPriority w:val="22"/>
    <w:qFormat/>
    <w:rsid w:val="006A72CE"/>
    <w:rPr>
      <w:b/>
      <w:bCs/>
    </w:rPr>
  </w:style>
  <w:style w:type="paragraph" w:customStyle="1" w:styleId="aff1">
    <w:name w:val="Знак"/>
    <w:basedOn w:val="a"/>
    <w:rsid w:val="00C25A69"/>
    <w:pPr>
      <w:tabs>
        <w:tab w:val="clear" w:pos="708"/>
      </w:tabs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table" w:styleId="aff2">
    <w:name w:val="Table Grid"/>
    <w:basedOn w:val="a1"/>
    <w:uiPriority w:val="59"/>
    <w:rsid w:val="00626F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8133B9"/>
  </w:style>
  <w:style w:type="character" w:customStyle="1" w:styleId="apple-style-span">
    <w:name w:val="apple-style-span"/>
    <w:basedOn w:val="a0"/>
    <w:rsid w:val="00A862AF"/>
  </w:style>
  <w:style w:type="paragraph" w:styleId="16">
    <w:name w:val="toc 1"/>
    <w:basedOn w:val="a"/>
    <w:next w:val="a"/>
    <w:autoRedefine/>
    <w:uiPriority w:val="39"/>
    <w:unhideWhenUsed/>
    <w:rsid w:val="007864DB"/>
    <w:pPr>
      <w:tabs>
        <w:tab w:val="clear" w:pos="708"/>
      </w:tabs>
      <w:jc w:val="left"/>
    </w:pPr>
  </w:style>
  <w:style w:type="paragraph" w:customStyle="1" w:styleId="aff3">
    <w:name w:val="Содержимое таблицы"/>
    <w:basedOn w:val="a"/>
    <w:rsid w:val="00280E1D"/>
    <w:pPr>
      <w:widowControl w:val="0"/>
      <w:suppressLineNumbers/>
      <w:tabs>
        <w:tab w:val="clear" w:pos="708"/>
      </w:tabs>
      <w:suppressAutoHyphens/>
      <w:jc w:val="left"/>
    </w:pPr>
    <w:rPr>
      <w:rFonts w:ascii="Arial" w:eastAsia="Lucida Sans Unicode" w:hAnsi="Arial"/>
      <w:kern w:val="1"/>
    </w:rPr>
  </w:style>
  <w:style w:type="paragraph" w:customStyle="1" w:styleId="classific">
    <w:name w:val="classific"/>
    <w:basedOn w:val="a"/>
    <w:rsid w:val="00280E1D"/>
    <w:pPr>
      <w:tabs>
        <w:tab w:val="clear" w:pos="708"/>
      </w:tabs>
      <w:spacing w:before="45" w:after="45"/>
      <w:ind w:left="150" w:right="150"/>
    </w:pPr>
    <w:rPr>
      <w:rFonts w:ascii="Verdana" w:hAnsi="Verdana"/>
      <w:color w:val="000000"/>
      <w:sz w:val="16"/>
      <w:szCs w:val="16"/>
    </w:rPr>
  </w:style>
  <w:style w:type="character" w:customStyle="1" w:styleId="dfaq1">
    <w:name w:val="dfaq1"/>
    <w:basedOn w:val="a0"/>
    <w:rsid w:val="004E16B2"/>
  </w:style>
  <w:style w:type="character" w:customStyle="1" w:styleId="dfaq">
    <w:name w:val="dfaq"/>
    <w:basedOn w:val="a0"/>
    <w:rsid w:val="004E16B2"/>
  </w:style>
  <w:style w:type="paragraph" w:customStyle="1" w:styleId="textn">
    <w:name w:val="textn"/>
    <w:basedOn w:val="a"/>
    <w:rsid w:val="002A49F1"/>
    <w:pPr>
      <w:tabs>
        <w:tab w:val="clear" w:pos="708"/>
      </w:tabs>
      <w:spacing w:before="100" w:beforeAutospacing="1" w:after="100" w:afterAutospacing="1"/>
      <w:jc w:val="left"/>
    </w:pPr>
  </w:style>
  <w:style w:type="paragraph" w:styleId="aff4">
    <w:name w:val="header"/>
    <w:basedOn w:val="a"/>
    <w:link w:val="aff5"/>
    <w:uiPriority w:val="99"/>
    <w:semiHidden/>
    <w:unhideWhenUsed/>
    <w:rsid w:val="002E186E"/>
    <w:pPr>
      <w:tabs>
        <w:tab w:val="clear" w:pos="708"/>
        <w:tab w:val="center" w:pos="4677"/>
        <w:tab w:val="right" w:pos="9355"/>
      </w:tabs>
      <w:jc w:val="left"/>
    </w:pPr>
  </w:style>
  <w:style w:type="character" w:customStyle="1" w:styleId="aff5">
    <w:name w:val="Верхний колонтитул Знак"/>
    <w:basedOn w:val="a0"/>
    <w:link w:val="aff4"/>
    <w:uiPriority w:val="99"/>
    <w:semiHidden/>
    <w:rsid w:val="002E186E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516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customStyle="1" w:styleId="zag">
    <w:name w:val="zag"/>
    <w:basedOn w:val="a"/>
    <w:rsid w:val="002E3D3D"/>
    <w:pPr>
      <w:tabs>
        <w:tab w:val="clear" w:pos="708"/>
      </w:tabs>
      <w:spacing w:before="100" w:beforeAutospacing="1" w:after="100" w:afterAutospacing="1"/>
      <w:jc w:val="left"/>
    </w:pPr>
    <w:rPr>
      <w:rFonts w:ascii="Arial" w:hAnsi="Arial" w:cs="Arial"/>
      <w:color w:val="000000"/>
      <w:sz w:val="21"/>
      <w:szCs w:val="21"/>
    </w:rPr>
  </w:style>
  <w:style w:type="paragraph" w:customStyle="1" w:styleId="rteleft1">
    <w:name w:val="rteleft1"/>
    <w:basedOn w:val="a"/>
    <w:rsid w:val="002E3D3D"/>
    <w:pPr>
      <w:tabs>
        <w:tab w:val="clear" w:pos="708"/>
      </w:tabs>
      <w:jc w:val="left"/>
    </w:pPr>
  </w:style>
  <w:style w:type="paragraph" w:styleId="z-1">
    <w:name w:val="HTML Bottom of Form"/>
    <w:basedOn w:val="a"/>
    <w:next w:val="a"/>
    <w:link w:val="z-2"/>
    <w:hidden/>
    <w:semiHidden/>
    <w:unhideWhenUsed/>
    <w:rsid w:val="002E3D3D"/>
    <w:pPr>
      <w:pBdr>
        <w:top w:val="single" w:sz="6" w:space="1" w:color="auto"/>
      </w:pBdr>
      <w:tabs>
        <w:tab w:val="clear" w:pos="708"/>
      </w:tabs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2E3D3D"/>
    <w:rPr>
      <w:rFonts w:ascii="Arial" w:eastAsia="Times New Roman" w:hAnsi="Arial" w:cs="Arial"/>
      <w:vanish/>
      <w:sz w:val="16"/>
      <w:szCs w:val="16"/>
    </w:rPr>
  </w:style>
  <w:style w:type="paragraph" w:customStyle="1" w:styleId="27">
    <w:name w:val="Знак2"/>
    <w:basedOn w:val="a"/>
    <w:rsid w:val="002E3D3D"/>
    <w:pPr>
      <w:tabs>
        <w:tab w:val="clear" w:pos="708"/>
      </w:tabs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Instruction">
    <w:name w:val="Instruction"/>
    <w:basedOn w:val="24"/>
    <w:semiHidden/>
    <w:rsid w:val="000D6543"/>
    <w:pPr>
      <w:tabs>
        <w:tab w:val="clear" w:pos="708"/>
        <w:tab w:val="num" w:pos="360"/>
      </w:tabs>
      <w:spacing w:before="180" w:after="60" w:line="240" w:lineRule="auto"/>
      <w:ind w:left="360" w:hanging="360"/>
    </w:pPr>
    <w:rPr>
      <w:b/>
      <w:szCs w:val="20"/>
    </w:rPr>
  </w:style>
  <w:style w:type="paragraph" w:customStyle="1" w:styleId="39">
    <w:name w:val="Стиль3 Знак Знак"/>
    <w:basedOn w:val="21"/>
    <w:rsid w:val="00900D9A"/>
    <w:pPr>
      <w:widowControl w:val="0"/>
      <w:tabs>
        <w:tab w:val="clear" w:pos="708"/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paragraph" w:customStyle="1" w:styleId="Style9">
    <w:name w:val="Style9"/>
    <w:basedOn w:val="a"/>
    <w:rsid w:val="002650DE"/>
    <w:pPr>
      <w:widowControl w:val="0"/>
      <w:tabs>
        <w:tab w:val="clear" w:pos="708"/>
      </w:tabs>
      <w:autoSpaceDE w:val="0"/>
      <w:autoSpaceDN w:val="0"/>
      <w:adjustRightInd w:val="0"/>
      <w:spacing w:line="278" w:lineRule="exact"/>
      <w:jc w:val="left"/>
    </w:pPr>
  </w:style>
  <w:style w:type="character" w:customStyle="1" w:styleId="FontStyle13">
    <w:name w:val="Font Style13"/>
    <w:basedOn w:val="a0"/>
    <w:rsid w:val="002650DE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rsid w:val="002650DE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2650DE"/>
    <w:pPr>
      <w:widowControl w:val="0"/>
      <w:tabs>
        <w:tab w:val="clear" w:pos="708"/>
      </w:tabs>
      <w:autoSpaceDE w:val="0"/>
      <w:autoSpaceDN w:val="0"/>
      <w:adjustRightInd w:val="0"/>
      <w:spacing w:line="223" w:lineRule="exact"/>
      <w:jc w:val="left"/>
    </w:pPr>
  </w:style>
  <w:style w:type="paragraph" w:customStyle="1" w:styleId="Style7">
    <w:name w:val="Style7"/>
    <w:basedOn w:val="a"/>
    <w:uiPriority w:val="99"/>
    <w:rsid w:val="002650DE"/>
    <w:pPr>
      <w:widowControl w:val="0"/>
      <w:tabs>
        <w:tab w:val="clear" w:pos="708"/>
      </w:tabs>
      <w:autoSpaceDE w:val="0"/>
      <w:autoSpaceDN w:val="0"/>
      <w:adjustRightInd w:val="0"/>
      <w:spacing w:line="223" w:lineRule="exact"/>
      <w:jc w:val="left"/>
    </w:pPr>
  </w:style>
  <w:style w:type="paragraph" w:customStyle="1" w:styleId="Style2">
    <w:name w:val="Style2"/>
    <w:basedOn w:val="a"/>
    <w:uiPriority w:val="99"/>
    <w:rsid w:val="002650DE"/>
    <w:pPr>
      <w:widowControl w:val="0"/>
      <w:tabs>
        <w:tab w:val="clear" w:pos="708"/>
      </w:tabs>
      <w:autoSpaceDE w:val="0"/>
      <w:autoSpaceDN w:val="0"/>
      <w:adjustRightInd w:val="0"/>
      <w:spacing w:line="229" w:lineRule="exact"/>
    </w:pPr>
  </w:style>
  <w:style w:type="paragraph" w:customStyle="1" w:styleId="Style6">
    <w:name w:val="Style6"/>
    <w:basedOn w:val="a"/>
    <w:rsid w:val="002650DE"/>
    <w:pPr>
      <w:widowControl w:val="0"/>
      <w:tabs>
        <w:tab w:val="clear" w:pos="708"/>
      </w:tabs>
      <w:autoSpaceDE w:val="0"/>
      <w:autoSpaceDN w:val="0"/>
      <w:adjustRightInd w:val="0"/>
      <w:jc w:val="left"/>
    </w:pPr>
  </w:style>
  <w:style w:type="paragraph" w:customStyle="1" w:styleId="Style8">
    <w:name w:val="Style8"/>
    <w:basedOn w:val="a"/>
    <w:rsid w:val="002650DE"/>
    <w:pPr>
      <w:widowControl w:val="0"/>
      <w:tabs>
        <w:tab w:val="clear" w:pos="708"/>
      </w:tabs>
      <w:autoSpaceDE w:val="0"/>
      <w:autoSpaceDN w:val="0"/>
      <w:adjustRightInd w:val="0"/>
      <w:spacing w:line="216" w:lineRule="exact"/>
      <w:jc w:val="left"/>
    </w:pPr>
  </w:style>
  <w:style w:type="character" w:customStyle="1" w:styleId="FontStyle12">
    <w:name w:val="Font Style12"/>
    <w:basedOn w:val="a0"/>
    <w:rsid w:val="002650DE"/>
    <w:rPr>
      <w:rFonts w:ascii="Times New Roman" w:hAnsi="Times New Roman" w:cs="Times New Roman"/>
      <w:spacing w:val="10"/>
      <w:sz w:val="16"/>
      <w:szCs w:val="16"/>
    </w:rPr>
  </w:style>
  <w:style w:type="paragraph" w:customStyle="1" w:styleId="aff6">
    <w:name w:val="Цитаты"/>
    <w:basedOn w:val="a"/>
    <w:rsid w:val="00260EC4"/>
    <w:pPr>
      <w:tabs>
        <w:tab w:val="clear" w:pos="708"/>
      </w:tabs>
      <w:autoSpaceDE w:val="0"/>
      <w:autoSpaceDN w:val="0"/>
      <w:spacing w:before="100" w:after="100"/>
      <w:ind w:left="360" w:right="360"/>
      <w:jc w:val="left"/>
    </w:pPr>
    <w:rPr>
      <w:sz w:val="20"/>
    </w:rPr>
  </w:style>
  <w:style w:type="character" w:customStyle="1" w:styleId="info">
    <w:name w:val="info"/>
    <w:rsid w:val="007B424A"/>
  </w:style>
  <w:style w:type="paragraph" w:customStyle="1" w:styleId="aff7">
    <w:name w:val="Таблицы (моноширинный)"/>
    <w:basedOn w:val="a"/>
    <w:next w:val="a"/>
    <w:rsid w:val="00765A9B"/>
    <w:pPr>
      <w:widowControl w:val="0"/>
      <w:tabs>
        <w:tab w:val="clear" w:pos="708"/>
      </w:tabs>
      <w:snapToGrid w:val="0"/>
    </w:pPr>
    <w:rPr>
      <w:rFonts w:ascii="Courier New" w:hAnsi="Courier New"/>
      <w:sz w:val="20"/>
      <w:szCs w:val="20"/>
    </w:rPr>
  </w:style>
  <w:style w:type="paragraph" w:customStyle="1" w:styleId="s13">
    <w:name w:val="s_13"/>
    <w:basedOn w:val="a"/>
    <w:rsid w:val="00107C19"/>
    <w:pPr>
      <w:tabs>
        <w:tab w:val="clear" w:pos="708"/>
      </w:tabs>
      <w:ind w:firstLine="720"/>
      <w:jc w:val="left"/>
    </w:pPr>
    <w:rPr>
      <w:sz w:val="20"/>
      <w:szCs w:val="20"/>
    </w:rPr>
  </w:style>
  <w:style w:type="paragraph" w:styleId="42">
    <w:name w:val="List Bullet 4"/>
    <w:basedOn w:val="a"/>
    <w:autoRedefine/>
    <w:rsid w:val="009C6FC1"/>
    <w:pPr>
      <w:tabs>
        <w:tab w:val="clear" w:pos="708"/>
        <w:tab w:val="num" w:pos="1209"/>
      </w:tabs>
      <w:spacing w:after="60"/>
      <w:ind w:left="1209" w:hanging="360"/>
    </w:pPr>
    <w:rPr>
      <w:szCs w:val="20"/>
    </w:rPr>
  </w:style>
  <w:style w:type="paragraph" w:styleId="50">
    <w:name w:val="List Bullet 5"/>
    <w:basedOn w:val="a"/>
    <w:autoRedefine/>
    <w:rsid w:val="009C6FC1"/>
    <w:pPr>
      <w:tabs>
        <w:tab w:val="clear" w:pos="708"/>
        <w:tab w:val="num" w:pos="1492"/>
      </w:tabs>
      <w:spacing w:after="60"/>
      <w:ind w:left="1492" w:hanging="360"/>
    </w:pPr>
    <w:rPr>
      <w:szCs w:val="20"/>
    </w:rPr>
  </w:style>
  <w:style w:type="paragraph" w:customStyle="1" w:styleId="28">
    <w:name w:val="Обычный2"/>
    <w:rsid w:val="002C6DB0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aff8">
    <w:name w:val="Текст в заданном формате"/>
    <w:basedOn w:val="a"/>
    <w:rsid w:val="00DA06C3"/>
    <w:pPr>
      <w:widowControl w:val="0"/>
      <w:tabs>
        <w:tab w:val="clear" w:pos="708"/>
      </w:tabs>
      <w:suppressAutoHyphens/>
      <w:overflowPunct w:val="0"/>
      <w:autoSpaceDE w:val="0"/>
      <w:jc w:val="left"/>
      <w:textAlignment w:val="baseline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formattext">
    <w:name w:val="formattext"/>
    <w:basedOn w:val="a"/>
    <w:rsid w:val="005E2AAE"/>
    <w:pPr>
      <w:tabs>
        <w:tab w:val="clear" w:pos="708"/>
      </w:tabs>
      <w:spacing w:before="100" w:beforeAutospacing="1" w:after="100" w:afterAutospacing="1"/>
      <w:jc w:val="left"/>
    </w:pPr>
  </w:style>
  <w:style w:type="paragraph" w:customStyle="1" w:styleId="17">
    <w:name w:val="Без интервала1"/>
    <w:link w:val="NoSpacingChar"/>
    <w:rsid w:val="002E16BF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a0"/>
    <w:link w:val="17"/>
    <w:locked/>
    <w:rsid w:val="002E16B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8">
    <w:name w:val="Основной текст с отступом1"/>
    <w:basedOn w:val="a"/>
    <w:uiPriority w:val="99"/>
    <w:rsid w:val="00045AE7"/>
    <w:pPr>
      <w:tabs>
        <w:tab w:val="clear" w:pos="708"/>
      </w:tabs>
      <w:ind w:firstLine="567"/>
    </w:pPr>
    <w:rPr>
      <w:noProof/>
    </w:rPr>
  </w:style>
  <w:style w:type="character" w:customStyle="1" w:styleId="infodate">
    <w:name w:val="infodate"/>
    <w:basedOn w:val="a0"/>
    <w:rsid w:val="0020032C"/>
  </w:style>
  <w:style w:type="paragraph" w:customStyle="1" w:styleId="tztxt">
    <w:name w:val="tz_txt"/>
    <w:basedOn w:val="a"/>
    <w:link w:val="tztxt0"/>
    <w:rsid w:val="00262970"/>
    <w:pPr>
      <w:tabs>
        <w:tab w:val="clear" w:pos="708"/>
      </w:tabs>
      <w:spacing w:after="120"/>
      <w:ind w:firstLine="709"/>
    </w:pPr>
    <w:rPr>
      <w:lang w:eastAsia="en-US"/>
    </w:rPr>
  </w:style>
  <w:style w:type="character" w:customStyle="1" w:styleId="tztxt0">
    <w:name w:val="tz_txt Знак"/>
    <w:link w:val="tztxt"/>
    <w:locked/>
    <w:rsid w:val="00262970"/>
    <w:rPr>
      <w:rFonts w:ascii="Times New Roman" w:eastAsia="Times New Roman" w:hAnsi="Times New Roman"/>
      <w:sz w:val="24"/>
      <w:szCs w:val="24"/>
      <w:lang w:eastAsia="en-US"/>
    </w:rPr>
  </w:style>
  <w:style w:type="character" w:styleId="aff9">
    <w:name w:val="footnote reference"/>
    <w:basedOn w:val="a0"/>
    <w:uiPriority w:val="99"/>
    <w:semiHidden/>
    <w:unhideWhenUsed/>
    <w:rsid w:val="003E693C"/>
    <w:rPr>
      <w:vertAlign w:val="superscript"/>
    </w:rPr>
  </w:style>
  <w:style w:type="paragraph" w:customStyle="1" w:styleId="Default">
    <w:name w:val="Default"/>
    <w:rsid w:val="00A25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D92865"/>
    <w:pPr>
      <w:widowControl w:val="0"/>
      <w:tabs>
        <w:tab w:val="clear" w:pos="708"/>
      </w:tabs>
      <w:autoSpaceDE w:val="0"/>
      <w:autoSpaceDN w:val="0"/>
      <w:adjustRightInd w:val="0"/>
      <w:spacing w:line="281" w:lineRule="exact"/>
      <w:ind w:firstLine="596"/>
      <w:jc w:val="left"/>
    </w:pPr>
  </w:style>
  <w:style w:type="character" w:customStyle="1" w:styleId="FontStyle22">
    <w:name w:val="Font Style22"/>
    <w:uiPriority w:val="99"/>
    <w:rsid w:val="00D9286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D92865"/>
    <w:rPr>
      <w:rFonts w:ascii="Times New Roman" w:hAnsi="Times New Roman" w:cs="Times New Roman"/>
      <w:i/>
      <w:iCs/>
      <w:sz w:val="22"/>
      <w:szCs w:val="22"/>
    </w:rPr>
  </w:style>
  <w:style w:type="paragraph" w:customStyle="1" w:styleId="affa">
    <w:name w:val="Обычный текст с отступом"/>
    <w:basedOn w:val="a"/>
    <w:rsid w:val="00D92865"/>
    <w:pPr>
      <w:tabs>
        <w:tab w:val="clear" w:pos="708"/>
      </w:tabs>
      <w:spacing w:line="360" w:lineRule="auto"/>
      <w:ind w:firstLine="709"/>
    </w:pPr>
    <w:rPr>
      <w:szCs w:val="20"/>
    </w:rPr>
  </w:style>
  <w:style w:type="paragraph" w:customStyle="1" w:styleId="List2">
    <w:name w:val="List2"/>
    <w:basedOn w:val="a"/>
    <w:rsid w:val="00EA0861"/>
    <w:pPr>
      <w:tabs>
        <w:tab w:val="clear" w:pos="708"/>
        <w:tab w:val="left" w:pos="1701"/>
      </w:tabs>
      <w:spacing w:line="360" w:lineRule="auto"/>
    </w:pPr>
    <w:rPr>
      <w:szCs w:val="20"/>
    </w:rPr>
  </w:style>
  <w:style w:type="character" w:customStyle="1" w:styleId="28pt">
    <w:name w:val="Основной текст (2) + 8 pt"/>
    <w:aliases w:val="Полужирный"/>
    <w:basedOn w:val="a0"/>
    <w:rsid w:val="0034546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msobodytextindentcxsplast">
    <w:name w:val="msobodytextindentcxsplast"/>
    <w:basedOn w:val="a"/>
    <w:rsid w:val="00345460"/>
    <w:pPr>
      <w:tabs>
        <w:tab w:val="clear" w:pos="708"/>
      </w:tabs>
      <w:spacing w:before="100" w:beforeAutospacing="1" w:after="100" w:afterAutospacing="1"/>
      <w:jc w:val="left"/>
    </w:pPr>
  </w:style>
  <w:style w:type="paragraph" w:customStyle="1" w:styleId="ConsPlusTitle">
    <w:name w:val="ConsPlusTitle"/>
    <w:uiPriority w:val="99"/>
    <w:rsid w:val="00B311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7">
    <w:name w:val="Style27"/>
    <w:basedOn w:val="a"/>
    <w:uiPriority w:val="99"/>
    <w:semiHidden/>
    <w:rsid w:val="00C3763D"/>
    <w:pPr>
      <w:widowControl w:val="0"/>
      <w:tabs>
        <w:tab w:val="clear" w:pos="708"/>
      </w:tabs>
      <w:autoSpaceDE w:val="0"/>
      <w:autoSpaceDN w:val="0"/>
      <w:adjustRightInd w:val="0"/>
      <w:jc w:val="left"/>
    </w:pPr>
  </w:style>
  <w:style w:type="paragraph" w:customStyle="1" w:styleId="font5">
    <w:name w:val="font5"/>
    <w:basedOn w:val="a"/>
    <w:rsid w:val="00841E03"/>
    <w:pPr>
      <w:tabs>
        <w:tab w:val="clear" w:pos="708"/>
      </w:tabs>
      <w:spacing w:before="100" w:beforeAutospacing="1" w:after="100" w:afterAutospacing="1"/>
      <w:jc w:val="left"/>
    </w:pPr>
    <w:rPr>
      <w:rFonts w:ascii="Arial" w:hAnsi="Arial" w:cs="Arial"/>
      <w:i/>
      <w:iCs/>
      <w:sz w:val="14"/>
      <w:szCs w:val="14"/>
    </w:rPr>
  </w:style>
  <w:style w:type="paragraph" w:customStyle="1" w:styleId="font6">
    <w:name w:val="font6"/>
    <w:basedOn w:val="a"/>
    <w:rsid w:val="00841E03"/>
    <w:pPr>
      <w:tabs>
        <w:tab w:val="clear" w:pos="708"/>
      </w:tabs>
      <w:spacing w:before="100" w:beforeAutospacing="1" w:after="100" w:afterAutospacing="1"/>
      <w:jc w:val="left"/>
    </w:pPr>
    <w:rPr>
      <w:rFonts w:ascii="Arial" w:hAnsi="Arial" w:cs="Arial"/>
      <w:i/>
      <w:iCs/>
      <w:sz w:val="12"/>
      <w:szCs w:val="12"/>
    </w:rPr>
  </w:style>
  <w:style w:type="paragraph" w:customStyle="1" w:styleId="xl65">
    <w:name w:val="xl65"/>
    <w:basedOn w:val="a"/>
    <w:rsid w:val="00841E03"/>
    <w:pPr>
      <w:tabs>
        <w:tab w:val="clear" w:pos="708"/>
      </w:tabs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841E03"/>
    <w:pPr>
      <w:tabs>
        <w:tab w:val="clear" w:pos="708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41E03"/>
    <w:pPr>
      <w:tabs>
        <w:tab w:val="clear" w:pos="708"/>
      </w:tabs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841E03"/>
    <w:pPr>
      <w:tabs>
        <w:tab w:val="clear" w:pos="708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841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41E03"/>
    <w:pPr>
      <w:tabs>
        <w:tab w:val="clear" w:pos="708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41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841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841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841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841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/>
      <w:jc w:val="left"/>
      <w:textAlignment w:val="top"/>
    </w:pPr>
  </w:style>
  <w:style w:type="paragraph" w:customStyle="1" w:styleId="xl76">
    <w:name w:val="xl76"/>
    <w:basedOn w:val="a"/>
    <w:rsid w:val="00841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841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841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841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F825FE"/>
    <w:pPr>
      <w:suppressAutoHyphens/>
      <w:autoSpaceDN w:val="0"/>
      <w:textAlignment w:val="baseline"/>
    </w:pPr>
    <w:rPr>
      <w:rFonts w:eastAsia="Times New Roman" w:cs="Calibri"/>
      <w:kern w:val="3"/>
      <w:lang w:eastAsia="ar-SA"/>
    </w:rPr>
  </w:style>
  <w:style w:type="character" w:styleId="affb">
    <w:name w:val="FollowedHyperlink"/>
    <w:basedOn w:val="a0"/>
    <w:uiPriority w:val="99"/>
    <w:semiHidden/>
    <w:unhideWhenUsed/>
    <w:rsid w:val="00EC222E"/>
    <w:rPr>
      <w:color w:val="800080"/>
      <w:u w:val="single"/>
    </w:rPr>
  </w:style>
  <w:style w:type="character" w:customStyle="1" w:styleId="black1">
    <w:name w:val="black1"/>
    <w:rsid w:val="00C178EA"/>
    <w:rPr>
      <w:color w:val="000000"/>
    </w:rPr>
  </w:style>
  <w:style w:type="character" w:customStyle="1" w:styleId="greycolor">
    <w:name w:val="greycolor"/>
    <w:basedOn w:val="a0"/>
    <w:rsid w:val="0025411C"/>
  </w:style>
  <w:style w:type="character" w:customStyle="1" w:styleId="ecattext">
    <w:name w:val="ecattext"/>
    <w:basedOn w:val="a0"/>
    <w:rsid w:val="00620384"/>
  </w:style>
  <w:style w:type="character" w:customStyle="1" w:styleId="extended-textshort">
    <w:name w:val="extended-text__short"/>
    <w:basedOn w:val="a0"/>
    <w:rsid w:val="006F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090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12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7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60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1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2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69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802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11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68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78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1493">
                  <w:marLeft w:val="0"/>
                  <w:marRight w:val="0"/>
                  <w:marTop w:val="156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6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7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0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4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17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48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777280">
                                                                  <w:marLeft w:val="0"/>
                                                                  <w:marRight w:val="0"/>
                                                                  <w:marTop w:val="195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3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8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88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88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10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876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392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652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83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13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0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8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462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9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3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04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68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982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doctor.ru/law/law_sanpin03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D3EC-64E9-492F-BE06-23555F0B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5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УГНТУ</Company>
  <LinksUpToDate>false</LinksUpToDate>
  <CharactersWithSpaces>14798</CharactersWithSpaces>
  <SharedDoc>false</SharedDoc>
  <HLinks>
    <vt:vector size="438" baseType="variant">
      <vt:variant>
        <vt:i4>7340065</vt:i4>
      </vt:variant>
      <vt:variant>
        <vt:i4>216</vt:i4>
      </vt:variant>
      <vt:variant>
        <vt:i4>0</vt:i4>
      </vt:variant>
      <vt:variant>
        <vt:i4>5</vt:i4>
      </vt:variant>
      <vt:variant>
        <vt:lpwstr>http://www.inkomtrans.ru/zakonodatelstvo/sanitarnie-pravila-sanpin-42-128-4690-88.html</vt:lpwstr>
      </vt:variant>
      <vt:variant>
        <vt:lpwstr/>
      </vt:variant>
      <vt:variant>
        <vt:i4>1900549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consultantplus://offline/ref=CD47E9644DE2595E64A04BE94F2220A768E31841C10C870D89C0B5BE4AC6972B743CC20FAC0743G</vt:lpwstr>
      </vt:variant>
      <vt:variant>
        <vt:lpwstr/>
      </vt:variant>
      <vt:variant>
        <vt:i4>8126516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consultantplus://offline/ref=8AECB9FDA86653F589F47686C89D210AEB08A2BDDC977E6D531B39192D578E555E5BDDD40C8FF16831LBM</vt:lpwstr>
      </vt:variant>
      <vt:variant>
        <vt:lpwstr/>
      </vt:variant>
      <vt:variant>
        <vt:i4>7667766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consultantplus://offline/ref=ED399E322E75B4CBA90F6E3A4D07BBDED13BDC0744ED0EA8D0C3F307DF881CDC166C30795C08F621l067L</vt:lpwstr>
      </vt:variant>
      <vt:variant>
        <vt:lpwstr/>
      </vt:variant>
      <vt:variant>
        <vt:i4>8126513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consultantplus://offline/ref=5A57A4F19EBAB5F2668E7F16F8A650AE88FA786B00A5F4719D345CDDE60B7BA9568DC01D55F0D720nEdBL</vt:lpwstr>
      </vt:variant>
      <vt:variant>
        <vt:lpwstr/>
      </vt:variant>
      <vt:variant>
        <vt:i4>524381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consultantplus://offline/ref=F0A482C3FC8C3217644850D8B2411E7AF062E9F6526FE4DF03E13A8765sDN1K</vt:lpwstr>
      </vt:variant>
      <vt:variant>
        <vt:lpwstr/>
      </vt:variant>
      <vt:variant>
        <vt:i4>4456450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consultantplus://offline/ref=0A7B2387659E8DB1F6BE94784948809B7ED33F933BCC3E7DC4204578AAF1BECC62C6A73FCAR1Z4F</vt:lpwstr>
      </vt:variant>
      <vt:variant>
        <vt:lpwstr/>
      </vt:variant>
      <vt:variant>
        <vt:i4>4456449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consultantplus://offline/ref=0A7B2387659E8DB1F6BE94784948809B7ED33F933BCC3E7DC4204578AAF1BECC62C6A73FCAR1Z7F</vt:lpwstr>
      </vt:variant>
      <vt:variant>
        <vt:lpwstr/>
      </vt:variant>
      <vt:variant>
        <vt:i4>4456449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consultantplus://offline/ref=0A7B2387659E8DB1F6BE94784948809B7ED33F933BCC3E7DC4204578AAF1BECC62C6A73FCAR1Z7F</vt:lpwstr>
      </vt:variant>
      <vt:variant>
        <vt:lpwstr/>
      </vt:variant>
      <vt:variant>
        <vt:i4>2293862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consultantplus://offline/ref=0A7B2387659E8DB1F6BE94784948809B7EDB3E913CCA3E7DC4204578AAF1BECC62C6A737CD16E53AR3Z7F</vt:lpwstr>
      </vt:variant>
      <vt:variant>
        <vt:lpwstr/>
      </vt:variant>
      <vt:variant>
        <vt:i4>4456459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consultantplus://offline/ref=0A7B2387659E8DB1F6BE94784948809B7ED33F933BCC3E7DC4204578AAF1BECC62C6A735C9R1Z6F</vt:lpwstr>
      </vt:variant>
      <vt:variant>
        <vt:lpwstr/>
      </vt:variant>
      <vt:variant>
        <vt:i4>4456448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consultantplus://offline/ref=0A7B2387659E8DB1F6BE94784948809B7ED33F933BCC3E7DC4204578AAF1BECC62C6A73FCAR1Z6F</vt:lpwstr>
      </vt:variant>
      <vt:variant>
        <vt:lpwstr/>
      </vt:variant>
      <vt:variant>
        <vt:i4>2293812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consultantplus://offline/ref=0A7B2387659E8DB1F6BE94784948809B7ED33F933BCC3E7DC4204578AAF1BECC62C6A737CD17E03DR3Z7F</vt:lpwstr>
      </vt:variant>
      <vt:variant>
        <vt:lpwstr/>
      </vt:variant>
      <vt:variant>
        <vt:i4>2293862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consultantplus://offline/ref=0A7B2387659E8DB1F6BE94784948809B7ED33F933BCC3E7DC4204578AAF1BECC62C6A737CD17ED3FR3Z3F</vt:lpwstr>
      </vt:variant>
      <vt:variant>
        <vt:lpwstr/>
      </vt:variant>
      <vt:variant>
        <vt:i4>2293809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consultantplus://offline/ref=0A7B2387659E8DB1F6BE94784948809B7ED33F933BCC3E7DC4204578AAF1BECC62C6A737CD16E13ER3Z3F</vt:lpwstr>
      </vt:variant>
      <vt:variant>
        <vt:lpwstr/>
      </vt:variant>
      <vt:variant>
        <vt:i4>2293820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consultantplus://offline/ref=0A7B2387659E8DB1F6BE94784948809B7ED33F933BCC3E7DC4204578AAF1BECC62C6A737CD17E639R3ZDF</vt:lpwstr>
      </vt:variant>
      <vt:variant>
        <vt:lpwstr/>
      </vt:variant>
      <vt:variant>
        <vt:i4>4456448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consultantplus://offline/ref=0A7B2387659E8DB1F6BE94784948809B7ED33F933BCC3E7DC4204578AAF1BECC62C6A73FCAR1Z6F</vt:lpwstr>
      </vt:variant>
      <vt:variant>
        <vt:lpwstr/>
      </vt:variant>
      <vt:variant>
        <vt:i4>4456454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consultantplus://offline/ref=0A7B2387659E8DB1F6BE94784948809B7ED33F933BCC3E7DC4204578AAF1BECC62C6A73FCBR1Z3F</vt:lpwstr>
      </vt:variant>
      <vt:variant>
        <vt:lpwstr/>
      </vt:variant>
      <vt:variant>
        <vt:i4>4456455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consultantplus://offline/ref=0A7B2387659E8DB1F6BE94784948809B7ED33F933BCC3E7DC4204578AAF1BECC62C6A73FCBR1Z2F</vt:lpwstr>
      </vt:variant>
      <vt:variant>
        <vt:lpwstr/>
      </vt:variant>
      <vt:variant>
        <vt:i4>4456460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consultantplus://offline/ref=0A7B2387659E8DB1F6BE94784948809B7ED33F933BCC3E7DC4204578AAF1BECC62C6A732C9R1Z6F</vt:lpwstr>
      </vt:variant>
      <vt:variant>
        <vt:lpwstr/>
      </vt:variant>
      <vt:variant>
        <vt:i4>4456448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consultantplus://offline/ref=0A7B2387659E8DB1F6BE94784948809B7ED33F933BCC3E7DC4204578AAF1BECC62C6A732CER1ZFF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consultantplus://offline/ref=0A7B2387659E8DB1F6BE94784948809B7ED33F933BCC3E7DC4204578AAF1BECC62C6A737CD16E13ER3ZDF</vt:lpwstr>
      </vt:variant>
      <vt:variant>
        <vt:lpwstr/>
      </vt:variant>
      <vt:variant>
        <vt:i4>2293811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consultantplus://offline/ref=0A7B2387659E8DB1F6BE94784948809B7ED33F933BCC3E7DC4204578AAF1BECC62C6A737CD17E23FR3Z0F</vt:lpwstr>
      </vt:variant>
      <vt:variant>
        <vt:lpwstr/>
      </vt:variant>
      <vt:variant>
        <vt:i4>2293857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consultantplus://offline/ref=0A7B2387659E8DB1F6BE94784948809B7ED33F933BCC3E7DC4204578AAF1BECC62C6A737CD16E13ER3ZCF</vt:lpwstr>
      </vt:variant>
      <vt:variant>
        <vt:lpwstr/>
      </vt:variant>
      <vt:variant>
        <vt:i4>4456451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consultantplus://offline/ref=0A7B2387659E8DB1F6BE94784948809B7ED33F933BCC3E7DC4204578AAF1BECC62C6A73FCBR1Z6F</vt:lpwstr>
      </vt:variant>
      <vt:variant>
        <vt:lpwstr/>
      </vt:variant>
      <vt:variant>
        <vt:i4>2293809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consultantplus://offline/ref=0A7B2387659E8DB1F6BE94784948809B7ED33F933BCC3E7DC4204578AAF1BECC62C6A737CD16E13ER3Z3F</vt:lpwstr>
      </vt:variant>
      <vt:variant>
        <vt:lpwstr/>
      </vt:variant>
      <vt:variant>
        <vt:i4>4456448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consultantplus://offline/ref=0A7B2387659E8DB1F6BE94784948809B7ED33F933BCC3E7DC4204578AAF1BECC62C6A73FCBR1Z5F</vt:lpwstr>
      </vt:variant>
      <vt:variant>
        <vt:lpwstr/>
      </vt:variant>
      <vt:variant>
        <vt:i4>4456451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consultantplus://offline/ref=0A7B2387659E8DB1F6BE94784948809B7ED33F933BCC3E7DC4204578AAF1BECC62C6A73FCBR1Z6F</vt:lpwstr>
      </vt:variant>
      <vt:variant>
        <vt:lpwstr/>
      </vt:variant>
      <vt:variant>
        <vt:i4>4456448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consultantplus://offline/ref=0A7B2387659E8DB1F6BE94784948809B7ED33F933BCC3E7DC4204578AAF1BECC62C6A73FCBR1Z5F</vt:lpwstr>
      </vt:variant>
      <vt:variant>
        <vt:lpwstr/>
      </vt:variant>
      <vt:variant>
        <vt:i4>4456451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consultantplus://offline/ref=0A7B2387659E8DB1F6BE94784948809B7ED33F933BCC3E7DC4204578AAF1BECC62C6A73FCBR1Z6F</vt:lpwstr>
      </vt:variant>
      <vt:variant>
        <vt:lpwstr/>
      </vt:variant>
      <vt:variant>
        <vt:i4>4456448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consultantplus://offline/ref=0A7B2387659E8DB1F6BE94784948809B7ED33F933BCC3E7DC4204578AAF1BECC62C6A73FCBR1Z5F</vt:lpwstr>
      </vt:variant>
      <vt:variant>
        <vt:lpwstr/>
      </vt:variant>
      <vt:variant>
        <vt:i4>4456449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consultantplus://offline/ref=0A7B2387659E8DB1F6BE94784948809B7ED33F933BCC3E7DC4204578AAF1BECC62C6A73FCBR1Z4F</vt:lpwstr>
      </vt:variant>
      <vt:variant>
        <vt:lpwstr/>
      </vt:variant>
      <vt:variant>
        <vt:i4>4456450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consultantplus://offline/ref=0A7B2387659E8DB1F6BE94784948809B7ED33F933BCC3E7DC4204578AAF1BECC62C6A73FCBR1Z7F</vt:lpwstr>
      </vt:variant>
      <vt:variant>
        <vt:lpwstr/>
      </vt:variant>
      <vt:variant>
        <vt:i4>4456451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consultantplus://offline/ref=0A7B2387659E8DB1F6BE94784948809B7ED33F933BCC3E7DC4204578AAF1BECC62C6A73FCBR1Z6F</vt:lpwstr>
      </vt:variant>
      <vt:variant>
        <vt:lpwstr/>
      </vt:variant>
      <vt:variant>
        <vt:i4>4456457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consultantplus://offline/ref=0A7B2387659E8DB1F6BE94784948809B7ED33F933BCC3E7DC4204578AAF1BECC62C6A73FC8R1ZFF</vt:lpwstr>
      </vt:variant>
      <vt:variant>
        <vt:lpwstr/>
      </vt:variant>
      <vt:variant>
        <vt:i4>4456453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consultantplus://offline/ref=8702FA8C614F440212D5AFA6F5DCAFAD4D645AA109816806A0A7657C328E2BB38F4124D3CAfF17K</vt:lpwstr>
      </vt:variant>
      <vt:variant>
        <vt:lpwstr/>
      </vt:variant>
      <vt:variant>
        <vt:i4>6357096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consultantplus://offline/ref=57DD46F769737B5517AAD7EC04F63615CCFA028E3E6332E70BDE89099E89C2FADC06349F382FD02AT073L</vt:lpwstr>
      </vt:variant>
      <vt:variant>
        <vt:lpwstr/>
      </vt:variant>
      <vt:variant>
        <vt:i4>6357096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consultantplus://offline/ref=57DD46F769737B5517AAD7EC04F63615CCFA028E3E6332E70BDE89099E89C2FADC06349F382FD02AT073L</vt:lpwstr>
      </vt:variant>
      <vt:variant>
        <vt:lpwstr/>
      </vt:variant>
      <vt:variant>
        <vt:i4>5242882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6357096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consultantplus://offline/ref=57DD46F769737B5517AAD7EC04F63615CCFA028E3E6332E70BDE89099E89C2FADC06349F382FD02AT073L</vt:lpwstr>
      </vt:variant>
      <vt:variant>
        <vt:lpwstr/>
      </vt:variant>
      <vt:variant>
        <vt:i4>5439490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6357096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consultantplus://offline/ref=57DD46F769737B5517AAD7EC04F63615CCFA028E3E6332E70BDE89099E89C2FADC06349F382FD02AT073L</vt:lpwstr>
      </vt:variant>
      <vt:variant>
        <vt:lpwstr/>
      </vt:variant>
      <vt:variant>
        <vt:i4>5308418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69664872</vt:i4>
      </vt:variant>
      <vt:variant>
        <vt:i4>87</vt:i4>
      </vt:variant>
      <vt:variant>
        <vt:i4>0</vt:i4>
      </vt:variant>
      <vt:variant>
        <vt:i4>5</vt:i4>
      </vt:variant>
      <vt:variant>
        <vt:lpwstr>C:\Users\silnjagina\Desktop\Документы\типовые контракты\типовые контракты Алтайского края\типовой контракт на выполнение работ.docx</vt:lpwstr>
      </vt:variant>
      <vt:variant>
        <vt:lpwstr>sub_0</vt:lpwstr>
      </vt:variant>
      <vt:variant>
        <vt:i4>3080300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consultantplus://offline/ref=BD16D68B185EC58F06773EA1C16A9DCCF93CF02AC4D0701B7A4FAC1E34E8C71ECC14AE3CEB5A904Ae3E5K</vt:lpwstr>
      </vt:variant>
      <vt:variant>
        <vt:lpwstr/>
      </vt:variant>
      <vt:variant>
        <vt:i4>1835014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consultantplus://offline/ref=2E3331E638E4A2042EDABEC94EED54F3EB6861B8E371D3C2E7FB14227C9FA4519AAC6038B1F18FC8D0B6901E6CC6DBC8C95B27A54Ea17DL</vt:lpwstr>
      </vt:variant>
      <vt:variant>
        <vt:lpwstr/>
      </vt:variant>
      <vt:variant>
        <vt:i4>2162736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consultantplus://offline/ref=756B1F7F52F99E3913410589DC40749C06FD3D65A40BAC8ADF02B2699DB77DC84BAFC9D6864CA24396A2EAAACD1B3BA3DF94A860BDC511EFm458L</vt:lpwstr>
      </vt:variant>
      <vt:variant>
        <vt:lpwstr/>
      </vt:variant>
      <vt:variant>
        <vt:i4>2162739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consultantplus://offline/ref=756B1F7F52F99E3913410589DC40749C07F43662A40EAC8ADF02B2699DB77DC84BAFC9D6864CA24297A2EAAACD1B3BA3DF94A860BDC511EFm458L</vt:lpwstr>
      </vt:variant>
      <vt:variant>
        <vt:lpwstr/>
      </vt:variant>
      <vt:variant>
        <vt:i4>393220</vt:i4>
      </vt:variant>
      <vt:variant>
        <vt:i4>72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  <vt:variant>
        <vt:i4>6488113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Par537</vt:lpwstr>
      </vt:variant>
      <vt:variant>
        <vt:i4>6488113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Par537</vt:lpwstr>
      </vt:variant>
      <vt:variant>
        <vt:i4>6357045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2490474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consultantplus://offline/ref=C0D62FE774EDEDC6B486AF705CAA7DC0E45C10A322C883DDCC04E78AF2154A87898ED38D741FBC1019G6M</vt:lpwstr>
      </vt:variant>
      <vt:variant>
        <vt:lpwstr/>
      </vt:variant>
      <vt:variant>
        <vt:i4>7929964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consultantplus://offline/ref=037C0B09492B51F1F83CA02BD7274DEB8C51F65414C84B14114A625DBB181ABB78E9D3EDiD75L</vt:lpwstr>
      </vt:variant>
      <vt:variant>
        <vt:lpwstr/>
      </vt:variant>
      <vt:variant>
        <vt:i4>3080292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consultantplus://offline/ref=037C0B09492B51F1F83CA02BD7274DEB8C51F65414C84B14114A625DBB181ABB78E9D3EBD1AB52F9i077L</vt:lpwstr>
      </vt:variant>
      <vt:variant>
        <vt:lpwstr/>
      </vt:variant>
      <vt:variant>
        <vt:i4>4128879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consultantplus://offline/ref=967BDA538406FF1EC1397B611C6D7C8BBAA0B791DEFDDCB1741276CE4AB94CC3F261022CEBCC67A2PC28L</vt:lpwstr>
      </vt:variant>
      <vt:variant>
        <vt:lpwstr/>
      </vt:variant>
      <vt:variant>
        <vt:i4>6946873</vt:i4>
      </vt:variant>
      <vt:variant>
        <vt:i4>48</vt:i4>
      </vt:variant>
      <vt:variant>
        <vt:i4>0</vt:i4>
      </vt:variant>
      <vt:variant>
        <vt:i4>5</vt:i4>
      </vt:variant>
      <vt:variant>
        <vt:lpwstr>garantf1://12027475.0/</vt:lpwstr>
      </vt:variant>
      <vt:variant>
        <vt:lpwstr/>
      </vt:variant>
      <vt:variant>
        <vt:i4>6225933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consultantplus://offline/ref=279C392CB5E8ACA7EF2D20BEA76018CBB57E80B34F29A4721A61B5FC503EBFBADD57F23B30U8eDI</vt:lpwstr>
      </vt:variant>
      <vt:variant>
        <vt:lpwstr/>
      </vt:variant>
      <vt:variant>
        <vt:i4>6619238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consultantplus://offline/ref=279C392CB5E8ACA7EF2D20BEA76018CBB57E80B34F29A4721A61B5FC503EBFBADD57F23D348B1C32U3e5I</vt:lpwstr>
      </vt:variant>
      <vt:variant>
        <vt:lpwstr/>
      </vt:variant>
      <vt:variant>
        <vt:i4>6225930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consultantplus://offline/ref=279C392CB5E8ACA7EF2D20BEA76018CBB57E80B34F29A4721A61B5FC503EBFBADD57F23B30U8eCI</vt:lpwstr>
      </vt:variant>
      <vt:variant>
        <vt:lpwstr/>
      </vt:variant>
      <vt:variant>
        <vt:i4>6225930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consultantplus://offline/ref=279C392CB5E8ACA7EF2D20BEA76018CBB57E80B34F29A4721A61B5FC503EBFBADD57F23B30U8eCI</vt:lpwstr>
      </vt:variant>
      <vt:variant>
        <vt:lpwstr/>
      </vt:variant>
      <vt:variant>
        <vt:i4>6488165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consultantplus://offline/ref=70C07F433C2EEB652FD7FA884342833599E5112026F99C76562D88E6B844F8DAFD960A973781DAA18BB0CB2F5A1BBBD247D38296A85B163Bj8z0L</vt:lpwstr>
      </vt:variant>
      <vt:variant>
        <vt:lpwstr/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consultantplus://offline/ref=306DD90504C5376849BEF76E85EC6E43314A811249674EF85E2C11D4E42198046B66E2E72DF3k0r1D</vt:lpwstr>
      </vt:variant>
      <vt:variant>
        <vt:lpwstr/>
      </vt:variant>
      <vt:variant>
        <vt:i4>6357040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consultantplus://offline/ref=306DD90504C5376849BEF76E85EC6E43314A81124E6E4EF85E2C11D4E42198046B66E2E72BF9k0r7D</vt:lpwstr>
      </vt:variant>
      <vt:variant>
        <vt:lpwstr/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consultantplus://offline/ref=306DD90504C5376849BEF76E85EC6E43314A81124E6E4EF85E2C11D4E42198046B66E2E72BF6k0r3D</vt:lpwstr>
      </vt:variant>
      <vt:variant>
        <vt:lpwstr/>
      </vt:variant>
      <vt:variant>
        <vt:i4>6357055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consultantplus://offline/ref=306DD90504C5376849BEF76E85EC6E43314A81124E6E4EF85E2C11D4E42198046B66E2E72BF4k0r5D</vt:lpwstr>
      </vt:variant>
      <vt:variant>
        <vt:lpwstr/>
      </vt:variant>
      <vt:variant>
        <vt:i4>6488115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consultantplus://offline/ref=306DD90504C5376849BEF76E85EC6E43314A81124E6E4EF85E2C11D4E42198046B66E2E42BF0092Bk0rED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consultantplus://offline/ref=FC39A11D62EE7AB1348B1E250534500982A36974F12209D5A8AB1FBFC27EB60680BF512D737FCBeFH</vt:lpwstr>
      </vt:variant>
      <vt:variant>
        <vt:lpwstr/>
      </vt:variant>
      <vt:variant>
        <vt:i4>7798887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consultantplus://offline/ref=FC39A11D62EE7AB1348B1E250534500982A36974F12209D5A8AB1FBFC27EB60680BF512D737DCBe8H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consultantplus://offline/ref=FC39A11D62EE7AB1348B1E250534500982A36A74F02609D5A8AB1FBFC27EB60680BF512973C7eDH</vt:lpwstr>
      </vt:variant>
      <vt:variant>
        <vt:lpwstr/>
      </vt:variant>
      <vt:variant>
        <vt:i4>2949176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consultantplus://offline/ref=FA5827E80140EA582DC7AE239406C0F78C1108133B89D5052FBBD6087F85780E8D785B34DE4EF45F6000187D280A7ACCD1BAC80C6468z0s9L</vt:lpwstr>
      </vt:variant>
      <vt:variant>
        <vt:lpwstr/>
      </vt:variant>
      <vt:variant>
        <vt:i4>2883620</vt:i4>
      </vt:variant>
      <vt:variant>
        <vt:i4>3</vt:i4>
      </vt:variant>
      <vt:variant>
        <vt:i4>0</vt:i4>
      </vt:variant>
      <vt:variant>
        <vt:i4>5</vt:i4>
      </vt:variant>
      <vt:variant>
        <vt:lpwstr>mailto:tender_ugntu@rambler.ru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mailto:tender_ugntu@rambler.ru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.Povolzhie</cp:lastModifiedBy>
  <cp:revision>67</cp:revision>
  <cp:lastPrinted>2018-12-26T10:27:00Z</cp:lastPrinted>
  <dcterms:created xsi:type="dcterms:W3CDTF">2018-11-21T10:09:00Z</dcterms:created>
  <dcterms:modified xsi:type="dcterms:W3CDTF">2019-01-21T21:01:00Z</dcterms:modified>
</cp:coreProperties>
</file>