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10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1496"/>
        <w:gridCol w:w="1096"/>
      </w:tblGrid>
      <w:tr w:rsidR="002E44D4" w:rsidTr="002E44D4">
        <w:trPr>
          <w:trHeight w:val="300"/>
        </w:trPr>
        <w:tc>
          <w:tcPr>
            <w:tcW w:w="7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1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Кол-во</w:t>
            </w:r>
          </w:p>
        </w:tc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 изм.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Rockwool</w:t>
            </w:r>
            <w:proofErr w:type="spellEnd"/>
            <w:r>
              <w:rPr>
                <w:lang w:eastAsia="ru-RU"/>
              </w:rPr>
              <w:t xml:space="preserve"> АКУСТИК БАТТС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1 024,48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м3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Акриловая 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703,20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Акриловая 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  <w:r>
              <w:rPr>
                <w:lang w:eastAsia="ru-RU"/>
              </w:rPr>
              <w:t xml:space="preserve"> КМ</w:t>
            </w:r>
            <w:proofErr w:type="gramStart"/>
            <w:r>
              <w:rPr>
                <w:lang w:eastAsia="ru-RU"/>
              </w:rPr>
              <w:t>0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2 815,55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Акриловая 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  <w:r>
              <w:rPr>
                <w:lang w:eastAsia="ru-RU"/>
              </w:rPr>
              <w:t xml:space="preserve"> КМ</w:t>
            </w:r>
            <w:proofErr w:type="gramStart"/>
            <w:r>
              <w:rPr>
                <w:lang w:eastAsia="ru-RU"/>
              </w:rPr>
              <w:t>1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5 441,78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Акриловая водно-дисперсионная окраска RAL</w:t>
            </w:r>
            <w:r>
              <w:rPr>
                <w:lang w:eastAsia="ru-RU"/>
              </w:rPr>
              <w:br/>
              <w:t>9001 или аналог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604,84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Акриловая водно-дисперсионная окраска RAL</w:t>
            </w:r>
            <w:r>
              <w:rPr>
                <w:lang w:eastAsia="ru-RU"/>
              </w:rPr>
              <w:br/>
              <w:t>9002 или аналог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1 071,54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148,38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  <w:r>
              <w:rPr>
                <w:lang w:eastAsia="ru-RU"/>
              </w:rPr>
              <w:t xml:space="preserve"> КМ</w:t>
            </w:r>
            <w:proofErr w:type="gramStart"/>
            <w:r>
              <w:rPr>
                <w:lang w:eastAsia="ru-RU"/>
              </w:rPr>
              <w:t>0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518,79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Водно-дисперсионная краска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  <w:r>
              <w:rPr>
                <w:lang w:eastAsia="ru-RU"/>
              </w:rPr>
              <w:t xml:space="preserve"> КМ</w:t>
            </w:r>
            <w:proofErr w:type="gramStart"/>
            <w:r>
              <w:rPr>
                <w:lang w:eastAsia="ru-RU"/>
              </w:rPr>
              <w:t>1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182,95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Гидроизоляция </w:t>
            </w:r>
            <w:proofErr w:type="spellStart"/>
            <w:r>
              <w:rPr>
                <w:lang w:eastAsia="ru-RU"/>
              </w:rPr>
              <w:t>Пенетрон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65 642,06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Доска подоконная шириной 250 мм</w:t>
            </w:r>
            <w:bookmarkStart w:id="0" w:name="_GoBack"/>
            <w:bookmarkEnd w:id="0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5 624,89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Керамзит 600 кг/м3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79,00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м3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Клей для обоев </w:t>
            </w:r>
            <w:proofErr w:type="spellStart"/>
            <w:r>
              <w:rPr>
                <w:lang w:eastAsia="ru-RU"/>
              </w:rPr>
              <w:t>Quelyd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флизелиновый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683,96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Комплект каркаса потолка из потолочного профиля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8 993,57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Комплект материалов для полусухой стяжки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3 553,27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м3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Комплект номеров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688,00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Комплект реечного потолка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6 741,10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Краска водоэмульсионная </w:t>
            </w:r>
            <w:proofErr w:type="spellStart"/>
            <w:r>
              <w:rPr>
                <w:lang w:eastAsia="ru-RU"/>
              </w:rPr>
              <w:t>Brush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36 687,15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Ламинат </w:t>
            </w:r>
            <w:proofErr w:type="spellStart"/>
            <w:r>
              <w:rPr>
                <w:lang w:eastAsia="ru-RU"/>
              </w:rPr>
              <w:t>Kastamonu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Floorplan</w:t>
            </w:r>
            <w:proofErr w:type="spellEnd"/>
            <w:r>
              <w:rPr>
                <w:lang w:eastAsia="ru-RU"/>
              </w:rPr>
              <w:t xml:space="preserve"> для светлого и темного типа отделки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20 976,40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Лист ГВЛ 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529,63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Лист ГКЛ 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9 001,83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люк невидимка под плитку </w:t>
            </w:r>
            <w:proofErr w:type="spellStart"/>
            <w:r>
              <w:rPr>
                <w:lang w:eastAsia="ru-RU"/>
              </w:rPr>
              <w:t>ЕвроФОРМАТ</w:t>
            </w:r>
            <w:proofErr w:type="spellEnd"/>
            <w:r>
              <w:rPr>
                <w:lang w:eastAsia="ru-RU"/>
              </w:rPr>
              <w:t xml:space="preserve">-Р АТР 30 - 40 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920,00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Пена монтажная </w:t>
            </w:r>
            <w:proofErr w:type="spellStart"/>
            <w:r>
              <w:rPr>
                <w:lang w:eastAsia="ru-RU"/>
              </w:rPr>
              <w:t>Mastertex</w:t>
            </w:r>
            <w:proofErr w:type="spellEnd"/>
            <w:r>
              <w:rPr>
                <w:lang w:eastAsia="ru-RU"/>
              </w:rPr>
              <w:t xml:space="preserve"> профессиональная 750 мл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1 326,54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Плинтус </w:t>
            </w:r>
            <w:proofErr w:type="spellStart"/>
            <w:r>
              <w:rPr>
                <w:lang w:eastAsia="ru-RU"/>
              </w:rPr>
              <w:t>Taste</w:t>
            </w:r>
            <w:proofErr w:type="spellEnd"/>
            <w:r>
              <w:rPr>
                <w:lang w:eastAsia="ru-RU"/>
              </w:rPr>
              <w:t xml:space="preserve"> TS06 высотой 145 мм.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6 589,12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Плинтус МДФ по </w:t>
            </w:r>
            <w:proofErr w:type="gramStart"/>
            <w:r>
              <w:rPr>
                <w:lang w:eastAsia="ru-RU"/>
              </w:rPr>
              <w:t>Дизайн-проекту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21 822,94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Плинтус нарезной высотой 100 мм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Подложка</w:t>
            </w:r>
            <w:proofErr w:type="gramEnd"/>
            <w:r>
              <w:rPr>
                <w:lang w:eastAsia="ru-RU"/>
              </w:rPr>
              <w:t xml:space="preserve"> вспененная 3 мм (1,05х10 м) </w:t>
            </w:r>
            <w:proofErr w:type="spellStart"/>
            <w:r>
              <w:rPr>
                <w:lang w:eastAsia="ru-RU"/>
              </w:rPr>
              <w:t>Стенофон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20 976,40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Раствор М150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1,43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м3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Секции почтовых ящиков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шт</w:t>
            </w:r>
            <w:proofErr w:type="spellEnd"/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Сетка </w:t>
            </w:r>
            <w:proofErr w:type="spellStart"/>
            <w:r>
              <w:rPr>
                <w:lang w:eastAsia="ru-RU"/>
              </w:rPr>
              <w:t>Вр</w:t>
            </w:r>
            <w:proofErr w:type="spellEnd"/>
            <w:r>
              <w:rPr>
                <w:lang w:eastAsia="ru-RU"/>
              </w:rPr>
              <w:t>-</w:t>
            </w:r>
            <w:proofErr w:type="gramStart"/>
            <w:r>
              <w:rPr>
                <w:lang w:eastAsia="ru-RU"/>
              </w:rPr>
              <w:t>I</w:t>
            </w:r>
            <w:proofErr w:type="gramEnd"/>
            <w:r>
              <w:rPr>
                <w:lang w:eastAsia="ru-RU"/>
              </w:rPr>
              <w:t xml:space="preserve"> </w:t>
            </w:r>
            <w:r>
              <w:rPr>
                <w:rFonts w:ascii="Cambria Math" w:hAnsi="Cambria Math"/>
                <w:lang w:eastAsia="ru-RU"/>
              </w:rPr>
              <w:t>∅</w:t>
            </w:r>
            <w:r>
              <w:rPr>
                <w:lang w:eastAsia="ru-RU"/>
              </w:rPr>
              <w:t>4 c ячейкой 50*50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30,94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Сетка металлическая 20х20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238,04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>Сетка штукатурная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544,29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Смесь штукатурная </w:t>
            </w:r>
            <w:proofErr w:type="spellStart"/>
            <w:r>
              <w:rPr>
                <w:lang w:eastAsia="ru-RU"/>
              </w:rPr>
              <w:t>Bau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Putz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Gips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1 706 749,62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Смесь штукатурная </w:t>
            </w:r>
            <w:proofErr w:type="spellStart"/>
            <w:r>
              <w:rPr>
                <w:lang w:eastAsia="ru-RU"/>
              </w:rPr>
              <w:t>Bau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Putz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Zement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439 911,22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Техноэласт</w:t>
            </w:r>
            <w:proofErr w:type="spellEnd"/>
            <w:r>
              <w:rPr>
                <w:lang w:eastAsia="ru-RU"/>
              </w:rPr>
              <w:t xml:space="preserve"> "Акустик" - 3 мм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30 104,58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Техноэласт</w:t>
            </w:r>
            <w:proofErr w:type="spellEnd"/>
            <w:r>
              <w:rPr>
                <w:lang w:eastAsia="ru-RU"/>
              </w:rPr>
              <w:t xml:space="preserve"> Барьер БО (безосновный) самоклеящийся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2 697,83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Флизелин</w:t>
            </w:r>
            <w:proofErr w:type="spellEnd"/>
            <w:r>
              <w:rPr>
                <w:lang w:eastAsia="ru-RU"/>
              </w:rPr>
              <w:t xml:space="preserve"> АРТЕКС, рулон 1,06*20 м, плотность 130 </w:t>
            </w:r>
            <w:proofErr w:type="spellStart"/>
            <w:r>
              <w:rPr>
                <w:lang w:eastAsia="ru-RU"/>
              </w:rPr>
              <w:t>гр</w:t>
            </w:r>
            <w:proofErr w:type="spellEnd"/>
            <w:r>
              <w:rPr>
                <w:lang w:eastAsia="ru-RU"/>
              </w:rPr>
              <w:t>/м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85 114,61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2</w:t>
            </w:r>
            <w:proofErr w:type="gramEnd"/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Шпатлевка </w:t>
            </w:r>
            <w:proofErr w:type="spellStart"/>
            <w:r>
              <w:rPr>
                <w:lang w:eastAsia="ru-RU"/>
              </w:rPr>
              <w:t>Finish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Zement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305,91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Шпатлевка </w:t>
            </w:r>
            <w:proofErr w:type="spellStart"/>
            <w:r>
              <w:rPr>
                <w:lang w:eastAsia="ru-RU"/>
              </w:rPr>
              <w:t>Glatte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Zement</w:t>
            </w:r>
            <w:proofErr w:type="spellEnd"/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69 245,01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кг</w:t>
            </w:r>
          </w:p>
        </w:tc>
      </w:tr>
      <w:tr w:rsidR="002E44D4" w:rsidTr="002E44D4">
        <w:trPr>
          <w:trHeight w:val="300"/>
        </w:trPr>
        <w:tc>
          <w:tcPr>
            <w:tcW w:w="753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Экструзионный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пенополистирол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Технониколь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Carbon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prof</w:t>
            </w:r>
            <w:proofErr w:type="spellEnd"/>
            <w:r>
              <w:rPr>
                <w:lang w:eastAsia="ru-RU"/>
              </w:rPr>
              <w:t xml:space="preserve"> 300 (или аналог)</w:t>
            </w:r>
          </w:p>
        </w:tc>
        <w:tc>
          <w:tcPr>
            <w:tcW w:w="14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4,82</w:t>
            </w:r>
          </w:p>
        </w:tc>
        <w:tc>
          <w:tcPr>
            <w:tcW w:w="1096" w:type="dxa"/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44D4" w:rsidRDefault="002E44D4" w:rsidP="002E44D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м3</w:t>
            </w:r>
          </w:p>
        </w:tc>
      </w:tr>
    </w:tbl>
    <w:p w:rsidR="002E44D4" w:rsidRDefault="002E44D4" w:rsidP="002E44D4"/>
    <w:p w:rsidR="00995C5A" w:rsidRDefault="00995C5A"/>
    <w:sectPr w:rsidR="0099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A7"/>
    <w:rsid w:val="002E44D4"/>
    <w:rsid w:val="00995C5A"/>
    <w:rsid w:val="00C70DA7"/>
    <w:rsid w:val="00C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D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D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АБАК-ПРЕСС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Мащенкова Юлия Валерьевна</dc:creator>
  <cp:keywords/>
  <dc:description/>
  <cp:lastModifiedBy>Мащенкова Юлия Валерьевна</cp:lastModifiedBy>
  <cp:revision>2</cp:revision>
  <dcterms:created xsi:type="dcterms:W3CDTF">2019-10-22T05:42:00Z</dcterms:created>
  <dcterms:modified xsi:type="dcterms:W3CDTF">2019-10-22T05:43:00Z</dcterms:modified>
</cp:coreProperties>
</file>