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13" w:rsidRPr="00C31B5C" w:rsidRDefault="003C5E13" w:rsidP="003C5E13">
      <w:pPr>
        <w:spacing w:after="0" w:line="240" w:lineRule="auto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№1 к Техническому заданию</w:t>
      </w:r>
    </w:p>
    <w:p w:rsidR="003C5E13" w:rsidRPr="00C31B5C" w:rsidRDefault="003C5E13" w:rsidP="003C5E13">
      <w:pPr>
        <w:spacing w:after="0" w:line="240" w:lineRule="auto"/>
        <w:jc w:val="right"/>
        <w:rPr>
          <w:b/>
          <w:sz w:val="26"/>
          <w:szCs w:val="26"/>
        </w:rPr>
      </w:pPr>
    </w:p>
    <w:p w:rsidR="003C5E13" w:rsidRDefault="003C5E13" w:rsidP="003C5E13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Характеристики поставляемого Товара</w:t>
      </w:r>
    </w:p>
    <w:p w:rsidR="003C5E13" w:rsidRDefault="003C5E13" w:rsidP="003C5E13">
      <w:pPr>
        <w:spacing w:after="0" w:line="240" w:lineRule="auto"/>
        <w:rPr>
          <w:b/>
          <w:sz w:val="26"/>
          <w:szCs w:val="26"/>
        </w:rPr>
      </w:pPr>
    </w:p>
    <w:p w:rsidR="003C5E13" w:rsidRDefault="003C5E13" w:rsidP="003C5E13">
      <w:pPr>
        <w:jc w:val="center"/>
      </w:pPr>
      <w:proofErr w:type="gramStart"/>
      <w:r>
        <w:rPr>
          <w:rStyle w:val="1"/>
          <w:rFonts w:ascii="GOST type B" w:hAnsi="GOST type B"/>
          <w:color w:val="303030"/>
          <w:sz w:val="22"/>
          <w:szCs w:val="22"/>
        </w:rPr>
        <w:t>фрезерно-гравировальный</w:t>
      </w:r>
      <w:proofErr w:type="gramEnd"/>
      <w:r>
        <w:rPr>
          <w:rStyle w:val="1"/>
          <w:rFonts w:ascii="GOST type B" w:hAnsi="GOST type B"/>
          <w:color w:val="303030"/>
          <w:sz w:val="22"/>
          <w:szCs w:val="22"/>
        </w:rPr>
        <w:t xml:space="preserve">, портальный, вертикального типа с ЧПУ </w:t>
      </w:r>
    </w:p>
    <w:p w:rsidR="003C5E13" w:rsidRDefault="003C5E13" w:rsidP="003C5E13">
      <w:pPr>
        <w:ind w:firstLine="330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3"/>
        <w:gridCol w:w="2747"/>
        <w:gridCol w:w="7034"/>
      </w:tblGrid>
      <w:tr w:rsidR="003C5E13" w:rsidTr="001F5BFE">
        <w:tc>
          <w:tcPr>
            <w:tcW w:w="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  <w:rPr>
                <w:rFonts w:ascii="GOST type B" w:hAnsi="GOST type B"/>
                <w:b/>
                <w:bCs/>
                <w:sz w:val="22"/>
                <w:szCs w:val="22"/>
              </w:rPr>
            </w:pPr>
            <w:r>
              <w:rPr>
                <w:rFonts w:ascii="GOST type B" w:hAnsi="GOST type B"/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ascii="GOST type B" w:hAnsi="GOST type B"/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ascii="GOST type B" w:hAnsi="GOST type B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GOST type B" w:hAnsi="GOST type B"/>
                <w:b/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7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  <w:rPr>
                <w:rFonts w:ascii="GOST type B" w:hAnsi="GOST type B"/>
                <w:b/>
                <w:bCs/>
                <w:sz w:val="22"/>
                <w:szCs w:val="22"/>
              </w:rPr>
            </w:pPr>
            <w:r>
              <w:rPr>
                <w:rFonts w:ascii="GOST type B" w:hAnsi="GOST type B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</w:pPr>
            <w:r>
              <w:rPr>
                <w:rFonts w:ascii="GOST type B" w:hAnsi="GOST type B"/>
                <w:b/>
                <w:bCs/>
                <w:sz w:val="22"/>
                <w:szCs w:val="22"/>
              </w:rPr>
              <w:t>Параметр</w:t>
            </w:r>
          </w:p>
        </w:tc>
      </w:tr>
      <w:tr w:rsidR="003C5E13" w:rsidTr="001F5BFE"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  <w:rPr>
                <w:rStyle w:val="1"/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1</w:t>
            </w:r>
          </w:p>
        </w:tc>
        <w:tc>
          <w:tcPr>
            <w:tcW w:w="2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right"/>
              <w:rPr>
                <w:rStyle w:val="1"/>
                <w:rFonts w:ascii="GOST type B" w:hAnsi="GOST type B"/>
                <w:sz w:val="22"/>
                <w:szCs w:val="22"/>
              </w:rPr>
            </w:pPr>
            <w:r>
              <w:rPr>
                <w:rStyle w:val="1"/>
                <w:rFonts w:ascii="GOST type B" w:hAnsi="GOST type B"/>
                <w:sz w:val="22"/>
                <w:szCs w:val="22"/>
              </w:rPr>
              <w:t>Рабочее поле(</w:t>
            </w:r>
            <w:r>
              <w:rPr>
                <w:rStyle w:val="1"/>
                <w:rFonts w:ascii="GOST type B" w:hAnsi="GOST type B"/>
                <w:sz w:val="22"/>
                <w:szCs w:val="22"/>
                <w:lang w:val="en-US"/>
              </w:rPr>
              <w:t xml:space="preserve">XYZ) </w:t>
            </w:r>
            <w:r>
              <w:rPr>
                <w:rStyle w:val="1"/>
                <w:rFonts w:ascii="GOST type B" w:hAnsi="GOST type B"/>
                <w:sz w:val="22"/>
                <w:szCs w:val="22"/>
              </w:rPr>
              <w:t>мм.</w:t>
            </w:r>
          </w:p>
        </w:tc>
        <w:tc>
          <w:tcPr>
            <w:tcW w:w="7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center"/>
            </w:pPr>
            <w:r>
              <w:rPr>
                <w:rStyle w:val="1"/>
                <w:rFonts w:ascii="GOST type B" w:hAnsi="GOST type B"/>
                <w:sz w:val="22"/>
                <w:szCs w:val="22"/>
              </w:rPr>
              <w:t>3000</w:t>
            </w:r>
            <w:r>
              <w:rPr>
                <w:rStyle w:val="1"/>
                <w:rFonts w:ascii="GOST type B" w:hAnsi="GOST type B"/>
                <w:sz w:val="22"/>
                <w:szCs w:val="22"/>
                <w:lang w:val="en-US"/>
              </w:rPr>
              <w:t>x2000x350</w:t>
            </w:r>
          </w:p>
        </w:tc>
      </w:tr>
      <w:tr w:rsidR="003C5E13" w:rsidTr="001F5BFE"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  <w:rPr>
                <w:rStyle w:val="1"/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2</w:t>
            </w:r>
          </w:p>
        </w:tc>
        <w:tc>
          <w:tcPr>
            <w:tcW w:w="2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right"/>
              <w:rPr>
                <w:rFonts w:ascii="GOST type B" w:hAnsi="GOST type B"/>
                <w:sz w:val="22"/>
                <w:szCs w:val="22"/>
              </w:rPr>
            </w:pPr>
            <w:r>
              <w:rPr>
                <w:rStyle w:val="1"/>
                <w:rFonts w:ascii="GOST type B" w:hAnsi="GOST type B"/>
                <w:sz w:val="22"/>
                <w:szCs w:val="22"/>
              </w:rPr>
              <w:t>Параметры обработки</w:t>
            </w:r>
          </w:p>
        </w:tc>
        <w:tc>
          <w:tcPr>
            <w:tcW w:w="7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E13" w:rsidRDefault="003C5E13" w:rsidP="003C5E13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textAlignment w:val="baseline"/>
              <w:rPr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Разрешение позиционирования: 0.05 мм</w:t>
            </w:r>
          </w:p>
          <w:p w:rsidR="003C5E13" w:rsidRDefault="003C5E13" w:rsidP="003C5E13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textAlignment w:val="baseline"/>
              <w:rPr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Повторяемость: 0.1 мм на 150 мм</w:t>
            </w:r>
          </w:p>
          <w:p w:rsidR="003C5E13" w:rsidRDefault="003C5E13" w:rsidP="003C5E13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textAlignment w:val="baseline"/>
            </w:pPr>
            <w:r>
              <w:rPr>
                <w:rFonts w:ascii="GOST type B" w:hAnsi="GOST type B"/>
                <w:sz w:val="22"/>
                <w:szCs w:val="22"/>
              </w:rPr>
              <w:t>Скорость перемещения: 1</w:t>
            </w:r>
            <w:r>
              <w:rPr>
                <w:rFonts w:ascii="GOST type B" w:hAnsi="GOST type B"/>
                <w:sz w:val="22"/>
                <w:szCs w:val="22"/>
                <w:lang w:val="en-US"/>
              </w:rPr>
              <w:t>2</w:t>
            </w:r>
            <w:r>
              <w:rPr>
                <w:rFonts w:ascii="GOST type B" w:hAnsi="GOST type B"/>
                <w:sz w:val="22"/>
                <w:szCs w:val="22"/>
              </w:rPr>
              <w:t xml:space="preserve"> 000 мм/мин</w:t>
            </w:r>
          </w:p>
        </w:tc>
      </w:tr>
      <w:tr w:rsidR="003C5E13" w:rsidTr="001F5BFE"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  <w:rPr>
                <w:rStyle w:val="1"/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3</w:t>
            </w:r>
          </w:p>
        </w:tc>
        <w:tc>
          <w:tcPr>
            <w:tcW w:w="2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right"/>
              <w:rPr>
                <w:rStyle w:val="1"/>
                <w:rFonts w:ascii="GOST type B" w:hAnsi="GOST type B"/>
                <w:b/>
                <w:bCs/>
                <w:sz w:val="22"/>
                <w:szCs w:val="22"/>
              </w:rPr>
            </w:pPr>
            <w:r>
              <w:rPr>
                <w:rStyle w:val="1"/>
                <w:rFonts w:ascii="GOST type B" w:hAnsi="GOST type B"/>
                <w:sz w:val="22"/>
                <w:szCs w:val="22"/>
              </w:rPr>
              <w:t>Крепление заготовки</w:t>
            </w:r>
          </w:p>
        </w:tc>
        <w:tc>
          <w:tcPr>
            <w:tcW w:w="7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jc w:val="center"/>
            </w:pPr>
            <w:proofErr w:type="gramStart"/>
            <w:r>
              <w:rPr>
                <w:rStyle w:val="1"/>
                <w:rFonts w:ascii="GOST type B" w:hAnsi="GOST type B"/>
                <w:b/>
                <w:bCs/>
                <w:sz w:val="22"/>
                <w:szCs w:val="22"/>
              </w:rPr>
              <w:t>Механическое</w:t>
            </w:r>
            <w:proofErr w:type="gramEnd"/>
            <w:r>
              <w:rPr>
                <w:rStyle w:val="1"/>
                <w:rFonts w:ascii="GOST type B" w:hAnsi="GOST type B"/>
                <w:b/>
                <w:bCs/>
                <w:sz w:val="22"/>
                <w:szCs w:val="22"/>
              </w:rPr>
              <w:t xml:space="preserve">, алюминиевый стол, </w:t>
            </w:r>
            <w:r>
              <w:rPr>
                <w:rStyle w:val="1"/>
                <w:rFonts w:ascii="GOST type B" w:hAnsi="GOST type B"/>
                <w:b/>
                <w:bCs/>
                <w:sz w:val="22"/>
                <w:szCs w:val="22"/>
                <w:lang w:val="en-US"/>
              </w:rPr>
              <w:t>T</w:t>
            </w:r>
            <w:r>
              <w:rPr>
                <w:rStyle w:val="1"/>
                <w:rFonts w:ascii="GOST type B" w:hAnsi="GOST type B"/>
                <w:b/>
                <w:bCs/>
                <w:sz w:val="22"/>
                <w:szCs w:val="22"/>
              </w:rPr>
              <w:t>-Паз: 8мм</w:t>
            </w:r>
          </w:p>
        </w:tc>
      </w:tr>
      <w:tr w:rsidR="003C5E13" w:rsidTr="001F5BFE"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  <w:rPr>
                <w:rStyle w:val="1"/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4</w:t>
            </w:r>
          </w:p>
        </w:tc>
        <w:tc>
          <w:tcPr>
            <w:tcW w:w="2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right"/>
              <w:rPr>
                <w:rFonts w:ascii="GOST type B" w:hAnsi="GOST type B"/>
                <w:sz w:val="22"/>
                <w:szCs w:val="22"/>
                <w:lang w:val="en-US"/>
              </w:rPr>
            </w:pPr>
            <w:r>
              <w:rPr>
                <w:rStyle w:val="1"/>
                <w:rFonts w:ascii="GOST type B" w:hAnsi="GOST type B"/>
                <w:sz w:val="22"/>
                <w:szCs w:val="22"/>
              </w:rPr>
              <w:t>Шпиндель</w:t>
            </w:r>
          </w:p>
        </w:tc>
        <w:tc>
          <w:tcPr>
            <w:tcW w:w="7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center"/>
            </w:pPr>
            <w:r>
              <w:rPr>
                <w:rFonts w:ascii="GOST type B" w:hAnsi="GOST type B"/>
                <w:sz w:val="22"/>
                <w:szCs w:val="22"/>
                <w:lang w:val="en-US"/>
              </w:rPr>
              <w:t>GDZ, 6</w:t>
            </w:r>
            <w:r>
              <w:rPr>
                <w:rFonts w:ascii="GOST type B" w:hAnsi="GOST type B"/>
                <w:sz w:val="22"/>
                <w:szCs w:val="22"/>
              </w:rPr>
              <w:t>кв., водяное охлаждение</w:t>
            </w:r>
          </w:p>
        </w:tc>
      </w:tr>
      <w:tr w:rsidR="003C5E13" w:rsidTr="001F5BFE"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  <w:rPr>
                <w:rStyle w:val="1"/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5</w:t>
            </w:r>
          </w:p>
        </w:tc>
        <w:tc>
          <w:tcPr>
            <w:tcW w:w="2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right"/>
              <w:rPr>
                <w:rFonts w:ascii="GOST type B" w:hAnsi="GOST type B"/>
                <w:sz w:val="22"/>
                <w:szCs w:val="22"/>
              </w:rPr>
            </w:pPr>
            <w:r>
              <w:rPr>
                <w:rStyle w:val="1"/>
                <w:rFonts w:ascii="GOST type B" w:hAnsi="GOST type B"/>
                <w:sz w:val="22"/>
                <w:szCs w:val="22"/>
              </w:rPr>
              <w:t>Тип привода</w:t>
            </w:r>
          </w:p>
        </w:tc>
        <w:tc>
          <w:tcPr>
            <w:tcW w:w="7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center"/>
              <w:rPr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 xml:space="preserve">Оси </w:t>
            </w:r>
            <w:r>
              <w:rPr>
                <w:rFonts w:ascii="GOST type B" w:hAnsi="GOST type B"/>
                <w:sz w:val="22"/>
                <w:szCs w:val="22"/>
                <w:lang w:val="en-US"/>
              </w:rPr>
              <w:t>X</w:t>
            </w:r>
            <w:r w:rsidRPr="009F432E">
              <w:rPr>
                <w:rFonts w:ascii="GOST type B" w:hAnsi="GOST type B"/>
                <w:sz w:val="22"/>
                <w:szCs w:val="22"/>
              </w:rPr>
              <w:t>-</w:t>
            </w:r>
            <w:r>
              <w:rPr>
                <w:rFonts w:ascii="GOST type B" w:hAnsi="GOST type B"/>
                <w:sz w:val="22"/>
                <w:szCs w:val="22"/>
              </w:rPr>
              <w:t>Y: Прямозубая зубчатая рейка, модуль 1.</w:t>
            </w:r>
          </w:p>
          <w:p w:rsidR="003C5E13" w:rsidRDefault="003C5E13" w:rsidP="001F5BFE">
            <w:pPr>
              <w:pStyle w:val="a3"/>
              <w:jc w:val="center"/>
            </w:pPr>
            <w:r>
              <w:rPr>
                <w:rFonts w:ascii="GOST type B" w:hAnsi="GOST type B"/>
                <w:sz w:val="22"/>
                <w:szCs w:val="22"/>
              </w:rPr>
              <w:t xml:space="preserve">Ось </w:t>
            </w:r>
            <w:r>
              <w:rPr>
                <w:rFonts w:ascii="GOST type B" w:hAnsi="GOST type B"/>
                <w:sz w:val="22"/>
                <w:szCs w:val="22"/>
                <w:lang w:val="en-US"/>
              </w:rPr>
              <w:t xml:space="preserve">Z </w:t>
            </w:r>
            <w:r>
              <w:rPr>
                <w:rFonts w:ascii="GOST type B" w:hAnsi="GOST type B"/>
                <w:sz w:val="22"/>
                <w:szCs w:val="22"/>
              </w:rPr>
              <w:t>Винт - ШВП</w:t>
            </w:r>
          </w:p>
        </w:tc>
      </w:tr>
      <w:tr w:rsidR="003C5E13" w:rsidTr="001F5BFE">
        <w:trPr>
          <w:trHeight w:val="387"/>
        </w:trPr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  <w:rPr>
                <w:rStyle w:val="1"/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6</w:t>
            </w:r>
          </w:p>
        </w:tc>
        <w:tc>
          <w:tcPr>
            <w:tcW w:w="2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right"/>
              <w:rPr>
                <w:rFonts w:ascii="GOST type B" w:hAnsi="GOST type B"/>
                <w:b/>
                <w:bCs/>
                <w:color w:val="2D2D2D"/>
                <w:sz w:val="22"/>
                <w:szCs w:val="22"/>
              </w:rPr>
            </w:pPr>
            <w:r>
              <w:rPr>
                <w:rStyle w:val="1"/>
                <w:rFonts w:ascii="GOST type B" w:hAnsi="GOST type B"/>
                <w:sz w:val="22"/>
                <w:szCs w:val="22"/>
              </w:rPr>
              <w:t>Система привода</w:t>
            </w:r>
          </w:p>
        </w:tc>
        <w:tc>
          <w:tcPr>
            <w:tcW w:w="7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center"/>
            </w:pPr>
            <w:r>
              <w:rPr>
                <w:rFonts w:ascii="GOST type B" w:hAnsi="GOST type B"/>
                <w:b/>
                <w:bCs/>
                <w:color w:val="2D2D2D"/>
                <w:sz w:val="22"/>
                <w:szCs w:val="22"/>
              </w:rPr>
              <w:t>Шаговые двигатели 2.2Нм с обратной связью</w:t>
            </w:r>
            <w:r>
              <w:rPr>
                <w:b/>
                <w:bCs/>
              </w:rPr>
              <w:t xml:space="preserve"> </w:t>
            </w:r>
            <w:r>
              <w:rPr>
                <w:rFonts w:ascii="GOST type B" w:hAnsi="GOST type B"/>
                <w:b/>
                <w:bCs/>
                <w:sz w:val="22"/>
                <w:szCs w:val="22"/>
              </w:rPr>
              <w:t xml:space="preserve">с планетарными редукторами </w:t>
            </w:r>
            <w:r>
              <w:rPr>
                <w:rFonts w:ascii="GOST type B" w:hAnsi="GOST type B"/>
                <w:b/>
                <w:bCs/>
                <w:sz w:val="22"/>
                <w:szCs w:val="22"/>
                <w:lang w:val="en-US"/>
              </w:rPr>
              <w:t>Z</w:t>
            </w:r>
            <w:r w:rsidRPr="009F432E">
              <w:rPr>
                <w:rFonts w:ascii="GOST type B" w:hAnsi="GOST type B"/>
                <w:b/>
                <w:bCs/>
                <w:sz w:val="22"/>
                <w:szCs w:val="22"/>
              </w:rPr>
              <w:t>-</w:t>
            </w:r>
            <w:r>
              <w:rPr>
                <w:rFonts w:ascii="GOST type B" w:hAnsi="GOST type B"/>
                <w:b/>
                <w:bCs/>
                <w:sz w:val="22"/>
                <w:szCs w:val="22"/>
                <w:lang w:val="en-US"/>
              </w:rPr>
              <w:t>Drive</w:t>
            </w:r>
            <w:r>
              <w:rPr>
                <w:rFonts w:ascii="GOST type B" w:hAnsi="GOST type B"/>
                <w:b/>
                <w:bCs/>
                <w:sz w:val="22"/>
                <w:szCs w:val="22"/>
              </w:rPr>
              <w:t>.</w:t>
            </w:r>
          </w:p>
        </w:tc>
      </w:tr>
      <w:tr w:rsidR="003C5E13" w:rsidTr="001F5BFE">
        <w:trPr>
          <w:trHeight w:val="387"/>
        </w:trPr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  <w:rPr>
                <w:rFonts w:ascii="GOST type B" w:hAnsi="GOST type B"/>
                <w:sz w:val="22"/>
                <w:szCs w:val="22"/>
              </w:rPr>
            </w:pPr>
          </w:p>
        </w:tc>
        <w:tc>
          <w:tcPr>
            <w:tcW w:w="2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right"/>
              <w:rPr>
                <w:rStyle w:val="1"/>
                <w:rFonts w:ascii="GOST type B" w:hAnsi="GOST type B"/>
                <w:sz w:val="22"/>
                <w:szCs w:val="22"/>
              </w:rPr>
            </w:pPr>
            <w:r>
              <w:rPr>
                <w:rStyle w:val="1"/>
                <w:rFonts w:ascii="GOST type B" w:hAnsi="GOST type B"/>
                <w:sz w:val="22"/>
                <w:szCs w:val="22"/>
              </w:rPr>
              <w:t>Концевые датчики</w:t>
            </w:r>
          </w:p>
        </w:tc>
        <w:tc>
          <w:tcPr>
            <w:tcW w:w="7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center"/>
            </w:pPr>
            <w:r>
              <w:rPr>
                <w:rStyle w:val="1"/>
                <w:rFonts w:ascii="GOST type B" w:hAnsi="GOST type B"/>
                <w:sz w:val="22"/>
                <w:szCs w:val="22"/>
              </w:rPr>
              <w:t xml:space="preserve">Индуктивные, </w:t>
            </w:r>
            <w:r>
              <w:rPr>
                <w:rStyle w:val="1"/>
                <w:rFonts w:ascii="GOST type B" w:hAnsi="GOST type B"/>
                <w:sz w:val="22"/>
                <w:szCs w:val="22"/>
                <w:lang w:val="en-US"/>
              </w:rPr>
              <w:t>LM12-3004NA</w:t>
            </w:r>
          </w:p>
        </w:tc>
      </w:tr>
      <w:tr w:rsidR="003C5E13" w:rsidTr="001F5BFE"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  <w:rPr>
                <w:rStyle w:val="1"/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7</w:t>
            </w:r>
          </w:p>
        </w:tc>
        <w:tc>
          <w:tcPr>
            <w:tcW w:w="2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right"/>
              <w:rPr>
                <w:rStyle w:val="1"/>
                <w:rFonts w:ascii="GOST type B" w:hAnsi="GOST type B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1"/>
                <w:rFonts w:ascii="GOST type B" w:hAnsi="GOST type B"/>
                <w:sz w:val="22"/>
                <w:szCs w:val="22"/>
              </w:rPr>
              <w:t>Программа управления</w:t>
            </w:r>
          </w:p>
        </w:tc>
        <w:tc>
          <w:tcPr>
            <w:tcW w:w="7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center"/>
            </w:pPr>
            <w:r>
              <w:rPr>
                <w:rStyle w:val="1"/>
                <w:rFonts w:ascii="GOST type B" w:hAnsi="GOST type B"/>
                <w:b/>
                <w:bCs/>
                <w:sz w:val="22"/>
                <w:szCs w:val="22"/>
                <w:lang w:val="en-US"/>
              </w:rPr>
              <w:t xml:space="preserve">Mach3, </w:t>
            </w:r>
            <w:r>
              <w:rPr>
                <w:rStyle w:val="1"/>
                <w:rFonts w:ascii="GOST type B" w:hAnsi="GOST type B"/>
                <w:b/>
                <w:bCs/>
                <w:sz w:val="22"/>
                <w:szCs w:val="22"/>
              </w:rPr>
              <w:t>русский интерфейс</w:t>
            </w:r>
          </w:p>
        </w:tc>
      </w:tr>
      <w:tr w:rsidR="003C5E13" w:rsidTr="001F5BFE">
        <w:tc>
          <w:tcPr>
            <w:tcW w:w="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C5E13" w:rsidRDefault="003C5E13" w:rsidP="001F5BFE">
            <w:pPr>
              <w:pStyle w:val="a3"/>
              <w:jc w:val="center"/>
              <w:rPr>
                <w:rStyle w:val="1"/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8</w:t>
            </w:r>
          </w:p>
        </w:tc>
        <w:tc>
          <w:tcPr>
            <w:tcW w:w="27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5E13" w:rsidRDefault="003C5E13" w:rsidP="001F5BFE">
            <w:pPr>
              <w:pStyle w:val="a3"/>
              <w:jc w:val="center"/>
              <w:rPr>
                <w:rFonts w:ascii="GOST type B" w:hAnsi="GOST type B"/>
                <w:sz w:val="22"/>
                <w:szCs w:val="22"/>
              </w:rPr>
            </w:pPr>
            <w:r>
              <w:rPr>
                <w:rStyle w:val="1"/>
                <w:rFonts w:ascii="GOST type B" w:hAnsi="GOST type B"/>
                <w:sz w:val="22"/>
                <w:szCs w:val="22"/>
              </w:rPr>
              <w:t>Дополнительное оборудование</w:t>
            </w:r>
          </w:p>
        </w:tc>
        <w:tc>
          <w:tcPr>
            <w:tcW w:w="70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5E13" w:rsidRDefault="003C5E13" w:rsidP="003C5E13">
            <w:pPr>
              <w:pStyle w:val="a3"/>
              <w:numPr>
                <w:ilvl w:val="0"/>
                <w:numId w:val="2"/>
              </w:numPr>
              <w:spacing w:line="100" w:lineRule="atLeast"/>
              <w:textAlignment w:val="baseline"/>
              <w:rPr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Датчик автоматического поиска высоты заготовки.</w:t>
            </w:r>
          </w:p>
          <w:p w:rsidR="003C5E13" w:rsidRDefault="003C5E13" w:rsidP="003C5E13">
            <w:pPr>
              <w:pStyle w:val="a3"/>
              <w:numPr>
                <w:ilvl w:val="0"/>
                <w:numId w:val="2"/>
              </w:numPr>
              <w:spacing w:line="100" w:lineRule="atLeast"/>
              <w:textAlignment w:val="baseline"/>
              <w:rPr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Насадка системы аспирации.</w:t>
            </w:r>
          </w:p>
          <w:p w:rsidR="003C5E13" w:rsidRDefault="003C5E13" w:rsidP="003C5E13">
            <w:pPr>
              <w:pStyle w:val="a3"/>
              <w:numPr>
                <w:ilvl w:val="0"/>
                <w:numId w:val="2"/>
              </w:numPr>
              <w:spacing w:line="100" w:lineRule="atLeast"/>
              <w:textAlignment w:val="baseline"/>
              <w:rPr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Установка подачи СОЖ распылением.</w:t>
            </w:r>
          </w:p>
          <w:p w:rsidR="003C5E13" w:rsidRDefault="003C5E13" w:rsidP="003C5E13">
            <w:pPr>
              <w:pStyle w:val="a3"/>
              <w:numPr>
                <w:ilvl w:val="0"/>
                <w:numId w:val="2"/>
              </w:numPr>
              <w:spacing w:line="100" w:lineRule="atLeast"/>
              <w:textAlignment w:val="baseline"/>
              <w:rPr>
                <w:rFonts w:ascii="GOST type B" w:hAnsi="GOST type B"/>
                <w:sz w:val="22"/>
                <w:szCs w:val="22"/>
              </w:rPr>
            </w:pPr>
            <w:r>
              <w:rPr>
                <w:rFonts w:ascii="GOST type B" w:hAnsi="GOST type B"/>
                <w:sz w:val="22"/>
                <w:szCs w:val="22"/>
              </w:rPr>
              <w:t>Модуль лазерной маркировки.</w:t>
            </w:r>
          </w:p>
          <w:p w:rsidR="003C5E13" w:rsidRDefault="003C5E13" w:rsidP="003C5E13">
            <w:pPr>
              <w:pStyle w:val="a3"/>
              <w:numPr>
                <w:ilvl w:val="0"/>
                <w:numId w:val="2"/>
              </w:numPr>
              <w:spacing w:line="100" w:lineRule="atLeast"/>
              <w:textAlignment w:val="baseline"/>
            </w:pPr>
            <w:r>
              <w:rPr>
                <w:rFonts w:ascii="GOST type B" w:hAnsi="GOST type B"/>
                <w:sz w:val="22"/>
                <w:szCs w:val="22"/>
              </w:rPr>
              <w:t>Интерфейс подключения четвертой оси.</w:t>
            </w:r>
          </w:p>
        </w:tc>
      </w:tr>
    </w:tbl>
    <w:p w:rsidR="003C5E13" w:rsidRPr="00074046" w:rsidRDefault="003C5E13" w:rsidP="003C5E13">
      <w:pPr>
        <w:spacing w:after="0" w:line="240" w:lineRule="auto"/>
        <w:rPr>
          <w:b/>
          <w:sz w:val="26"/>
          <w:szCs w:val="26"/>
        </w:rPr>
      </w:pPr>
    </w:p>
    <w:p w:rsidR="005F73FE" w:rsidRDefault="005F73FE"/>
    <w:sectPr w:rsidR="005F73FE" w:rsidSect="00FC66A9">
      <w:pgSz w:w="11906" w:h="16838" w:code="9"/>
      <w:pgMar w:top="1135" w:right="707" w:bottom="907" w:left="1134" w:header="1440" w:footer="1440" w:gutter="0"/>
      <w:cols w:space="708"/>
      <w:noEndnote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OST type B">
    <w:altName w:val="Calibri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5E13"/>
    <w:rsid w:val="003C5E13"/>
    <w:rsid w:val="005F7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13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C5E1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2"/>
      <w:szCs w:val="20"/>
      <w:lang w:eastAsia="ru-RU"/>
    </w:rPr>
  </w:style>
  <w:style w:type="character" w:customStyle="1" w:styleId="1">
    <w:name w:val="Основной шрифт абзаца1"/>
    <w:rsid w:val="003C5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</dc:creator>
  <cp:keywords/>
  <dc:description/>
  <cp:lastModifiedBy>Anthon</cp:lastModifiedBy>
  <cp:revision>2</cp:revision>
  <dcterms:created xsi:type="dcterms:W3CDTF">2019-10-23T13:54:00Z</dcterms:created>
  <dcterms:modified xsi:type="dcterms:W3CDTF">2019-10-23T13:55:00Z</dcterms:modified>
</cp:coreProperties>
</file>