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8DC80" w14:textId="404BA93F" w:rsidR="00A37B37" w:rsidRDefault="00C74B2B">
      <w:r>
        <w:rPr>
          <w:rFonts w:eastAsia="Times New Roman"/>
          <w:noProof/>
        </w:rPr>
        <w:drawing>
          <wp:inline distT="0" distB="0" distL="0" distR="0" wp14:anchorId="5029CEBC" wp14:editId="7F32B426">
            <wp:extent cx="6050915" cy="3667870"/>
            <wp:effectExtent l="0" t="0" r="6985" b="8890"/>
            <wp:docPr id="3" name="Рисунок 3" descr="cid:16799FF1-6A4C-4A64-BF2B-5F115DD933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799FF1-6A4C-4A64-BF2B-5F115DD933B7" descr="cid:16799FF1-6A4C-4A64-BF2B-5F115DD933B7"/>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093617" cy="3693755"/>
                    </a:xfrm>
                    <a:prstGeom prst="rect">
                      <a:avLst/>
                    </a:prstGeom>
                    <a:noFill/>
                    <a:ln>
                      <a:noFill/>
                    </a:ln>
                  </pic:spPr>
                </pic:pic>
              </a:graphicData>
            </a:graphic>
          </wp:inline>
        </w:drawing>
      </w:r>
    </w:p>
    <w:p w14:paraId="5D3F30E2" w14:textId="77777777" w:rsidR="00A37B37" w:rsidRPr="00A37B37" w:rsidRDefault="00A37B37" w:rsidP="00A37B37"/>
    <w:p w14:paraId="16A82281" w14:textId="77777777" w:rsidR="00A37B37" w:rsidRPr="00A37B37" w:rsidRDefault="00A37B37" w:rsidP="00A37B37"/>
    <w:p w14:paraId="5EA409D6" w14:textId="77777777" w:rsidR="00A37B37" w:rsidRPr="008A09A2" w:rsidRDefault="00A37B37" w:rsidP="00A37B37">
      <w:pPr>
        <w:pStyle w:val="a3"/>
        <w:numPr>
          <w:ilvl w:val="0"/>
          <w:numId w:val="1"/>
        </w:numPr>
        <w:spacing w:after="120"/>
        <w:jc w:val="both"/>
        <w:rPr>
          <w:rFonts w:ascii="Times New Roman" w:hAnsi="Times New Roman"/>
        </w:rPr>
      </w:pPr>
      <w:r>
        <w:rPr>
          <w:rFonts w:ascii="Times New Roman" w:hAnsi="Times New Roman"/>
        </w:rPr>
        <w:t>На ВПУ установлены фильтры тонкой очистки в количестве 9 штук, в том числе:</w:t>
      </w:r>
    </w:p>
    <w:p w14:paraId="561A312E" w14:textId="77777777" w:rsidR="00A37B37" w:rsidRDefault="00A37B37" w:rsidP="00A37B37">
      <w:pPr>
        <w:pStyle w:val="a3"/>
        <w:spacing w:after="120"/>
        <w:jc w:val="both"/>
        <w:rPr>
          <w:rFonts w:ascii="Times New Roman" w:hAnsi="Times New Roman"/>
          <w:lang w:eastAsia="zh-CN"/>
        </w:rPr>
      </w:pPr>
      <w:r>
        <w:rPr>
          <w:rFonts w:ascii="Times New Roman" w:eastAsiaTheme="minorEastAsia" w:hAnsi="Times New Roman" w:hint="eastAsia"/>
          <w:lang w:eastAsia="zh-CN"/>
        </w:rPr>
        <w:t>化水车间内安装了9个精处理过滤器，其中：</w:t>
      </w:r>
    </w:p>
    <w:p w14:paraId="45DD94C4" w14:textId="77777777" w:rsidR="00A37B37" w:rsidRPr="008E65DA" w:rsidRDefault="00A37B37" w:rsidP="00A37B37">
      <w:pPr>
        <w:pStyle w:val="a3"/>
        <w:numPr>
          <w:ilvl w:val="1"/>
          <w:numId w:val="1"/>
        </w:numPr>
        <w:spacing w:after="120"/>
        <w:jc w:val="both"/>
        <w:rPr>
          <w:rFonts w:ascii="Times New Roman" w:hAnsi="Times New Roman"/>
        </w:rPr>
      </w:pPr>
      <w:r>
        <w:rPr>
          <w:rFonts w:ascii="Times New Roman" w:hAnsi="Times New Roman"/>
        </w:rPr>
        <w:t>Тонкостью очистки 5 мкм в количестве 4 штук перед установкой обратного осмоса 1 ступени и на напоре насоса химической мойки.</w:t>
      </w:r>
    </w:p>
    <w:p w14:paraId="60A101FC" w14:textId="77777777" w:rsidR="00A37B37" w:rsidRDefault="00A37B37" w:rsidP="00A37B37">
      <w:pPr>
        <w:pStyle w:val="a3"/>
        <w:spacing w:after="120"/>
        <w:ind w:left="1080"/>
        <w:jc w:val="both"/>
        <w:rPr>
          <w:rFonts w:ascii="Times New Roman" w:hAnsi="Times New Roman"/>
          <w:lang w:eastAsia="zh-CN"/>
        </w:rPr>
      </w:pPr>
      <w:r>
        <w:rPr>
          <w:rFonts w:ascii="Times New Roman" w:eastAsiaTheme="minorEastAsia" w:hAnsi="Times New Roman" w:hint="eastAsia"/>
          <w:lang w:eastAsia="zh-CN"/>
        </w:rPr>
        <w:t>1级反渗透装置前和化学冲洗泵出口处的处理精度是5微米，4个过滤器。</w:t>
      </w:r>
    </w:p>
    <w:p w14:paraId="1BD61823" w14:textId="77777777" w:rsidR="00A37B37" w:rsidRPr="00781A0B" w:rsidRDefault="00A37B37" w:rsidP="00A37B37">
      <w:pPr>
        <w:pStyle w:val="a3"/>
        <w:numPr>
          <w:ilvl w:val="1"/>
          <w:numId w:val="1"/>
        </w:numPr>
        <w:spacing w:after="120"/>
        <w:jc w:val="both"/>
        <w:rPr>
          <w:rFonts w:ascii="Times New Roman" w:hAnsi="Times New Roman"/>
        </w:rPr>
      </w:pPr>
      <w:r>
        <w:rPr>
          <w:rFonts w:ascii="Times New Roman" w:hAnsi="Times New Roman"/>
        </w:rPr>
        <w:t xml:space="preserve">Тонкостью очистки 1 мкм в количестве 3 штук перед установкой </w:t>
      </w:r>
      <w:proofErr w:type="spellStart"/>
      <w:r>
        <w:rPr>
          <w:rFonts w:ascii="Times New Roman" w:hAnsi="Times New Roman"/>
        </w:rPr>
        <w:t>электродионизации</w:t>
      </w:r>
      <w:proofErr w:type="spellEnd"/>
      <w:r>
        <w:rPr>
          <w:rFonts w:ascii="Times New Roman" w:hAnsi="Times New Roman"/>
        </w:rPr>
        <w:t xml:space="preserve">. </w:t>
      </w:r>
    </w:p>
    <w:p w14:paraId="7F68A64A" w14:textId="77777777" w:rsidR="00A37B37" w:rsidRPr="00781A0B" w:rsidRDefault="00A37B37" w:rsidP="00A37B37">
      <w:pPr>
        <w:pStyle w:val="a3"/>
        <w:spacing w:after="120"/>
        <w:ind w:left="1080"/>
        <w:jc w:val="both"/>
        <w:rPr>
          <w:rFonts w:ascii="Times New Roman" w:eastAsiaTheme="minorEastAsia" w:hAnsi="Times New Roman"/>
          <w:lang w:eastAsia="zh-CN"/>
        </w:rPr>
      </w:pPr>
      <w:r>
        <w:rPr>
          <w:rFonts w:ascii="Times New Roman" w:eastAsiaTheme="minorEastAsia" w:hAnsi="Times New Roman" w:hint="eastAsia"/>
          <w:lang w:eastAsia="zh-CN"/>
        </w:rPr>
        <w:t xml:space="preserve">电离装置前的处理精度是1微米，3个过滤器。 </w:t>
      </w:r>
    </w:p>
    <w:p w14:paraId="6CC07232" w14:textId="77777777" w:rsidR="00A37B37" w:rsidRPr="009741E4" w:rsidRDefault="00A37B37" w:rsidP="00A37B37">
      <w:pPr>
        <w:pStyle w:val="a3"/>
        <w:numPr>
          <w:ilvl w:val="1"/>
          <w:numId w:val="1"/>
        </w:numPr>
        <w:spacing w:after="120"/>
        <w:jc w:val="both"/>
        <w:rPr>
          <w:rFonts w:ascii="Times New Roman" w:hAnsi="Times New Roman"/>
        </w:rPr>
      </w:pPr>
      <w:r>
        <w:rPr>
          <w:rFonts w:ascii="Times New Roman" w:hAnsi="Times New Roman"/>
        </w:rPr>
        <w:t>Тонкостью очистки 100 мкм в количестве 2 штук на напоре насоса обратной промывки УУФ и напоре насоса химической мойки УУФ.</w:t>
      </w:r>
      <w:r w:rsidRPr="00067D50">
        <w:rPr>
          <w:rFonts w:ascii="Times New Roman" w:hAnsi="Times New Roman"/>
          <w:color w:val="FF0000"/>
        </w:rPr>
        <w:t xml:space="preserve"> </w:t>
      </w:r>
    </w:p>
    <w:p w14:paraId="2DE9D82F" w14:textId="77777777" w:rsidR="00A37B37" w:rsidRPr="00807C30" w:rsidRDefault="00A37B37" w:rsidP="00A37B37">
      <w:pPr>
        <w:pStyle w:val="a3"/>
        <w:spacing w:after="120"/>
        <w:ind w:left="1080"/>
        <w:jc w:val="both"/>
        <w:rPr>
          <w:rFonts w:ascii="Times New Roman" w:hAnsi="Times New Roman"/>
          <w:lang w:eastAsia="zh-CN"/>
        </w:rPr>
      </w:pPr>
      <w:r w:rsidRPr="00807C30">
        <w:rPr>
          <w:rFonts w:ascii="Times New Roman" w:eastAsiaTheme="minorEastAsia" w:hAnsi="Times New Roman" w:hint="eastAsia"/>
          <w:lang w:eastAsia="zh-CN"/>
        </w:rPr>
        <w:t>超滤装置反冲洗泵出口处和超滤装置化学冲洗泵出口处的处理精度是100微米，2个过滤器。</w:t>
      </w:r>
    </w:p>
    <w:p w14:paraId="7F174BD3" w14:textId="77777777" w:rsidR="00A37B37" w:rsidRPr="009741E4" w:rsidRDefault="00A37B37" w:rsidP="00A37B37">
      <w:pPr>
        <w:pStyle w:val="a3"/>
        <w:numPr>
          <w:ilvl w:val="0"/>
          <w:numId w:val="1"/>
        </w:numPr>
        <w:spacing w:after="120"/>
        <w:jc w:val="both"/>
        <w:rPr>
          <w:rFonts w:ascii="Times New Roman" w:hAnsi="Times New Roman"/>
        </w:rPr>
      </w:pPr>
      <w:r>
        <w:rPr>
          <w:rFonts w:ascii="Times New Roman" w:hAnsi="Times New Roman"/>
        </w:rPr>
        <w:t>ФТО</w:t>
      </w:r>
      <w:r w:rsidRPr="00755687">
        <w:rPr>
          <w:rFonts w:ascii="Times New Roman" w:hAnsi="Times New Roman"/>
        </w:rPr>
        <w:t xml:space="preserve"> установлен</w:t>
      </w:r>
      <w:r>
        <w:rPr>
          <w:rFonts w:ascii="Times New Roman" w:hAnsi="Times New Roman"/>
        </w:rPr>
        <w:t>ный</w:t>
      </w:r>
      <w:r w:rsidRPr="00755687">
        <w:rPr>
          <w:rFonts w:ascii="Times New Roman" w:hAnsi="Times New Roman"/>
        </w:rPr>
        <w:t xml:space="preserve"> перед </w:t>
      </w:r>
      <w:r>
        <w:rPr>
          <w:rFonts w:ascii="Times New Roman" w:hAnsi="Times New Roman"/>
        </w:rPr>
        <w:t>УОО</w:t>
      </w:r>
      <w:r w:rsidRPr="00755687">
        <w:rPr>
          <w:rFonts w:ascii="Times New Roman" w:hAnsi="Times New Roman"/>
        </w:rPr>
        <w:t xml:space="preserve"> 1 ступени, предназначен для предотвращения попадания крупных частиц на мембранные элементы и их повреждения.</w:t>
      </w:r>
    </w:p>
    <w:p w14:paraId="3BC4EC2B" w14:textId="77777777" w:rsidR="00A37B37" w:rsidRPr="00755687" w:rsidRDefault="00A37B37" w:rsidP="00A37B37">
      <w:pPr>
        <w:pStyle w:val="a3"/>
        <w:spacing w:after="120"/>
        <w:jc w:val="both"/>
        <w:rPr>
          <w:rFonts w:ascii="Times New Roman" w:hAnsi="Times New Roman"/>
          <w:lang w:eastAsia="zh-CN"/>
        </w:rPr>
      </w:pPr>
      <w:r>
        <w:rPr>
          <w:rFonts w:ascii="Times New Roman" w:eastAsiaTheme="minorEastAsia" w:hAnsi="Times New Roman" w:hint="eastAsia"/>
          <w:lang w:eastAsia="zh-CN"/>
        </w:rPr>
        <w:t>1级反渗透装置前安装的精处理过滤器是用于防止大颗粒掉入膜元件中，造成膜元件损坏。</w:t>
      </w:r>
    </w:p>
    <w:p w14:paraId="0CA4F3AF" w14:textId="77777777" w:rsidR="00A37B37" w:rsidRPr="00857BCE" w:rsidRDefault="00A37B37" w:rsidP="00A37B37">
      <w:pPr>
        <w:pStyle w:val="a3"/>
        <w:numPr>
          <w:ilvl w:val="0"/>
          <w:numId w:val="1"/>
        </w:numPr>
        <w:spacing w:after="120"/>
        <w:jc w:val="both"/>
        <w:rPr>
          <w:rFonts w:ascii="Times New Roman" w:hAnsi="Times New Roman"/>
        </w:rPr>
      </w:pPr>
      <w:r>
        <w:rPr>
          <w:rFonts w:ascii="Times New Roman" w:hAnsi="Times New Roman"/>
        </w:rPr>
        <w:t xml:space="preserve">В соответствии с заводской документацией замену </w:t>
      </w:r>
      <w:r w:rsidRPr="00DD5F3E">
        <w:rPr>
          <w:rFonts w:ascii="Times New Roman" w:hAnsi="Times New Roman"/>
        </w:rPr>
        <w:t xml:space="preserve">картриджей в ФТО тонкостью очистки 5 мкм </w:t>
      </w:r>
      <w:r>
        <w:rPr>
          <w:rFonts w:ascii="Times New Roman" w:hAnsi="Times New Roman"/>
        </w:rPr>
        <w:t>требуется производить 1 раз в 3 месяца. По факту замена производится 1 раз в 4 месяца (при проведении химической и механической промывки мойкой высокого давления замена картриджей производится 1 раз в 6 месяцев).</w:t>
      </w:r>
    </w:p>
    <w:p w14:paraId="2F252DAF" w14:textId="77777777" w:rsidR="00A37B37" w:rsidRPr="00DD5F3E" w:rsidRDefault="00A37B37" w:rsidP="00A37B37">
      <w:pPr>
        <w:pStyle w:val="a3"/>
        <w:spacing w:after="120"/>
        <w:jc w:val="both"/>
        <w:rPr>
          <w:rFonts w:ascii="Times New Roman" w:hAnsi="Times New Roman"/>
          <w:lang w:eastAsia="zh-CN"/>
        </w:rPr>
      </w:pPr>
      <w:r>
        <w:rPr>
          <w:rFonts w:ascii="Times New Roman" w:eastAsiaTheme="minorEastAsia" w:hAnsi="Times New Roman" w:hint="eastAsia"/>
          <w:lang w:eastAsia="zh-CN"/>
        </w:rPr>
        <w:t>根据厂家文件中的描述：处理精度为5微米的精处理过滤器滤筒的更换周期是3个月1次。 实际上是4个月换1次（化学或者高压机械冲洗时，滤筒是6个月换1次）</w:t>
      </w:r>
      <w:bookmarkStart w:id="0" w:name="_GoBack"/>
      <w:bookmarkEnd w:id="0"/>
    </w:p>
    <w:sectPr w:rsidR="00A37B37" w:rsidRPr="00DD5F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AD24E4"/>
    <w:multiLevelType w:val="multilevel"/>
    <w:tmpl w:val="63260A12"/>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067"/>
    <w:rsid w:val="00022E0D"/>
    <w:rsid w:val="00025ED2"/>
    <w:rsid w:val="00027E5F"/>
    <w:rsid w:val="00036534"/>
    <w:rsid w:val="0004632A"/>
    <w:rsid w:val="000C434C"/>
    <w:rsid w:val="000F4067"/>
    <w:rsid w:val="000F71CC"/>
    <w:rsid w:val="001058EA"/>
    <w:rsid w:val="00122AD0"/>
    <w:rsid w:val="0014160F"/>
    <w:rsid w:val="001620F1"/>
    <w:rsid w:val="00184C30"/>
    <w:rsid w:val="001B31E5"/>
    <w:rsid w:val="00225F2B"/>
    <w:rsid w:val="00270610"/>
    <w:rsid w:val="00290F56"/>
    <w:rsid w:val="002B3ED4"/>
    <w:rsid w:val="002F004D"/>
    <w:rsid w:val="00314479"/>
    <w:rsid w:val="00327AF4"/>
    <w:rsid w:val="0048692A"/>
    <w:rsid w:val="0049262B"/>
    <w:rsid w:val="0049757B"/>
    <w:rsid w:val="004C40CA"/>
    <w:rsid w:val="005078E5"/>
    <w:rsid w:val="005903D4"/>
    <w:rsid w:val="00596F96"/>
    <w:rsid w:val="006032FA"/>
    <w:rsid w:val="00615FBE"/>
    <w:rsid w:val="00617244"/>
    <w:rsid w:val="006C157F"/>
    <w:rsid w:val="007624B9"/>
    <w:rsid w:val="00796D43"/>
    <w:rsid w:val="007B2AF9"/>
    <w:rsid w:val="007C07C9"/>
    <w:rsid w:val="00813747"/>
    <w:rsid w:val="00821448"/>
    <w:rsid w:val="008A30CD"/>
    <w:rsid w:val="00960C8F"/>
    <w:rsid w:val="00994E1E"/>
    <w:rsid w:val="009C249F"/>
    <w:rsid w:val="009E01FC"/>
    <w:rsid w:val="009F0BAA"/>
    <w:rsid w:val="00A055CF"/>
    <w:rsid w:val="00A37B37"/>
    <w:rsid w:val="00A86665"/>
    <w:rsid w:val="00A87908"/>
    <w:rsid w:val="00AD58B3"/>
    <w:rsid w:val="00AE00F2"/>
    <w:rsid w:val="00B07BFC"/>
    <w:rsid w:val="00B139EA"/>
    <w:rsid w:val="00B7015E"/>
    <w:rsid w:val="00BD648E"/>
    <w:rsid w:val="00C24B0C"/>
    <w:rsid w:val="00C27AE7"/>
    <w:rsid w:val="00C74B2B"/>
    <w:rsid w:val="00CA55CA"/>
    <w:rsid w:val="00CB75C5"/>
    <w:rsid w:val="00CC0B54"/>
    <w:rsid w:val="00CC29B5"/>
    <w:rsid w:val="00D37848"/>
    <w:rsid w:val="00D66E3B"/>
    <w:rsid w:val="00DE2500"/>
    <w:rsid w:val="00EC348F"/>
    <w:rsid w:val="00ED208D"/>
    <w:rsid w:val="00EF3730"/>
    <w:rsid w:val="00F136F0"/>
    <w:rsid w:val="00F25E8E"/>
    <w:rsid w:val="00F3441E"/>
    <w:rsid w:val="00F40092"/>
    <w:rsid w:val="00FA1CCE"/>
    <w:rsid w:val="00FB04E2"/>
    <w:rsid w:val="00FE0232"/>
    <w:rsid w:val="00FE5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9B7D43-95B1-4F07-8DDB-0A32540E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7B37"/>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16799FF1-6A4C-4A64-BF2B-5F115DD933B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924</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Поливин Артур Юрьевич</dc:creator>
  <cp:keywords/>
  <dc:description/>
  <cp:lastModifiedBy>Поливин Артур Юрьевич</cp:lastModifiedBy>
  <cp:revision>3</cp:revision>
  <dcterms:created xsi:type="dcterms:W3CDTF">2018-08-31T07:26:00Z</dcterms:created>
  <dcterms:modified xsi:type="dcterms:W3CDTF">2018-08-31T07:35:00Z</dcterms:modified>
</cp:coreProperties>
</file>