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DA6" w:rsidRDefault="00B01C55" w:rsidP="004C5DA6">
      <w:pPr>
        <w:autoSpaceDE w:val="0"/>
        <w:ind w:firstLine="567"/>
        <w:jc w:val="center"/>
        <w:rPr>
          <w:bCs/>
        </w:rPr>
      </w:pPr>
      <w:r>
        <w:rPr>
          <w:bCs/>
        </w:rPr>
        <w:t>П</w:t>
      </w:r>
      <w:bookmarkStart w:id="0" w:name="_GoBack"/>
      <w:bookmarkEnd w:id="0"/>
      <w:r>
        <w:rPr>
          <w:bCs/>
        </w:rPr>
        <w:t>оставка</w:t>
      </w:r>
      <w:r w:rsidR="004C5DA6" w:rsidRPr="004C5DA6">
        <w:rPr>
          <w:bCs/>
        </w:rPr>
        <w:t xml:space="preserve"> знаков почтовой оплаты (почтовых марок)</w:t>
      </w:r>
      <w:r w:rsidR="00C45AE3">
        <w:rPr>
          <w:bCs/>
        </w:rPr>
        <w:t xml:space="preserve"> и маркированных почтовых конвертов с литерой «А»</w:t>
      </w:r>
    </w:p>
    <w:p w:rsidR="00C45AE3" w:rsidRDefault="00C45AE3" w:rsidP="004C5DA6">
      <w:pPr>
        <w:autoSpaceDE w:val="0"/>
        <w:ind w:firstLine="567"/>
        <w:jc w:val="center"/>
        <w:rPr>
          <w:bCs/>
        </w:rPr>
      </w:pPr>
    </w:p>
    <w:p w:rsidR="00C45AE3" w:rsidRDefault="00C45AE3" w:rsidP="004C5DA6">
      <w:pPr>
        <w:autoSpaceDE w:val="0"/>
        <w:ind w:firstLine="567"/>
        <w:jc w:val="center"/>
        <w:rPr>
          <w:bCs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86"/>
        <w:gridCol w:w="6502"/>
        <w:gridCol w:w="2920"/>
      </w:tblGrid>
      <w:tr w:rsidR="00C45AE3" w:rsidRPr="00C45AE3" w:rsidTr="00776C38">
        <w:trPr>
          <w:trHeight w:val="505"/>
        </w:trPr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line="2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C45AE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6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line="200" w:lineRule="atLeast"/>
              <w:jc w:val="center"/>
              <w:rPr>
                <w:b/>
                <w:spacing w:val="4"/>
                <w:sz w:val="22"/>
                <w:szCs w:val="22"/>
              </w:rPr>
            </w:pPr>
            <w:r w:rsidRPr="00C45AE3">
              <w:rPr>
                <w:b/>
                <w:bCs/>
                <w:sz w:val="22"/>
                <w:szCs w:val="22"/>
              </w:rPr>
              <w:t>Наименование и характеристики (описание) товара</w:t>
            </w:r>
          </w:p>
        </w:tc>
        <w:tc>
          <w:tcPr>
            <w:tcW w:w="2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line="200" w:lineRule="atLeast"/>
              <w:jc w:val="center"/>
              <w:rPr>
                <w:b/>
                <w:spacing w:val="4"/>
                <w:sz w:val="22"/>
                <w:szCs w:val="22"/>
              </w:rPr>
            </w:pPr>
            <w:r w:rsidRPr="00C45AE3">
              <w:rPr>
                <w:b/>
                <w:spacing w:val="4"/>
                <w:sz w:val="22"/>
                <w:szCs w:val="22"/>
              </w:rPr>
              <w:t xml:space="preserve">Количество, </w:t>
            </w:r>
          </w:p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line="200" w:lineRule="atLeast"/>
              <w:jc w:val="center"/>
            </w:pPr>
            <w:r w:rsidRPr="00C45AE3">
              <w:rPr>
                <w:b/>
                <w:spacing w:val="4"/>
                <w:sz w:val="22"/>
                <w:szCs w:val="22"/>
              </w:rPr>
              <w:t xml:space="preserve">шт. </w:t>
            </w:r>
          </w:p>
        </w:tc>
      </w:tr>
      <w:tr w:rsidR="00C45AE3" w:rsidRPr="00C45AE3" w:rsidTr="00776C38">
        <w:trPr>
          <w:trHeight w:val="396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snapToGrid w:val="0"/>
              <w:spacing w:line="200" w:lineRule="atLeast"/>
              <w:rPr>
                <w:b/>
                <w:spacing w:val="4"/>
                <w:sz w:val="22"/>
                <w:szCs w:val="22"/>
              </w:rPr>
            </w:pPr>
          </w:p>
        </w:tc>
        <w:tc>
          <w:tcPr>
            <w:tcW w:w="6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snapToGrid w:val="0"/>
              <w:spacing w:line="200" w:lineRule="atLeast"/>
              <w:rPr>
                <w:b/>
                <w:spacing w:val="4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snapToGrid w:val="0"/>
              <w:spacing w:line="200" w:lineRule="atLeast"/>
              <w:rPr>
                <w:b/>
                <w:spacing w:val="4"/>
                <w:sz w:val="22"/>
                <w:szCs w:val="22"/>
              </w:rPr>
            </w:pPr>
          </w:p>
        </w:tc>
      </w:tr>
      <w:tr w:rsidR="00C45AE3" w:rsidRPr="00C45AE3" w:rsidTr="00776C38">
        <w:trPr>
          <w:trHeight w:val="253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snapToGrid w:val="0"/>
              <w:spacing w:line="200" w:lineRule="atLeast"/>
              <w:rPr>
                <w:b/>
                <w:spacing w:val="4"/>
                <w:sz w:val="22"/>
                <w:szCs w:val="22"/>
              </w:rPr>
            </w:pPr>
          </w:p>
        </w:tc>
        <w:tc>
          <w:tcPr>
            <w:tcW w:w="6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snapToGrid w:val="0"/>
              <w:spacing w:line="200" w:lineRule="atLeast"/>
              <w:rPr>
                <w:b/>
                <w:spacing w:val="4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snapToGrid w:val="0"/>
              <w:spacing w:line="200" w:lineRule="atLeast"/>
              <w:rPr>
                <w:b/>
                <w:spacing w:val="4"/>
                <w:sz w:val="22"/>
                <w:szCs w:val="22"/>
              </w:rPr>
            </w:pPr>
          </w:p>
        </w:tc>
      </w:tr>
      <w:tr w:rsidR="00C45AE3" w:rsidRPr="00C45AE3" w:rsidTr="00776C38">
        <w:trPr>
          <w:trHeight w:val="316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line="200" w:lineRule="atLeast"/>
              <w:jc w:val="center"/>
              <w:rPr>
                <w:rFonts w:eastAsia="Arial"/>
                <w:lang w:eastAsia="hi-IN" w:bidi="hi-IN"/>
              </w:rPr>
            </w:pPr>
            <w:r w:rsidRPr="00C45AE3">
              <w:rPr>
                <w:spacing w:val="4"/>
                <w:sz w:val="22"/>
                <w:szCs w:val="22"/>
              </w:rPr>
              <w:t>1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spacing w:line="200" w:lineRule="atLeast"/>
              <w:jc w:val="left"/>
              <w:textAlignment w:val="baseline"/>
              <w:rPr>
                <w:rFonts w:ascii="Calibri" w:eastAsia="AR PL UMing HK" w:hAnsi="Calibri" w:cs="Calibri"/>
                <w:color w:val="000000"/>
                <w:kern w:val="1"/>
                <w:sz w:val="22"/>
                <w:szCs w:val="22"/>
              </w:rPr>
            </w:pPr>
            <w:r w:rsidRPr="00C45AE3">
              <w:rPr>
                <w:rFonts w:eastAsia="Arial"/>
                <w:kern w:val="1"/>
                <w:sz w:val="22"/>
                <w:szCs w:val="22"/>
                <w:lang w:eastAsia="hi-IN" w:bidi="hi-IN"/>
              </w:rPr>
              <w:t>Марка почтовая</w:t>
            </w:r>
            <w:r w:rsidRPr="00C45AE3">
              <w:rPr>
                <w:rFonts w:eastAsia="Arial Unicode MS"/>
                <w:kern w:val="1"/>
                <w:sz w:val="22"/>
                <w:szCs w:val="22"/>
                <w:lang w:eastAsia="hi-IN" w:bidi="hi-IN"/>
              </w:rPr>
              <w:t xml:space="preserve"> номиналом 50,00 рублей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5AE3" w:rsidRPr="00C45AE3" w:rsidRDefault="00C45AE3" w:rsidP="00C45AE3">
            <w:pPr>
              <w:snapToGrid w:val="0"/>
              <w:spacing w:line="200" w:lineRule="atLeast"/>
              <w:jc w:val="center"/>
            </w:pPr>
            <w:r w:rsidRPr="00C45AE3">
              <w:rPr>
                <w:color w:val="000000"/>
                <w:sz w:val="22"/>
                <w:szCs w:val="22"/>
              </w:rPr>
              <w:t>1000</w:t>
            </w:r>
          </w:p>
        </w:tc>
      </w:tr>
      <w:tr w:rsidR="00C45AE3" w:rsidRPr="00C45AE3" w:rsidTr="00776C38">
        <w:trPr>
          <w:trHeight w:val="77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before="120"/>
              <w:jc w:val="center"/>
              <w:rPr>
                <w:rFonts w:eastAsia="Arial"/>
                <w:lang w:eastAsia="hi-IN" w:bidi="hi-IN"/>
              </w:rPr>
            </w:pPr>
            <w:r w:rsidRPr="00C45AE3">
              <w:rPr>
                <w:spacing w:val="4"/>
                <w:sz w:val="22"/>
                <w:szCs w:val="22"/>
              </w:rPr>
              <w:t>2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jc w:val="left"/>
              <w:textAlignment w:val="baseline"/>
              <w:rPr>
                <w:rFonts w:ascii="Calibri" w:eastAsia="AR PL UMing HK" w:hAnsi="Calibri" w:cs="Calibri"/>
                <w:color w:val="000000"/>
                <w:kern w:val="1"/>
                <w:sz w:val="22"/>
                <w:szCs w:val="22"/>
              </w:rPr>
            </w:pPr>
            <w:r w:rsidRPr="00C45AE3">
              <w:rPr>
                <w:rFonts w:eastAsia="Arial"/>
                <w:kern w:val="1"/>
                <w:sz w:val="22"/>
                <w:szCs w:val="22"/>
                <w:lang w:eastAsia="hi-IN" w:bidi="hi-IN"/>
              </w:rPr>
              <w:t>Марка почтовая</w:t>
            </w:r>
            <w:r w:rsidRPr="00C45AE3">
              <w:rPr>
                <w:rFonts w:eastAsia="Arial Unicode MS"/>
                <w:kern w:val="1"/>
                <w:sz w:val="22"/>
                <w:szCs w:val="22"/>
                <w:lang w:eastAsia="hi-IN" w:bidi="hi-IN"/>
              </w:rPr>
              <w:t xml:space="preserve"> номиналом 25,00 рублей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5AE3" w:rsidRPr="00C45AE3" w:rsidRDefault="00C45AE3" w:rsidP="00C45AE3">
            <w:pPr>
              <w:snapToGrid w:val="0"/>
              <w:jc w:val="center"/>
            </w:pPr>
            <w:r w:rsidRPr="00C45AE3">
              <w:rPr>
                <w:color w:val="000000"/>
                <w:sz w:val="22"/>
                <w:szCs w:val="22"/>
              </w:rPr>
              <w:t>1000</w:t>
            </w:r>
          </w:p>
        </w:tc>
      </w:tr>
      <w:tr w:rsidR="00C45AE3" w:rsidRPr="00C45AE3" w:rsidTr="00776C38">
        <w:trPr>
          <w:trHeight w:val="201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before="120"/>
              <w:jc w:val="center"/>
              <w:rPr>
                <w:rFonts w:eastAsia="Arial"/>
                <w:lang w:eastAsia="hi-IN" w:bidi="hi-IN"/>
              </w:rPr>
            </w:pPr>
            <w:r w:rsidRPr="00C45AE3">
              <w:rPr>
                <w:spacing w:val="4"/>
                <w:sz w:val="22"/>
                <w:szCs w:val="22"/>
              </w:rPr>
              <w:t>3</w:t>
            </w:r>
          </w:p>
        </w:tc>
        <w:tc>
          <w:tcPr>
            <w:tcW w:w="6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jc w:val="left"/>
              <w:textAlignment w:val="baseline"/>
              <w:rPr>
                <w:rFonts w:ascii="Calibri" w:eastAsia="AR PL UMing HK" w:hAnsi="Calibri" w:cs="Calibri"/>
                <w:color w:val="000000"/>
                <w:kern w:val="1"/>
                <w:sz w:val="22"/>
                <w:szCs w:val="22"/>
              </w:rPr>
            </w:pPr>
            <w:r w:rsidRPr="00C45AE3">
              <w:rPr>
                <w:rFonts w:eastAsia="Arial"/>
                <w:kern w:val="1"/>
                <w:sz w:val="22"/>
                <w:szCs w:val="22"/>
                <w:lang w:eastAsia="hi-IN" w:bidi="hi-IN"/>
              </w:rPr>
              <w:t>Марка почтовая</w:t>
            </w:r>
            <w:r w:rsidRPr="00C45AE3">
              <w:rPr>
                <w:rFonts w:eastAsia="Arial Unicode MS"/>
                <w:kern w:val="1"/>
                <w:sz w:val="22"/>
                <w:szCs w:val="22"/>
                <w:lang w:eastAsia="hi-IN" w:bidi="hi-IN"/>
              </w:rPr>
              <w:t xml:space="preserve"> номиналом 23,00 рублей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5AE3" w:rsidRPr="00C45AE3" w:rsidRDefault="00C45AE3" w:rsidP="00C45AE3">
            <w:pPr>
              <w:snapToGrid w:val="0"/>
              <w:jc w:val="center"/>
            </w:pPr>
            <w:r w:rsidRPr="00C45AE3">
              <w:rPr>
                <w:color w:val="000000"/>
                <w:sz w:val="22"/>
                <w:szCs w:val="22"/>
              </w:rPr>
              <w:t>1000</w:t>
            </w:r>
          </w:p>
        </w:tc>
      </w:tr>
      <w:tr w:rsidR="00C45AE3" w:rsidRPr="00C45AE3" w:rsidTr="00776C38">
        <w:trPr>
          <w:trHeight w:val="201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before="120"/>
              <w:jc w:val="center"/>
              <w:rPr>
                <w:rFonts w:eastAsia="Arial"/>
                <w:lang w:eastAsia="hi-IN" w:bidi="hi-IN"/>
              </w:rPr>
            </w:pPr>
            <w:r w:rsidRPr="00C45AE3">
              <w:rPr>
                <w:spacing w:val="4"/>
                <w:sz w:val="22"/>
                <w:szCs w:val="22"/>
              </w:rPr>
              <w:t>4</w:t>
            </w:r>
          </w:p>
        </w:tc>
        <w:tc>
          <w:tcPr>
            <w:tcW w:w="6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jc w:val="left"/>
              <w:textAlignment w:val="baseline"/>
              <w:rPr>
                <w:rFonts w:ascii="Calibri" w:eastAsia="AR PL UMing HK" w:hAnsi="Calibri" w:cs="Calibri"/>
                <w:color w:val="000000"/>
                <w:kern w:val="1"/>
                <w:sz w:val="22"/>
                <w:szCs w:val="22"/>
              </w:rPr>
            </w:pPr>
            <w:r w:rsidRPr="00C45AE3">
              <w:rPr>
                <w:rFonts w:eastAsia="Arial"/>
                <w:kern w:val="1"/>
                <w:sz w:val="22"/>
                <w:szCs w:val="22"/>
                <w:lang w:eastAsia="hi-IN" w:bidi="hi-IN"/>
              </w:rPr>
              <w:t>Марка почтовая</w:t>
            </w:r>
            <w:r w:rsidRPr="00C45AE3">
              <w:rPr>
                <w:rFonts w:eastAsia="Arial Unicode MS"/>
                <w:kern w:val="1"/>
                <w:sz w:val="22"/>
                <w:szCs w:val="22"/>
                <w:lang w:eastAsia="hi-IN" w:bidi="hi-IN"/>
              </w:rPr>
              <w:t xml:space="preserve"> номиналом 10,00 рублей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5AE3" w:rsidRPr="00C45AE3" w:rsidRDefault="00C45AE3" w:rsidP="00C45AE3">
            <w:pPr>
              <w:snapToGrid w:val="0"/>
              <w:jc w:val="center"/>
            </w:pPr>
            <w:r w:rsidRPr="00C45AE3">
              <w:rPr>
                <w:color w:val="000000"/>
                <w:sz w:val="22"/>
                <w:szCs w:val="22"/>
              </w:rPr>
              <w:t>130000</w:t>
            </w:r>
          </w:p>
        </w:tc>
      </w:tr>
      <w:tr w:rsidR="00C45AE3" w:rsidRPr="00C45AE3" w:rsidTr="00776C38">
        <w:trPr>
          <w:trHeight w:val="201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before="120"/>
              <w:jc w:val="center"/>
              <w:rPr>
                <w:rFonts w:eastAsia="Arial"/>
                <w:lang w:eastAsia="hi-IN" w:bidi="hi-IN"/>
              </w:rPr>
            </w:pPr>
            <w:r w:rsidRPr="00C45AE3">
              <w:rPr>
                <w:spacing w:val="4"/>
                <w:sz w:val="22"/>
                <w:szCs w:val="22"/>
              </w:rPr>
              <w:t>5</w:t>
            </w:r>
          </w:p>
        </w:tc>
        <w:tc>
          <w:tcPr>
            <w:tcW w:w="6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jc w:val="left"/>
              <w:textAlignment w:val="baseline"/>
              <w:rPr>
                <w:rFonts w:ascii="Calibri" w:eastAsia="AR PL UMing HK" w:hAnsi="Calibri" w:cs="Calibri"/>
                <w:color w:val="000000"/>
                <w:kern w:val="1"/>
                <w:sz w:val="22"/>
                <w:szCs w:val="22"/>
              </w:rPr>
            </w:pPr>
            <w:r w:rsidRPr="00C45AE3">
              <w:rPr>
                <w:rFonts w:eastAsia="Arial"/>
                <w:kern w:val="1"/>
                <w:sz w:val="22"/>
                <w:szCs w:val="22"/>
                <w:lang w:eastAsia="hi-IN" w:bidi="hi-IN"/>
              </w:rPr>
              <w:t>Марка почтовая</w:t>
            </w:r>
            <w:r w:rsidRPr="00C45AE3">
              <w:rPr>
                <w:rFonts w:eastAsia="Arial Unicode MS"/>
                <w:kern w:val="1"/>
                <w:sz w:val="22"/>
                <w:szCs w:val="22"/>
                <w:lang w:eastAsia="hi-IN" w:bidi="hi-IN"/>
              </w:rPr>
              <w:t xml:space="preserve"> номиналом 6,00 рублей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5AE3" w:rsidRPr="00C45AE3" w:rsidRDefault="00C45AE3" w:rsidP="00C45AE3">
            <w:pPr>
              <w:snapToGrid w:val="0"/>
              <w:jc w:val="center"/>
            </w:pPr>
            <w:r w:rsidRPr="00C45AE3">
              <w:rPr>
                <w:color w:val="000000"/>
                <w:sz w:val="22"/>
                <w:szCs w:val="22"/>
              </w:rPr>
              <w:t>80000</w:t>
            </w:r>
          </w:p>
        </w:tc>
      </w:tr>
      <w:tr w:rsidR="00C45AE3" w:rsidRPr="00C45AE3" w:rsidTr="00776C38">
        <w:trPr>
          <w:trHeight w:val="201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before="120"/>
              <w:jc w:val="center"/>
              <w:rPr>
                <w:rFonts w:eastAsia="Arial"/>
                <w:lang w:eastAsia="hi-IN" w:bidi="hi-IN"/>
              </w:rPr>
            </w:pPr>
            <w:r w:rsidRPr="00C45AE3">
              <w:rPr>
                <w:spacing w:val="4"/>
                <w:sz w:val="22"/>
                <w:szCs w:val="22"/>
              </w:rPr>
              <w:t>6</w:t>
            </w:r>
          </w:p>
        </w:tc>
        <w:tc>
          <w:tcPr>
            <w:tcW w:w="6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jc w:val="left"/>
              <w:textAlignment w:val="baseline"/>
              <w:rPr>
                <w:rFonts w:ascii="Calibri" w:eastAsia="AR PL UMing HK" w:hAnsi="Calibri" w:cs="Calibri"/>
                <w:color w:val="000000"/>
                <w:kern w:val="1"/>
                <w:sz w:val="22"/>
                <w:szCs w:val="22"/>
              </w:rPr>
            </w:pPr>
            <w:r w:rsidRPr="00C45AE3">
              <w:rPr>
                <w:rFonts w:eastAsia="Arial"/>
                <w:kern w:val="1"/>
                <w:sz w:val="22"/>
                <w:szCs w:val="22"/>
                <w:lang w:eastAsia="hi-IN" w:bidi="hi-IN"/>
              </w:rPr>
              <w:t>Марка почтовая</w:t>
            </w:r>
            <w:r w:rsidRPr="00C45AE3">
              <w:rPr>
                <w:rFonts w:eastAsia="Arial Unicode MS"/>
                <w:kern w:val="1"/>
                <w:sz w:val="22"/>
                <w:szCs w:val="22"/>
                <w:lang w:eastAsia="hi-IN" w:bidi="hi-IN"/>
              </w:rPr>
              <w:t xml:space="preserve"> номиналом 5,00 рублей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5AE3" w:rsidRPr="00C45AE3" w:rsidRDefault="00C45AE3" w:rsidP="00C45AE3">
            <w:pPr>
              <w:snapToGrid w:val="0"/>
              <w:jc w:val="center"/>
            </w:pPr>
            <w:r w:rsidRPr="00C45AE3">
              <w:rPr>
                <w:color w:val="000000"/>
                <w:sz w:val="22"/>
                <w:szCs w:val="22"/>
              </w:rPr>
              <w:t>80000</w:t>
            </w:r>
          </w:p>
        </w:tc>
      </w:tr>
      <w:tr w:rsidR="00C45AE3" w:rsidRPr="00C45AE3" w:rsidTr="00776C38">
        <w:trPr>
          <w:trHeight w:val="201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before="120"/>
              <w:jc w:val="center"/>
              <w:rPr>
                <w:rFonts w:eastAsia="Arial"/>
                <w:lang w:eastAsia="hi-IN" w:bidi="hi-IN"/>
              </w:rPr>
            </w:pPr>
            <w:r w:rsidRPr="00C45AE3">
              <w:rPr>
                <w:spacing w:val="4"/>
                <w:sz w:val="22"/>
                <w:szCs w:val="22"/>
              </w:rPr>
              <w:t>7</w:t>
            </w:r>
          </w:p>
        </w:tc>
        <w:tc>
          <w:tcPr>
            <w:tcW w:w="6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jc w:val="left"/>
              <w:textAlignment w:val="baseline"/>
              <w:rPr>
                <w:rFonts w:ascii="Calibri" w:eastAsia="AR PL UMing HK" w:hAnsi="Calibri" w:cs="Calibri"/>
                <w:color w:val="000000"/>
                <w:kern w:val="1"/>
                <w:sz w:val="22"/>
                <w:szCs w:val="22"/>
              </w:rPr>
            </w:pPr>
            <w:r w:rsidRPr="00C45AE3">
              <w:rPr>
                <w:rFonts w:eastAsia="Arial"/>
                <w:kern w:val="1"/>
                <w:sz w:val="22"/>
                <w:szCs w:val="22"/>
                <w:lang w:eastAsia="hi-IN" w:bidi="hi-IN"/>
              </w:rPr>
              <w:t>Марка почтовая</w:t>
            </w:r>
            <w:r w:rsidRPr="00C45AE3">
              <w:rPr>
                <w:rFonts w:eastAsia="Arial Unicode MS"/>
                <w:kern w:val="1"/>
                <w:sz w:val="22"/>
                <w:szCs w:val="22"/>
                <w:lang w:eastAsia="hi-IN" w:bidi="hi-IN"/>
              </w:rPr>
              <w:t xml:space="preserve"> номиналом 4,00 рубля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5AE3" w:rsidRPr="00C45AE3" w:rsidRDefault="00C45AE3" w:rsidP="00C45AE3">
            <w:pPr>
              <w:snapToGrid w:val="0"/>
              <w:jc w:val="center"/>
            </w:pPr>
            <w:r w:rsidRPr="00C45AE3">
              <w:rPr>
                <w:color w:val="000000"/>
                <w:sz w:val="22"/>
                <w:szCs w:val="22"/>
              </w:rPr>
              <w:t>80000</w:t>
            </w:r>
          </w:p>
        </w:tc>
      </w:tr>
      <w:tr w:rsidR="00C45AE3" w:rsidRPr="00C45AE3" w:rsidTr="00776C38">
        <w:trPr>
          <w:trHeight w:val="201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before="120"/>
              <w:jc w:val="center"/>
              <w:rPr>
                <w:rFonts w:eastAsia="Arial"/>
                <w:lang w:eastAsia="hi-IN" w:bidi="hi-IN"/>
              </w:rPr>
            </w:pPr>
            <w:r w:rsidRPr="00C45AE3">
              <w:rPr>
                <w:spacing w:val="4"/>
                <w:sz w:val="22"/>
                <w:szCs w:val="22"/>
              </w:rPr>
              <w:t>8</w:t>
            </w:r>
          </w:p>
        </w:tc>
        <w:tc>
          <w:tcPr>
            <w:tcW w:w="6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jc w:val="left"/>
              <w:textAlignment w:val="baseline"/>
              <w:rPr>
                <w:rFonts w:ascii="Calibri" w:eastAsia="AR PL UMing HK" w:hAnsi="Calibri" w:cs="Calibri"/>
                <w:color w:val="000000"/>
                <w:kern w:val="1"/>
                <w:sz w:val="22"/>
                <w:szCs w:val="22"/>
              </w:rPr>
            </w:pPr>
            <w:r w:rsidRPr="00C45AE3">
              <w:rPr>
                <w:rFonts w:eastAsia="Arial"/>
                <w:kern w:val="1"/>
                <w:sz w:val="22"/>
                <w:szCs w:val="22"/>
                <w:lang w:eastAsia="hi-IN" w:bidi="hi-IN"/>
              </w:rPr>
              <w:t>Марка почтовая</w:t>
            </w:r>
            <w:r w:rsidRPr="00C45AE3">
              <w:rPr>
                <w:rFonts w:eastAsia="Arial Unicode MS"/>
                <w:kern w:val="1"/>
                <w:sz w:val="22"/>
                <w:szCs w:val="22"/>
                <w:lang w:eastAsia="hi-IN" w:bidi="hi-IN"/>
              </w:rPr>
              <w:t xml:space="preserve"> номиналом 3,0 рубля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5AE3" w:rsidRPr="00C45AE3" w:rsidRDefault="00C45AE3" w:rsidP="00C45AE3">
            <w:pPr>
              <w:snapToGrid w:val="0"/>
              <w:jc w:val="center"/>
            </w:pPr>
            <w:r w:rsidRPr="00C45AE3">
              <w:rPr>
                <w:color w:val="000000"/>
                <w:sz w:val="22"/>
                <w:szCs w:val="22"/>
              </w:rPr>
              <w:t>130000</w:t>
            </w:r>
          </w:p>
        </w:tc>
      </w:tr>
      <w:tr w:rsidR="00C45AE3" w:rsidRPr="00C45AE3" w:rsidTr="00776C38">
        <w:trPr>
          <w:trHeight w:val="201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before="120"/>
              <w:jc w:val="center"/>
              <w:rPr>
                <w:rFonts w:eastAsia="Arial"/>
                <w:lang w:eastAsia="hi-IN" w:bidi="hi-IN"/>
              </w:rPr>
            </w:pPr>
            <w:r w:rsidRPr="00C45AE3">
              <w:rPr>
                <w:spacing w:val="4"/>
                <w:sz w:val="22"/>
                <w:szCs w:val="22"/>
              </w:rPr>
              <w:t>9</w:t>
            </w:r>
          </w:p>
        </w:tc>
        <w:tc>
          <w:tcPr>
            <w:tcW w:w="6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jc w:val="left"/>
              <w:textAlignment w:val="baseline"/>
              <w:rPr>
                <w:rFonts w:ascii="Calibri" w:eastAsia="AR PL UMing HK" w:hAnsi="Calibri" w:cs="Calibri"/>
                <w:color w:val="000000"/>
                <w:kern w:val="1"/>
                <w:sz w:val="22"/>
                <w:szCs w:val="22"/>
              </w:rPr>
            </w:pPr>
            <w:r w:rsidRPr="00C45AE3">
              <w:rPr>
                <w:rFonts w:eastAsia="Arial"/>
                <w:kern w:val="1"/>
                <w:sz w:val="22"/>
                <w:szCs w:val="22"/>
                <w:lang w:eastAsia="hi-IN" w:bidi="hi-IN"/>
              </w:rPr>
              <w:t>Марка почтовая</w:t>
            </w:r>
            <w:r w:rsidRPr="00C45AE3">
              <w:rPr>
                <w:rFonts w:eastAsia="Arial Unicode MS"/>
                <w:kern w:val="1"/>
                <w:sz w:val="22"/>
                <w:szCs w:val="22"/>
                <w:lang w:eastAsia="hi-IN" w:bidi="hi-IN"/>
              </w:rPr>
              <w:t xml:space="preserve"> номиналом 2,0 рубля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5AE3" w:rsidRPr="00C45AE3" w:rsidRDefault="00C45AE3" w:rsidP="00C45AE3">
            <w:pPr>
              <w:snapToGrid w:val="0"/>
              <w:jc w:val="center"/>
            </w:pPr>
            <w:r w:rsidRPr="00C45AE3">
              <w:rPr>
                <w:color w:val="000000"/>
                <w:sz w:val="22"/>
                <w:szCs w:val="22"/>
              </w:rPr>
              <w:t>80000</w:t>
            </w:r>
          </w:p>
        </w:tc>
      </w:tr>
      <w:tr w:rsidR="00C45AE3" w:rsidRPr="00C45AE3" w:rsidTr="00776C38">
        <w:trPr>
          <w:trHeight w:val="201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before="120"/>
              <w:jc w:val="center"/>
              <w:rPr>
                <w:rFonts w:eastAsia="Arial"/>
                <w:lang w:eastAsia="hi-IN" w:bidi="hi-IN"/>
              </w:rPr>
            </w:pPr>
            <w:r w:rsidRPr="00C45AE3">
              <w:rPr>
                <w:spacing w:val="4"/>
                <w:sz w:val="22"/>
                <w:szCs w:val="22"/>
              </w:rPr>
              <w:t>10</w:t>
            </w:r>
          </w:p>
        </w:tc>
        <w:tc>
          <w:tcPr>
            <w:tcW w:w="6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jc w:val="left"/>
              <w:textAlignment w:val="baseline"/>
              <w:rPr>
                <w:rFonts w:ascii="Calibri" w:eastAsia="AR PL UMing HK" w:hAnsi="Calibri" w:cs="Calibri"/>
                <w:color w:val="000000"/>
                <w:kern w:val="1"/>
                <w:sz w:val="22"/>
                <w:szCs w:val="22"/>
              </w:rPr>
            </w:pPr>
            <w:r w:rsidRPr="00C45AE3">
              <w:rPr>
                <w:rFonts w:eastAsia="Arial"/>
                <w:kern w:val="1"/>
                <w:sz w:val="22"/>
                <w:szCs w:val="22"/>
                <w:lang w:eastAsia="hi-IN" w:bidi="hi-IN"/>
              </w:rPr>
              <w:t>Марка почтовая</w:t>
            </w:r>
            <w:r w:rsidRPr="00C45AE3">
              <w:rPr>
                <w:rFonts w:eastAsia="Arial Unicode MS"/>
                <w:kern w:val="1"/>
                <w:sz w:val="22"/>
                <w:szCs w:val="22"/>
                <w:lang w:eastAsia="hi-IN" w:bidi="hi-IN"/>
              </w:rPr>
              <w:t xml:space="preserve"> номиналом 1,0 рубль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5AE3" w:rsidRPr="00C45AE3" w:rsidRDefault="00C45AE3" w:rsidP="00C45AE3">
            <w:pPr>
              <w:snapToGrid w:val="0"/>
              <w:jc w:val="center"/>
            </w:pPr>
            <w:r w:rsidRPr="00C45AE3">
              <w:rPr>
                <w:color w:val="000000"/>
                <w:sz w:val="22"/>
                <w:szCs w:val="22"/>
              </w:rPr>
              <w:t>130700</w:t>
            </w:r>
          </w:p>
        </w:tc>
      </w:tr>
      <w:tr w:rsidR="00C45AE3" w:rsidRPr="00C45AE3" w:rsidTr="00776C38">
        <w:trPr>
          <w:trHeight w:val="201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AE3" w:rsidRPr="00C45AE3" w:rsidRDefault="00C45AE3" w:rsidP="00C45AE3">
            <w:pPr>
              <w:widowControl w:val="0"/>
              <w:shd w:val="clear" w:color="auto" w:fill="FFFFFF"/>
              <w:tabs>
                <w:tab w:val="left" w:pos="1080"/>
              </w:tabs>
              <w:autoSpaceDE w:val="0"/>
              <w:spacing w:before="120"/>
              <w:jc w:val="center"/>
              <w:rPr>
                <w:rFonts w:eastAsia="Arial Unicode MS"/>
                <w:sz w:val="22"/>
                <w:szCs w:val="22"/>
                <w:lang w:eastAsia="hi-IN" w:bidi="hi-IN"/>
              </w:rPr>
            </w:pPr>
            <w:r w:rsidRPr="00C45AE3">
              <w:rPr>
                <w:spacing w:val="4"/>
                <w:sz w:val="22"/>
                <w:szCs w:val="22"/>
              </w:rPr>
              <w:t>11</w:t>
            </w:r>
          </w:p>
        </w:tc>
        <w:tc>
          <w:tcPr>
            <w:tcW w:w="65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AE3" w:rsidRPr="00C45AE3" w:rsidRDefault="00C45AE3" w:rsidP="00C45AE3">
            <w:pPr>
              <w:tabs>
                <w:tab w:val="left" w:pos="3413"/>
              </w:tabs>
              <w:spacing w:line="100" w:lineRule="atLeast"/>
              <w:rPr>
                <w:rFonts w:eastAsia="Arial Unicode MS"/>
                <w:sz w:val="22"/>
                <w:szCs w:val="22"/>
                <w:lang w:eastAsia="hi-IN" w:bidi="hi-IN"/>
              </w:rPr>
            </w:pPr>
            <w:r w:rsidRPr="00C45AE3">
              <w:rPr>
                <w:rFonts w:eastAsia="Arial Unicode MS"/>
                <w:sz w:val="22"/>
                <w:szCs w:val="22"/>
                <w:lang w:eastAsia="hi-IN" w:bidi="hi-IN"/>
              </w:rPr>
              <w:t xml:space="preserve">Маркированный почтовый конверт с литерой «А», размер 110х220 мм, плотность бумаги 80 г/м2, верхнее расположение клапана, </w:t>
            </w:r>
          </w:p>
          <w:p w:rsidR="00C45AE3" w:rsidRPr="00C45AE3" w:rsidRDefault="00C45AE3" w:rsidP="00C45AE3">
            <w:pPr>
              <w:tabs>
                <w:tab w:val="left" w:pos="3413"/>
              </w:tabs>
              <w:spacing w:line="100" w:lineRule="atLeast"/>
              <w:rPr>
                <w:rFonts w:eastAsia="Arial Unicode MS"/>
                <w:sz w:val="22"/>
                <w:szCs w:val="22"/>
                <w:lang w:eastAsia="hi-IN" w:bidi="hi-IN"/>
              </w:rPr>
            </w:pPr>
            <w:r w:rsidRPr="00C45AE3">
              <w:rPr>
                <w:rFonts w:eastAsia="Arial Unicode MS"/>
                <w:sz w:val="22"/>
                <w:szCs w:val="22"/>
                <w:lang w:eastAsia="hi-IN" w:bidi="hi-IN"/>
              </w:rPr>
              <w:t xml:space="preserve">отрывная силиконовая лента </w:t>
            </w:r>
            <w:proofErr w:type="spellStart"/>
            <w:r w:rsidRPr="00C45AE3">
              <w:rPr>
                <w:rFonts w:eastAsia="Arial Unicode MS"/>
                <w:sz w:val="22"/>
                <w:szCs w:val="22"/>
                <w:lang w:eastAsia="hi-IN" w:bidi="hi-IN"/>
              </w:rPr>
              <w:t>Strip</w:t>
            </w:r>
            <w:proofErr w:type="spellEnd"/>
            <w:r w:rsidRPr="00C45AE3">
              <w:rPr>
                <w:rFonts w:eastAsia="Arial Unicode MS"/>
                <w:sz w:val="22"/>
                <w:szCs w:val="22"/>
                <w:lang w:eastAsia="hi-IN" w:bidi="hi-IN"/>
              </w:rPr>
              <w:t xml:space="preserve">, </w:t>
            </w:r>
          </w:p>
          <w:p w:rsidR="00C45AE3" w:rsidRPr="00C45AE3" w:rsidRDefault="00C45AE3" w:rsidP="00C45AE3">
            <w:pPr>
              <w:tabs>
                <w:tab w:val="left" w:pos="3413"/>
              </w:tabs>
              <w:spacing w:line="100" w:lineRule="atLeast"/>
              <w:rPr>
                <w:rFonts w:eastAsia="Arial Unicode MS"/>
                <w:sz w:val="22"/>
                <w:szCs w:val="22"/>
                <w:lang w:eastAsia="hi-IN" w:bidi="hi-IN"/>
              </w:rPr>
            </w:pPr>
            <w:r w:rsidRPr="00C45AE3">
              <w:rPr>
                <w:rFonts w:eastAsia="Arial Unicode MS"/>
                <w:sz w:val="22"/>
                <w:szCs w:val="22"/>
                <w:lang w:eastAsia="hi-IN" w:bidi="hi-IN"/>
              </w:rPr>
              <w:t>направляющие линии для написания адресной информации с подсказкой «От кого», «Откуда» в адресной зоне отправителя, информации с подсказкой «Куда», «Кому» в адресной зоне адресата, рамки для написания индексов: «Индекс места назначения», «Индекс места отправителя»,</w:t>
            </w:r>
          </w:p>
          <w:p w:rsidR="00C45AE3" w:rsidRPr="00C45AE3" w:rsidRDefault="00C45AE3" w:rsidP="00C45AE3">
            <w:pPr>
              <w:tabs>
                <w:tab w:val="left" w:pos="3413"/>
              </w:tabs>
              <w:spacing w:line="100" w:lineRule="atLeast"/>
              <w:rPr>
                <w:rFonts w:eastAsia="Arial Unicode MS"/>
                <w:sz w:val="22"/>
                <w:szCs w:val="22"/>
                <w:lang w:eastAsia="hi-IN" w:bidi="hi-IN"/>
              </w:rPr>
            </w:pPr>
            <w:r w:rsidRPr="00C45AE3">
              <w:rPr>
                <w:rFonts w:eastAsia="Arial Unicode MS"/>
                <w:sz w:val="22"/>
                <w:szCs w:val="22"/>
                <w:lang w:eastAsia="hi-IN" w:bidi="hi-IN"/>
              </w:rPr>
              <w:t xml:space="preserve">в правом верхнем углу — литер «А» нанесен типографским способом, </w:t>
            </w:r>
          </w:p>
          <w:p w:rsidR="00C45AE3" w:rsidRPr="00C45AE3" w:rsidRDefault="00C45AE3" w:rsidP="00C45AE3">
            <w:pPr>
              <w:tabs>
                <w:tab w:val="left" w:pos="3413"/>
              </w:tabs>
              <w:spacing w:line="100" w:lineRule="atLeast"/>
              <w:rPr>
                <w:rFonts w:eastAsia="Arial Unicode MS"/>
                <w:sz w:val="22"/>
                <w:szCs w:val="22"/>
                <w:lang w:eastAsia="hi-IN" w:bidi="hi-IN"/>
              </w:rPr>
            </w:pPr>
            <w:r w:rsidRPr="00C45AE3">
              <w:rPr>
                <w:rFonts w:eastAsia="Arial Unicode MS"/>
                <w:sz w:val="22"/>
                <w:szCs w:val="22"/>
                <w:lang w:eastAsia="hi-IN" w:bidi="hi-IN"/>
              </w:rPr>
              <w:t>в правом нижнем углу — знак «Почта России», нанесен типографским способом,</w:t>
            </w:r>
          </w:p>
          <w:p w:rsidR="00C45AE3" w:rsidRPr="00C45AE3" w:rsidRDefault="00C45AE3" w:rsidP="00C45AE3">
            <w:pPr>
              <w:tabs>
                <w:tab w:val="left" w:pos="3413"/>
              </w:tabs>
              <w:spacing w:line="100" w:lineRule="atLeast"/>
              <w:rPr>
                <w:rFonts w:eastAsia="Arial Unicode MS"/>
                <w:sz w:val="22"/>
                <w:szCs w:val="22"/>
                <w:lang w:eastAsia="hi-IN" w:bidi="hi-IN"/>
              </w:rPr>
            </w:pPr>
            <w:r w:rsidRPr="00C45AE3">
              <w:rPr>
                <w:rFonts w:eastAsia="Arial Unicode MS"/>
                <w:sz w:val="22"/>
                <w:szCs w:val="22"/>
                <w:lang w:eastAsia="hi-IN" w:bidi="hi-IN"/>
              </w:rPr>
              <w:t>конверты являются новыми, не бывшими в употреблении, не имеют дефектов, связанных с оформлением, материалами изготовления, доставкой, не изъятые из почтового обращения,</w:t>
            </w:r>
          </w:p>
          <w:p w:rsidR="00C45AE3" w:rsidRPr="00C45AE3" w:rsidRDefault="00C45AE3" w:rsidP="00C45AE3">
            <w:pPr>
              <w:tabs>
                <w:tab w:val="left" w:pos="3413"/>
              </w:tabs>
              <w:spacing w:line="100" w:lineRule="atLeast"/>
              <w:rPr>
                <w:rFonts w:eastAsia="Arial Unicode MS"/>
                <w:sz w:val="22"/>
                <w:szCs w:val="22"/>
                <w:lang w:eastAsia="hi-IN" w:bidi="hi-IN"/>
              </w:rPr>
            </w:pPr>
            <w:r w:rsidRPr="00C45AE3">
              <w:rPr>
                <w:rFonts w:eastAsia="Arial Unicode MS"/>
                <w:sz w:val="22"/>
                <w:szCs w:val="22"/>
                <w:lang w:eastAsia="hi-IN" w:bidi="hi-IN"/>
              </w:rPr>
              <w:t xml:space="preserve">конверты не имеют надорванные края, загнутые углы, складки, а также повреждения, нарушающие целостность, обрез свободных кромок конвертов является ровным, </w:t>
            </w:r>
          </w:p>
          <w:p w:rsidR="00C45AE3" w:rsidRPr="00C45AE3" w:rsidRDefault="00C45AE3" w:rsidP="00C45AE3">
            <w:pPr>
              <w:tabs>
                <w:tab w:val="left" w:pos="3413"/>
              </w:tabs>
              <w:spacing w:line="100" w:lineRule="atLeast"/>
              <w:rPr>
                <w:color w:val="000000"/>
                <w:sz w:val="22"/>
                <w:szCs w:val="22"/>
              </w:rPr>
            </w:pPr>
            <w:r w:rsidRPr="00C45AE3">
              <w:rPr>
                <w:rFonts w:eastAsia="Arial Unicode MS"/>
                <w:sz w:val="22"/>
                <w:szCs w:val="22"/>
                <w:lang w:eastAsia="hi-IN" w:bidi="hi-IN"/>
              </w:rPr>
              <w:t>товар соответствует требованиям ГОСТ Р 51506-99 «Конверты почтовые. Технические требования. Методы контроля»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5AE3" w:rsidRPr="00C45AE3" w:rsidRDefault="00C45AE3" w:rsidP="00C45AE3">
            <w:pPr>
              <w:snapToGrid w:val="0"/>
              <w:jc w:val="center"/>
            </w:pPr>
            <w:r w:rsidRPr="00C45AE3">
              <w:rPr>
                <w:color w:val="000000"/>
                <w:sz w:val="22"/>
                <w:szCs w:val="22"/>
              </w:rPr>
              <w:t>100000</w:t>
            </w:r>
          </w:p>
        </w:tc>
      </w:tr>
    </w:tbl>
    <w:p w:rsidR="00C45AE3" w:rsidRDefault="00C45AE3" w:rsidP="004C5DA6">
      <w:pPr>
        <w:autoSpaceDE w:val="0"/>
        <w:ind w:firstLine="567"/>
        <w:jc w:val="center"/>
        <w:rPr>
          <w:bCs/>
        </w:rPr>
      </w:pPr>
    </w:p>
    <w:p w:rsidR="004C5DA6" w:rsidRPr="004C5DA6" w:rsidRDefault="004C5DA6" w:rsidP="00C45AE3">
      <w:pPr>
        <w:autoSpaceDE w:val="0"/>
        <w:ind w:firstLine="709"/>
      </w:pPr>
    </w:p>
    <w:sectPr w:rsidR="004C5DA6" w:rsidRPr="004C5DA6" w:rsidSect="004C5DA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 PL UMing HK"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CEB"/>
    <w:rsid w:val="004C5DA6"/>
    <w:rsid w:val="00907CEB"/>
    <w:rsid w:val="00B01C55"/>
    <w:rsid w:val="00C45AE3"/>
    <w:rsid w:val="00E1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3A3F8"/>
  <w15:docId w15:val="{FCF33A15-296E-439C-A3BB-C00055B06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DA6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C5DA6"/>
    <w:rPr>
      <w:rFonts w:cs="Times New Roman"/>
      <w:color w:val="0000FF"/>
      <w:u w:val="single"/>
    </w:rPr>
  </w:style>
  <w:style w:type="paragraph" w:customStyle="1" w:styleId="ConsPlusNormal">
    <w:name w:val="ConsPlusNormal"/>
    <w:rsid w:val="004C5DA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user</cp:lastModifiedBy>
  <cp:revision>5</cp:revision>
  <dcterms:created xsi:type="dcterms:W3CDTF">2019-11-08T06:56:00Z</dcterms:created>
  <dcterms:modified xsi:type="dcterms:W3CDTF">2019-12-11T18:21:00Z</dcterms:modified>
</cp:coreProperties>
</file>