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986"/>
        <w:gridCol w:w="6095"/>
        <w:gridCol w:w="1276"/>
        <w:gridCol w:w="708"/>
      </w:tblGrid>
      <w:tr w:rsidR="004969FD" w:rsidRPr="00D6746D" w:rsidTr="00115DB5">
        <w:trPr>
          <w:trHeight w:val="366"/>
        </w:trPr>
        <w:tc>
          <w:tcPr>
            <w:tcW w:w="425" w:type="dxa"/>
            <w:vMerge w:val="restart"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6" w:type="dxa"/>
            <w:vMerge w:val="restart"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Наименование товара</w:t>
            </w:r>
          </w:p>
        </w:tc>
        <w:tc>
          <w:tcPr>
            <w:tcW w:w="6095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Требования к качеству, техническим и функциональным характеристикам (потребительским свойствам) товара, значения которых не могут изменяться</w:t>
            </w:r>
          </w:p>
        </w:tc>
        <w:tc>
          <w:tcPr>
            <w:tcW w:w="1276" w:type="dxa"/>
            <w:vMerge w:val="restart"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Един.</w:t>
            </w:r>
          </w:p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proofErr w:type="spellStart"/>
            <w:r w:rsidRPr="00C4090E">
              <w:rPr>
                <w:rFonts w:ascii="Times New Roman" w:hAnsi="Times New Roman" w:cs="Times New Roman"/>
              </w:rPr>
              <w:t>измер</w:t>
            </w:r>
            <w:proofErr w:type="spellEnd"/>
            <w:r w:rsidRPr="00C4090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8" w:type="dxa"/>
            <w:vMerge w:val="restart"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Кол-во</w:t>
            </w:r>
          </w:p>
        </w:tc>
      </w:tr>
      <w:tr w:rsidR="004969FD" w:rsidRPr="00D6746D" w:rsidTr="00115DB5">
        <w:trPr>
          <w:trHeight w:val="366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98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09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7</w:t>
            </w:r>
          </w:p>
        </w:tc>
      </w:tr>
      <w:tr w:rsidR="004969FD" w:rsidRPr="00D6746D" w:rsidTr="00115DB5">
        <w:trPr>
          <w:trHeight w:val="328"/>
        </w:trPr>
        <w:tc>
          <w:tcPr>
            <w:tcW w:w="425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98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Лопата для уборки снега</w:t>
            </w:r>
          </w:p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 w:val="restart"/>
          </w:tcPr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 xml:space="preserve">Лопата для уборки снега — универсальная трех бортная ширина </w:t>
            </w:r>
            <w:r w:rsidRPr="001B2182">
              <w:rPr>
                <w:rFonts w:ascii="Times New Roman" w:hAnsi="Times New Roman" w:cs="Times New Roman"/>
              </w:rPr>
              <w:t>совка не менее 450 мм</w:t>
            </w:r>
            <w:proofErr w:type="gramStart"/>
            <w:r w:rsidRPr="001B2182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1B2182">
              <w:rPr>
                <w:rFonts w:ascii="Times New Roman" w:hAnsi="Times New Roman" w:cs="Times New Roman"/>
              </w:rPr>
              <w:t xml:space="preserve"> высота не менее 380 мм .</w:t>
            </w:r>
            <w:r w:rsidRPr="00C4090E">
              <w:rPr>
                <w:rFonts w:ascii="Times New Roman" w:hAnsi="Times New Roman" w:cs="Times New Roman"/>
              </w:rPr>
              <w:t xml:space="preserve"> Совок лопаты должен быть выполнен из алюминия или дюралюминия. </w:t>
            </w:r>
          </w:p>
          <w:p w:rsidR="004969FD" w:rsidRPr="00C4090E" w:rsidRDefault="004969FD" w:rsidP="00115DB5">
            <w:pPr>
              <w:rPr>
                <w:rFonts w:ascii="Times New Roman" w:hAnsi="Times New Roman"/>
                <w:szCs w:val="20"/>
              </w:rPr>
            </w:pPr>
            <w:r w:rsidRPr="00C4090E">
              <w:rPr>
                <w:rFonts w:ascii="Times New Roman" w:hAnsi="Times New Roman"/>
                <w:szCs w:val="20"/>
              </w:rPr>
              <w:t>Край лопаты должен быть усилен стальной плоской накладкой-пластиной</w:t>
            </w:r>
          </w:p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proofErr w:type="gramStart"/>
            <w:r w:rsidRPr="00C4090E">
              <w:rPr>
                <w:rFonts w:ascii="Times New Roman" w:hAnsi="Times New Roman" w:cs="Times New Roman"/>
              </w:rPr>
              <w:t>Черенок должен быть деревянный с полимерным покрытием, длинной не менее 110 мм и не более 150 мм, диаметром не менее 40 мм и не более 45 мм.</w:t>
            </w:r>
            <w:proofErr w:type="gramEnd"/>
          </w:p>
          <w:p w:rsidR="004969FD" w:rsidRPr="00C4090E" w:rsidRDefault="004969FD" w:rsidP="00115DB5">
            <w:pPr>
              <w:rPr>
                <w:rFonts w:ascii="Times New Roman" w:hAnsi="Times New Roman" w:cs="Times New Roman"/>
              </w:rPr>
            </w:pPr>
            <w:proofErr w:type="gramStart"/>
            <w:r w:rsidRPr="00C4090E">
              <w:rPr>
                <w:rFonts w:ascii="Times New Roman" w:hAnsi="Times New Roman" w:cs="Times New Roman"/>
              </w:rPr>
              <w:t>Прочная</w:t>
            </w:r>
            <w:proofErr w:type="gramEnd"/>
            <w:r w:rsidRPr="00C4090E">
              <w:rPr>
                <w:rFonts w:ascii="Times New Roman" w:hAnsi="Times New Roman" w:cs="Times New Roman"/>
              </w:rPr>
              <w:t>, морозоустойчивая: соответствие.</w:t>
            </w:r>
          </w:p>
        </w:tc>
        <w:tc>
          <w:tcPr>
            <w:tcW w:w="127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4090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5</w:t>
            </w:r>
          </w:p>
        </w:tc>
      </w:tr>
      <w:tr w:rsidR="004969FD" w:rsidRPr="00D6746D" w:rsidTr="00115DB5">
        <w:trPr>
          <w:trHeight w:val="303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3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3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3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3"/>
        </w:trPr>
        <w:tc>
          <w:tcPr>
            <w:tcW w:w="425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98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движок</w:t>
            </w:r>
            <w:r w:rsidRPr="00C4090E">
              <w:rPr>
                <w:rFonts w:ascii="Times New Roman" w:hAnsi="Times New Roman" w:cs="Times New Roman"/>
              </w:rPr>
              <w:t xml:space="preserve"> для снега</w:t>
            </w:r>
          </w:p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888365" cy="679450"/>
                  <wp:effectExtent l="19050" t="0" r="6985" b="0"/>
                  <wp:docPr id="1" name="Рисунок 6" descr="https://images.obi.ru/product/RU/1500x783/40499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s://images.obi.ru/product/RU/1500x783/40499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67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Merge w:val="restart"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4090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Размер полотна: ширина не менее 750 мм, высота не менее 400 мм,</w:t>
            </w:r>
          </w:p>
          <w:p w:rsidR="004969FD" w:rsidRPr="00C4090E" w:rsidRDefault="004969FD" w:rsidP="00115DB5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C4090E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Рабочая часть движка должна быть выполнена из алюминия толщиной не менее 1,8 мм и иметь продольные ребра, усиливающие жесткость полотна. На рабочей кромке должна быть защита в виде стальной пластины. Боковые стороны должны быть  оснащены бортиками высотой не менее 3 см. </w:t>
            </w:r>
          </w:p>
          <w:p w:rsidR="004969FD" w:rsidRPr="00C4090E" w:rsidRDefault="004969FD" w:rsidP="00115DB5">
            <w:pPr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4090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4969FD" w:rsidRPr="00D6746D" w:rsidTr="00115DB5">
        <w:trPr>
          <w:trHeight w:val="296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296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442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415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429"/>
        </w:trPr>
        <w:tc>
          <w:tcPr>
            <w:tcW w:w="425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98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ележка</w:t>
            </w:r>
            <w:r w:rsidRPr="00C4090E">
              <w:rPr>
                <w:rFonts w:ascii="Times New Roman" w:hAnsi="Times New Roman" w:cs="Times New Roman"/>
              </w:rPr>
              <w:t xml:space="preserve"> садовая</w:t>
            </w:r>
          </w:p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79450" cy="561975"/>
                  <wp:effectExtent l="19050" t="0" r="6350" b="0"/>
                  <wp:docPr id="2" name="Рисунок 1" descr="C:\Documents and Settings\EfremovaEG\Рабочий стол\tachka_2_s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Documents and Settings\EfremovaEG\Рабочий стол\tachka_2_s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Merge w:val="restart"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 xml:space="preserve">Тачка садово-строительная с усиленной рамой. </w:t>
            </w:r>
            <w:proofErr w:type="spellStart"/>
            <w:r w:rsidRPr="00C4090E">
              <w:rPr>
                <w:rFonts w:ascii="Times New Roman" w:hAnsi="Times New Roman" w:cs="Times New Roman"/>
                <w:color w:val="333333"/>
              </w:rPr>
              <w:t>Завальцованные</w:t>
            </w:r>
            <w:proofErr w:type="spellEnd"/>
            <w:r w:rsidRPr="00C4090E">
              <w:rPr>
                <w:rFonts w:ascii="Times New Roman" w:hAnsi="Times New Roman" w:cs="Times New Roman"/>
                <w:color w:val="333333"/>
              </w:rPr>
              <w:t xml:space="preserve"> борта придают прочность верхнему краю кузова и повышенную стойкость к ударам. 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>Оснащена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дополнительной опорой кузова.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Количество колес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 :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2 штуки.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Диаметр колеса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,:. 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>не менее 350 мм и не более 380 мм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Тип колеса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 :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пневматическое.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color w:val="333333"/>
              </w:rPr>
              <w:t>Объём корыта,</w:t>
            </w:r>
            <w:r w:rsidRPr="00C4090E">
              <w:rPr>
                <w:rFonts w:ascii="Times New Roman" w:hAnsi="Times New Roman" w:cs="Times New Roman"/>
                <w:color w:val="333333"/>
              </w:rPr>
              <w:t xml:space="preserve"> </w:t>
            </w:r>
            <w:r w:rsidRPr="001B2182">
              <w:rPr>
                <w:rFonts w:ascii="Times New Roman" w:hAnsi="Times New Roman" w:cs="Times New Roman"/>
                <w:color w:val="333333"/>
              </w:rPr>
              <w:t>не менее 100 л и не более 120л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Материал корыта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 :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сталь оцинкованная.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Материал рамы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 :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сталь крашеная.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 w:rsidRPr="00C4090E">
              <w:rPr>
                <w:rFonts w:ascii="Times New Roman" w:hAnsi="Times New Roman" w:cs="Times New Roman"/>
                <w:color w:val="333333"/>
              </w:rPr>
              <w:t>Наличие подшипников</w:t>
            </w:r>
            <w:proofErr w:type="gramStart"/>
            <w:r w:rsidRPr="00C4090E">
              <w:rPr>
                <w:rFonts w:ascii="Times New Roman" w:hAnsi="Times New Roman" w:cs="Times New Roman"/>
                <w:color w:val="333333"/>
              </w:rPr>
              <w:t xml:space="preserve"> :</w:t>
            </w:r>
            <w:proofErr w:type="gramEnd"/>
            <w:r w:rsidRPr="00C4090E">
              <w:rPr>
                <w:rFonts w:ascii="Times New Roman" w:hAnsi="Times New Roman" w:cs="Times New Roman"/>
                <w:color w:val="333333"/>
              </w:rPr>
              <w:t xml:space="preserve"> да.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708" w:type="dxa"/>
            <w:vMerge w:val="restart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>2</w:t>
            </w:r>
          </w:p>
        </w:tc>
      </w:tr>
      <w:tr w:rsidR="004969FD" w:rsidRPr="00D6746D" w:rsidTr="00115DB5">
        <w:trPr>
          <w:trHeight w:val="429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413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  <w:vMerge/>
          </w:tcPr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4090E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98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 w:rsidRPr="00C4090E">
              <w:rPr>
                <w:rFonts w:ascii="Times New Roman" w:hAnsi="Times New Roman" w:cs="Times New Roman"/>
              </w:rPr>
              <w:t xml:space="preserve">Мешки для мусора </w:t>
            </w:r>
          </w:p>
        </w:tc>
        <w:tc>
          <w:tcPr>
            <w:tcW w:w="6095" w:type="dxa"/>
          </w:tcPr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0D18F7">
              <w:rPr>
                <w:rFonts w:ascii="Times New Roman" w:hAnsi="Times New Roman" w:cs="Times New Roman"/>
                <w:shd w:val="clear" w:color="auto" w:fill="FFFFFF"/>
              </w:rPr>
              <w:t xml:space="preserve">Данные пакеты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будут использоваться</w:t>
            </w:r>
            <w:r w:rsidRPr="000D18F7">
              <w:rPr>
                <w:rFonts w:ascii="Times New Roman" w:hAnsi="Times New Roman" w:cs="Times New Roman"/>
                <w:shd w:val="clear" w:color="auto" w:fill="FFFFFF"/>
              </w:rPr>
              <w:t xml:space="preserve"> для уборки придомовой территории ЖКХ, сбора листьев и растительного мусора при сезонной уборке улиц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4969FD" w:rsidRDefault="004969FD" w:rsidP="00115DB5">
            <w:pPr>
              <w:rPr>
                <w:rFonts w:ascii="Times New Roman" w:eastAsia="Times New Roman" w:hAnsi="Times New Roman" w:cs="Times New Roman"/>
              </w:rPr>
            </w:pPr>
            <w:r w:rsidRPr="000831D6">
              <w:rPr>
                <w:rFonts w:ascii="Times New Roman" w:eastAsia="Times New Roman" w:hAnsi="Times New Roman" w:cs="Times New Roman"/>
              </w:rPr>
              <w:t>Объем не менее 240 л.</w:t>
            </w:r>
          </w:p>
          <w:p w:rsidR="004969FD" w:rsidRDefault="004969FD" w:rsidP="00115D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Плотность не менее 80 мкм</w:t>
            </w:r>
          </w:p>
          <w:p w:rsidR="004969FD" w:rsidRPr="000831D6" w:rsidRDefault="004969FD" w:rsidP="00115DB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Количество в рулоне не менее 10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  <w:proofErr w:type="gramEnd"/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 w:rsidRPr="000831D6">
              <w:rPr>
                <w:rFonts w:ascii="Times New Roman" w:eastAsia="Times New Roman" w:hAnsi="Times New Roman" w:cs="Times New Roman"/>
              </w:rPr>
              <w:t xml:space="preserve">Материал  </w:t>
            </w:r>
            <w:r w:rsidRPr="000831D6">
              <w:rPr>
                <w:rFonts w:ascii="Times New Roman" w:hAnsi="Times New Roman" w:cs="Times New Roman"/>
              </w:rPr>
              <w:t>полиэтилен высокого давления (ПВД)</w:t>
            </w:r>
          </w:p>
          <w:p w:rsidR="004969FD" w:rsidRPr="000831D6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черный, синий.</w:t>
            </w:r>
          </w:p>
          <w:p w:rsidR="004969FD" w:rsidRPr="00C4090E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</w:tcPr>
          <w:p w:rsidR="004969FD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Упаковка</w:t>
            </w:r>
          </w:p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(рулон)</w:t>
            </w:r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4969FD" w:rsidRPr="00D6746D" w:rsidTr="00115DB5">
        <w:trPr>
          <w:trHeight w:val="557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8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Кисть малярная плоская</w:t>
            </w:r>
          </w:p>
        </w:tc>
        <w:tc>
          <w:tcPr>
            <w:tcW w:w="6095" w:type="dxa"/>
          </w:tcPr>
          <w:p w:rsidR="004969FD" w:rsidRDefault="004969FD" w:rsidP="00115DB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</w:t>
            </w:r>
            <w:r w:rsidRPr="00E448B4">
              <w:rPr>
                <w:rFonts w:ascii="Times New Roman" w:hAnsi="Times New Roman" w:cs="Times New Roman"/>
                <w:shd w:val="clear" w:color="auto" w:fill="FFFFFF"/>
              </w:rPr>
              <w:t>ля малярных работ с олифой, древесным маслом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, побелкой</w:t>
            </w:r>
            <w:r w:rsidRPr="00E448B4">
              <w:rPr>
                <w:rFonts w:ascii="Times New Roman" w:hAnsi="Times New Roman" w:cs="Times New Roman"/>
                <w:shd w:val="clear" w:color="auto" w:fill="FFFFFF"/>
              </w:rPr>
              <w:t xml:space="preserve"> и другими </w:t>
            </w:r>
            <w:proofErr w:type="spellStart"/>
            <w:proofErr w:type="gramStart"/>
            <w:r w:rsidRPr="00E448B4">
              <w:rPr>
                <w:rFonts w:ascii="Times New Roman" w:hAnsi="Times New Roman" w:cs="Times New Roman"/>
                <w:shd w:val="clear" w:color="auto" w:fill="FFFFFF"/>
              </w:rPr>
              <w:t>лако-красочными</w:t>
            </w:r>
            <w:proofErr w:type="spellEnd"/>
            <w:proofErr w:type="gramEnd"/>
            <w:r w:rsidRPr="00E448B4">
              <w:rPr>
                <w:rFonts w:ascii="Times New Roman" w:hAnsi="Times New Roman" w:cs="Times New Roman"/>
                <w:shd w:val="clear" w:color="auto" w:fill="FFFFFF"/>
              </w:rPr>
              <w:t xml:space="preserve"> материалами.</w:t>
            </w:r>
          </w:p>
          <w:p w:rsidR="004969FD" w:rsidRDefault="004969FD" w:rsidP="00115DB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Ширина не менее 50 мм</w:t>
            </w:r>
          </w:p>
          <w:p w:rsidR="004969FD" w:rsidRDefault="004969FD" w:rsidP="00115DB5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Материал щетины: натуральный</w:t>
            </w:r>
          </w:p>
          <w:p w:rsidR="004969FD" w:rsidRPr="00E448B4" w:rsidRDefault="004969FD" w:rsidP="00115DB5">
            <w:pPr>
              <w:jc w:val="both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Материал рукоятки: дерево</w:t>
            </w: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6</w:t>
            </w:r>
          </w:p>
        </w:tc>
        <w:tc>
          <w:tcPr>
            <w:tcW w:w="198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Перчатки хозяйственные</w:t>
            </w:r>
          </w:p>
        </w:tc>
        <w:tc>
          <w:tcPr>
            <w:tcW w:w="6095" w:type="dxa"/>
          </w:tcPr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E448B4">
              <w:rPr>
                <w:rFonts w:ascii="Times New Roman" w:hAnsi="Times New Roman" w:cs="Times New Roman"/>
                <w:shd w:val="clear" w:color="auto" w:fill="FFFFFF"/>
              </w:rPr>
              <w:t>Перчатки для защиты рук от механических повреждений (порезов и </w:t>
            </w:r>
            <w:proofErr w:type="spellStart"/>
            <w:r w:rsidRPr="00E448B4">
              <w:rPr>
                <w:rFonts w:ascii="Times New Roman" w:hAnsi="Times New Roman" w:cs="Times New Roman"/>
                <w:shd w:val="clear" w:color="auto" w:fill="FFFFFF"/>
              </w:rPr>
              <w:t>истираний</w:t>
            </w:r>
            <w:proofErr w:type="spellEnd"/>
            <w:r w:rsidRPr="00E448B4">
              <w:rPr>
                <w:rFonts w:ascii="Times New Roman" w:hAnsi="Times New Roman" w:cs="Times New Roman"/>
                <w:shd w:val="clear" w:color="auto" w:fill="FFFFFF"/>
              </w:rPr>
              <w:t>) и общих производственных загрязнений из хлопчатобумажной пряжи с покрытием из поливинилхлорида с нанесением на тыльную часть перчатки.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Материал основы: хлопок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Материал покрытия: ПВХ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Тип манжеты: резинка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E6AA8">
              <w:rPr>
                <w:rFonts w:ascii="Times New Roman" w:hAnsi="Times New Roman" w:cs="Times New Roman"/>
                <w:shd w:val="clear" w:color="auto" w:fill="FFFFFF"/>
              </w:rPr>
              <w:t>Соответствие ГОСТ 12.4.252-2013.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Размер: 8,9.</w:t>
            </w:r>
          </w:p>
          <w:p w:rsidR="004969FD" w:rsidRPr="00BE6AA8" w:rsidRDefault="004969FD" w:rsidP="00115DB5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Класс вязки: не ниже 10, количество нитей не менее 4</w:t>
            </w:r>
          </w:p>
          <w:p w:rsidR="004969FD" w:rsidRPr="00E448B4" w:rsidRDefault="004969FD" w:rsidP="00115DB5">
            <w:pPr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86" w:type="dxa"/>
          </w:tcPr>
          <w:p w:rsidR="004969FD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Цепь пильная </w:t>
            </w:r>
          </w:p>
          <w:p w:rsidR="004969FD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en-US"/>
              </w:rPr>
              <w:t>STIHL</w:t>
            </w:r>
            <w:r>
              <w:rPr>
                <w:rFonts w:ascii="Times New Roman" w:hAnsi="Times New Roman" w:cs="Times New Roman"/>
              </w:rPr>
              <w:t xml:space="preserve"> 63 РМ, </w:t>
            </w:r>
            <w:proofErr w:type="gramEnd"/>
          </w:p>
          <w:p w:rsidR="004969FD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или эквивалент)</w:t>
            </w:r>
          </w:p>
          <w:p w:rsidR="004969FD" w:rsidRPr="00C205A7" w:rsidRDefault="004969FD" w:rsidP="00115DB5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color w:val="444444"/>
                <w:sz w:val="18"/>
                <w:szCs w:val="18"/>
                <w:shd w:val="clear" w:color="auto" w:fill="FFFFFF"/>
              </w:rPr>
              <w:t xml:space="preserve">Заказчик </w:t>
            </w:r>
            <w:r w:rsidRPr="00C205A7">
              <w:rPr>
                <w:rFonts w:ascii="Times New Roman" w:hAnsi="Times New Roman" w:cs="Times New Roman"/>
                <w:i/>
                <w:color w:val="444444"/>
                <w:sz w:val="18"/>
                <w:szCs w:val="18"/>
                <w:shd w:val="clear" w:color="auto" w:fill="FFFFFF"/>
              </w:rPr>
              <w:t>приобретает расходные материалы к оборудованию, которым пользуется.</w:t>
            </w:r>
          </w:p>
        </w:tc>
        <w:tc>
          <w:tcPr>
            <w:tcW w:w="6095" w:type="dxa"/>
          </w:tcPr>
          <w:p w:rsidR="004969FD" w:rsidRDefault="004969FD" w:rsidP="00115DB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hd w:val="clear" w:color="auto" w:fill="FFFFFF"/>
              </w:rPr>
            </w:pPr>
            <w:r w:rsidRPr="00BE6AA8">
              <w:rPr>
                <w:rFonts w:ascii="Times New Roman" w:hAnsi="Times New Roman" w:cs="Times New Roman"/>
              </w:rPr>
              <w:t>ширина паза – 1,6мм</w:t>
            </w:r>
            <w:proofErr w:type="gramStart"/>
            <w:r w:rsidRPr="00BE6AA8">
              <w:rPr>
                <w:rFonts w:ascii="Times New Roman" w:hAnsi="Times New Roman" w:cs="Times New Roman"/>
              </w:rPr>
              <w:t>.,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E6AA8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BE6AA8">
              <w:rPr>
                <w:rFonts w:ascii="Times New Roman" w:hAnsi="Times New Roman" w:cs="Times New Roman"/>
              </w:rPr>
              <w:t xml:space="preserve">шаг цепи </w:t>
            </w:r>
            <w:r>
              <w:rPr>
                <w:rFonts w:ascii="Tahoma" w:hAnsi="Tahoma" w:cs="Tahoma"/>
                <w:sz w:val="14"/>
                <w:szCs w:val="14"/>
                <w:shd w:val="clear" w:color="auto" w:fill="FFFFFF"/>
              </w:rPr>
              <w:t> </w:t>
            </w:r>
            <w:r w:rsidRPr="001D2272">
              <w:rPr>
                <w:rFonts w:ascii="Times New Roman" w:hAnsi="Times New Roman" w:cs="Times New Roman"/>
                <w:shd w:val="clear" w:color="auto" w:fill="FFFFFF"/>
              </w:rPr>
              <w:t>3/8''</w:t>
            </w:r>
          </w:p>
          <w:p w:rsidR="004969FD" w:rsidRPr="00BE6AA8" w:rsidRDefault="004969FD" w:rsidP="00115DB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Толщина 1,3</w:t>
            </w:r>
            <w:r>
              <w:rPr>
                <w:rFonts w:ascii="Tahoma" w:hAnsi="Tahoma" w:cs="Tahoma"/>
                <w:sz w:val="14"/>
                <w:szCs w:val="14"/>
                <w:shd w:val="clear" w:color="auto" w:fill="FFFFFF"/>
              </w:rPr>
              <w:t xml:space="preserve">, </w:t>
            </w:r>
            <w:r w:rsidRPr="001D2272">
              <w:rPr>
                <w:rFonts w:ascii="Times New Roman" w:hAnsi="Times New Roman" w:cs="Times New Roman"/>
                <w:shd w:val="clear" w:color="auto" w:fill="FFFFFF"/>
              </w:rPr>
              <w:t>количество звеньев 55</w:t>
            </w:r>
            <w:r>
              <w:rPr>
                <w:rFonts w:ascii="Tahoma" w:hAnsi="Tahoma" w:cs="Tahoma"/>
                <w:sz w:val="14"/>
                <w:szCs w:val="14"/>
                <w:bdr w:val="none" w:sz="0" w:space="0" w:color="auto" w:frame="1"/>
                <w:shd w:val="clear" w:color="auto" w:fill="FFFFFF"/>
              </w:rPr>
              <w:br/>
            </w:r>
            <w:r w:rsidRPr="00BE6AA8">
              <w:rPr>
                <w:rFonts w:ascii="Times New Roman" w:hAnsi="Times New Roman" w:cs="Times New Roman"/>
              </w:rPr>
              <w:t>Товар не должен иметь окалин, трещин, сколов, заусенцев, следов коррозии и иных дефектов.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 w:rsidRPr="00BE6AA8">
              <w:rPr>
                <w:rFonts w:ascii="Times New Roman" w:hAnsi="Times New Roman" w:cs="Times New Roman"/>
              </w:rPr>
              <w:t xml:space="preserve">Товар должен быть </w:t>
            </w:r>
            <w:proofErr w:type="gramStart"/>
            <w:r w:rsidRPr="00BE6AA8">
              <w:rPr>
                <w:rFonts w:ascii="Times New Roman" w:hAnsi="Times New Roman" w:cs="Times New Roman"/>
              </w:rPr>
              <w:t>новым</w:t>
            </w:r>
            <w:proofErr w:type="gramEnd"/>
            <w:r w:rsidRPr="00BE6AA8">
              <w:rPr>
                <w:rFonts w:ascii="Times New Roman" w:hAnsi="Times New Roman" w:cs="Times New Roman"/>
              </w:rPr>
              <w:t xml:space="preserve"> не бывшим в эксплуатации и ремонте.</w:t>
            </w:r>
          </w:p>
          <w:p w:rsidR="004969FD" w:rsidRPr="00C205A7" w:rsidRDefault="004969FD" w:rsidP="00115DB5">
            <w:pPr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ascii="Times New Roman" w:hAnsi="Times New Roman" w:cs="Times New Roman"/>
              </w:rPr>
              <w:t xml:space="preserve">Цепь приобретается с целью обеспечить взаимодействие с </w:t>
            </w:r>
            <w:r w:rsidRPr="00575E21">
              <w:rPr>
                <w:rFonts w:ascii="Times New Roman" w:hAnsi="Times New Roman" w:cs="Times New Roman"/>
              </w:rPr>
              <w:t xml:space="preserve">уже приобретенной пилой фирмы  </w:t>
            </w:r>
            <w:r w:rsidRPr="00575E21">
              <w:rPr>
                <w:rFonts w:ascii="Times New Roman" w:hAnsi="Times New Roman" w:cs="Times New Roman"/>
                <w:lang w:val="en-US"/>
              </w:rPr>
              <w:t>STIHL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8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Побелка сухая</w:t>
            </w:r>
          </w:p>
        </w:tc>
        <w:tc>
          <w:tcPr>
            <w:tcW w:w="6095" w:type="dxa"/>
          </w:tcPr>
          <w:p w:rsidR="004969FD" w:rsidRPr="009D4253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Побелка </w:t>
            </w:r>
            <w:r w:rsidRPr="009D4253">
              <w:rPr>
                <w:rFonts w:ascii="Times New Roman" w:hAnsi="Times New Roman" w:cs="Times New Roman"/>
              </w:rPr>
              <w:t xml:space="preserve"> предназначена для защиты</w:t>
            </w:r>
            <w:r>
              <w:rPr>
                <w:rFonts w:ascii="Times New Roman" w:hAnsi="Times New Roman" w:cs="Times New Roman"/>
              </w:rPr>
              <w:t xml:space="preserve"> насаждений</w:t>
            </w:r>
            <w:r w:rsidRPr="009D4253">
              <w:rPr>
                <w:rFonts w:ascii="Times New Roman" w:hAnsi="Times New Roman" w:cs="Times New Roman"/>
              </w:rPr>
              <w:t xml:space="preserve">  от повреждений при резких колебаниях </w:t>
            </w:r>
            <w:r>
              <w:rPr>
                <w:rFonts w:ascii="Times New Roman" w:hAnsi="Times New Roman" w:cs="Times New Roman"/>
              </w:rPr>
              <w:t>температуры  (</w:t>
            </w:r>
            <w:r w:rsidRPr="009D4253">
              <w:rPr>
                <w:rFonts w:ascii="Times New Roman" w:hAnsi="Times New Roman" w:cs="Times New Roman"/>
                <w:shd w:val="clear" w:color="auto" w:fill="FFFFFF"/>
              </w:rPr>
              <w:t>с целью защиты от различных вредителей (короед, жук-лесоруб, личинки, грызуны), а также от болезней, ожогов и т.п.;</w:t>
            </w:r>
          </w:p>
          <w:p w:rsidR="004969FD" w:rsidRPr="009D4253" w:rsidRDefault="004969FD" w:rsidP="00115DB5">
            <w:pPr>
              <w:rPr>
                <w:rFonts w:ascii="Times New Roman" w:hAnsi="Times New Roman" w:cs="Times New Roman"/>
              </w:rPr>
            </w:pPr>
            <w:r w:rsidRPr="009D4253">
              <w:rPr>
                <w:rFonts w:ascii="Times New Roman" w:hAnsi="Times New Roman" w:cs="Times New Roman"/>
              </w:rPr>
              <w:t>фасовка</w:t>
            </w:r>
            <w:proofErr w:type="gramStart"/>
            <w:r w:rsidRPr="009D4253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D425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не менее 2 кг и не более 10 кг.</w:t>
            </w:r>
          </w:p>
          <w:p w:rsidR="004969FD" w:rsidRPr="009D4253" w:rsidRDefault="004969FD" w:rsidP="00115DB5">
            <w:pPr>
              <w:rPr>
                <w:rFonts w:ascii="Times New Roman" w:hAnsi="Times New Roman" w:cs="Times New Roman"/>
              </w:rPr>
            </w:pPr>
            <w:r w:rsidRPr="009D4253">
              <w:rPr>
                <w:rFonts w:ascii="Times New Roman" w:hAnsi="Times New Roman" w:cs="Times New Roman"/>
              </w:rPr>
              <w:t>тип: Защитный</w:t>
            </w:r>
          </w:p>
          <w:p w:rsidR="004969FD" w:rsidRPr="0012447E" w:rsidRDefault="004969FD" w:rsidP="00115DB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</w:t>
            </w:r>
            <w:r w:rsidRPr="009D4253">
              <w:rPr>
                <w:rFonts w:ascii="Times New Roman" w:hAnsi="Times New Roman" w:cs="Times New Roman"/>
              </w:rPr>
              <w:t>вет белый</w:t>
            </w: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4969FD" w:rsidRPr="00D6746D" w:rsidTr="00115DB5">
        <w:trPr>
          <w:trHeight w:val="1046"/>
        </w:trPr>
        <w:tc>
          <w:tcPr>
            <w:tcW w:w="425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986" w:type="dxa"/>
          </w:tcPr>
          <w:p w:rsidR="004969FD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Краска универсал</w:t>
            </w:r>
          </w:p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(ТЕКС или эквивалент)</w:t>
            </w:r>
          </w:p>
        </w:tc>
        <w:tc>
          <w:tcPr>
            <w:tcW w:w="6095" w:type="dxa"/>
          </w:tcPr>
          <w:p w:rsidR="004969FD" w:rsidRPr="007734A2" w:rsidRDefault="004969FD" w:rsidP="00115DB5">
            <w:pPr>
              <w:rPr>
                <w:rFonts w:ascii="Times New Roman" w:hAnsi="Times New Roman" w:cs="Times New Roman"/>
              </w:rPr>
            </w:pPr>
            <w:r w:rsidRPr="007734A2">
              <w:rPr>
                <w:rFonts w:ascii="Times New Roman" w:hAnsi="Times New Roman" w:cs="Times New Roman"/>
              </w:rPr>
              <w:t>Назначение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AB165D">
              <w:rPr>
                <w:rFonts w:ascii="Times New Roman" w:hAnsi="Times New Roman" w:cs="Times New Roman"/>
                <w:shd w:val="clear" w:color="auto" w:fill="FCFAFA"/>
              </w:rPr>
              <w:t>фасадная краска для наружных работ по бетону, кирпичу и другим минеральным поверхностям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 w:rsidRPr="007734A2">
              <w:rPr>
                <w:rFonts w:ascii="Times New Roman" w:hAnsi="Times New Roman" w:cs="Times New Roman"/>
              </w:rPr>
              <w:t xml:space="preserve">Тип: </w:t>
            </w:r>
            <w:r>
              <w:rPr>
                <w:rFonts w:ascii="Times New Roman" w:hAnsi="Times New Roman" w:cs="Times New Roman"/>
              </w:rPr>
              <w:t xml:space="preserve">Водно-дисперсионная, 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Плотность: не менее 1,2-1,6 кг/л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Цвет: белый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Блеск: матовый.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Тара: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Pr="00763BA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015A48">
              <w:rPr>
                <w:rFonts w:ascii="Times New Roman" w:hAnsi="Times New Roman" w:cs="Times New Roman"/>
              </w:rPr>
              <w:t xml:space="preserve">  металлическая. Вес </w:t>
            </w:r>
            <w:r>
              <w:rPr>
                <w:rFonts w:ascii="Times New Roman" w:hAnsi="Times New Roman" w:cs="Times New Roman"/>
              </w:rPr>
              <w:t>н</w:t>
            </w:r>
            <w:r w:rsidRPr="00015A48">
              <w:rPr>
                <w:rFonts w:ascii="Times New Roman" w:hAnsi="Times New Roman" w:cs="Times New Roman"/>
              </w:rPr>
              <w:t xml:space="preserve">е более </w:t>
            </w:r>
            <w:r>
              <w:rPr>
                <w:rFonts w:ascii="Times New Roman" w:hAnsi="Times New Roman" w:cs="Times New Roman"/>
              </w:rPr>
              <w:t xml:space="preserve">20 </w:t>
            </w:r>
            <w:r w:rsidRPr="00015A48">
              <w:rPr>
                <w:rFonts w:ascii="Times New Roman" w:hAnsi="Times New Roman" w:cs="Times New Roman"/>
              </w:rPr>
              <w:t>кг.</w:t>
            </w:r>
          </w:p>
          <w:p w:rsidR="004969FD" w:rsidRDefault="004969FD" w:rsidP="00115D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 полного высыхания не более 12 часов</w:t>
            </w:r>
          </w:p>
          <w:p w:rsidR="004969FD" w:rsidRPr="00C4090E" w:rsidRDefault="004969FD" w:rsidP="00115DB5">
            <w:pPr>
              <w:rPr>
                <w:rFonts w:ascii="Times New Roman" w:hAnsi="Times New Roman" w:cs="Times New Roman"/>
                <w:color w:val="333333"/>
              </w:rPr>
            </w:pPr>
          </w:p>
        </w:tc>
        <w:tc>
          <w:tcPr>
            <w:tcW w:w="1276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8" w:type="dxa"/>
          </w:tcPr>
          <w:p w:rsidR="004969FD" w:rsidRPr="00C4090E" w:rsidRDefault="004969FD" w:rsidP="00115D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</w:tr>
    </w:tbl>
    <w:p w:rsidR="004969FD" w:rsidRDefault="004969FD"/>
    <w:sectPr w:rsidR="004969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4969FD"/>
    <w:rsid w:val="0049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969F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69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69FD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3033</Characters>
  <Application>Microsoft Office Word</Application>
  <DocSecurity>0</DocSecurity>
  <Lines>25</Lines>
  <Paragraphs>7</Paragraphs>
  <ScaleCrop>false</ScaleCrop>
  <Company>Home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2019-02-05T09:44:00Z</dcterms:created>
  <dcterms:modified xsi:type="dcterms:W3CDTF">2019-02-05T09:45:00Z</dcterms:modified>
</cp:coreProperties>
</file>