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wmf" ContentType="image/x-wmf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5944" w:type="dxa"/>
        <w:jc w:val="righ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val="01e0" w:noVBand="0" w:noHBand="0" w:lastColumn="1" w:firstColumn="1" w:lastRow="1" w:firstRow="1"/>
      </w:tblPr>
      <w:tblGrid>
        <w:gridCol w:w="1412"/>
        <w:gridCol w:w="4531"/>
      </w:tblGrid>
      <w:tr>
        <w:trPr/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ind w:firstLine="99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99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Техническое задание</w:t>
      </w:r>
    </w:p>
    <w:p>
      <w:pPr>
        <w:pStyle w:val="Normal"/>
        <w:ind w:firstLine="993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i/>
          <w:i/>
        </w:rPr>
      </w:pPr>
      <w:r>
        <w:rPr>
          <w:i/>
        </w:rPr>
        <w:t>«</w:t>
      </w:r>
      <w:r>
        <w:rPr>
          <w:rStyle w:val="Style15"/>
          <w:i/>
          <w:color w:val="000000"/>
          <w:sz w:val="24"/>
          <w:szCs w:val="24"/>
        </w:rPr>
        <w:t xml:space="preserve">на проведение </w:t>
      </w:r>
      <w:bookmarkStart w:id="0" w:name="_GoBack"/>
      <w:r>
        <w:rPr>
          <w:rStyle w:val="Style15"/>
          <w:i/>
          <w:color w:val="000000"/>
          <w:sz w:val="24"/>
          <w:szCs w:val="24"/>
        </w:rPr>
        <w:t>контроля состава и свойств сточных вод в 2019 году</w:t>
      </w:r>
      <w:bookmarkEnd w:id="0"/>
      <w:r>
        <w:rPr>
          <w:i/>
        </w:rPr>
        <w:t>»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8"/>
        <w:shd w:val="clear" w:color="auto" w:fill="auto"/>
        <w:tabs>
          <w:tab w:val="left" w:pos="9539" w:leader="none"/>
        </w:tabs>
        <w:spacing w:lineRule="auto" w:line="360" w:before="0" w:after="0"/>
        <w:ind w:left="20" w:right="-54" w:firstLine="704"/>
        <w:jc w:val="both"/>
        <w:rPr>
          <w:rStyle w:val="Style15"/>
          <w:color w:val="000000"/>
          <w:sz w:val="24"/>
          <w:szCs w:val="24"/>
        </w:rPr>
      </w:pPr>
      <w:r>
        <w:rPr>
          <w:rStyle w:val="Style15"/>
          <w:color w:val="000000"/>
          <w:sz w:val="24"/>
          <w:szCs w:val="24"/>
        </w:rPr>
        <w:t>В соответствии с Программой производственного экологического контроля необходимо проведение планового контроля состава и свойств сточных вод в 2019 году, а также определение эффективности работы локальных очистных сооружений цеха окраски и нефтеловушки НЛВ-6.</w:t>
      </w:r>
    </w:p>
    <w:p>
      <w:pPr>
        <w:pStyle w:val="Style18"/>
        <w:shd w:val="clear" w:color="auto" w:fill="auto"/>
        <w:tabs>
          <w:tab w:val="left" w:pos="9539" w:leader="none"/>
        </w:tabs>
        <w:spacing w:lineRule="auto" w:line="360" w:before="0" w:after="0"/>
        <w:ind w:left="20" w:right="-54" w:firstLine="704"/>
        <w:jc w:val="both"/>
        <w:rPr>
          <w:rStyle w:val="Style15"/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Style18"/>
        <w:shd w:val="clear" w:color="auto" w:fill="auto"/>
        <w:spacing w:lineRule="auto" w:line="360" w:before="0" w:after="0"/>
        <w:ind w:left="20" w:right="400" w:hanging="0"/>
        <w:rPr>
          <w:rStyle w:val="Style15"/>
          <w:b/>
          <w:b/>
          <w:color w:val="000000"/>
          <w:sz w:val="24"/>
          <w:szCs w:val="24"/>
        </w:rPr>
      </w:pPr>
      <w:r>
        <w:rPr>
          <w:rStyle w:val="Style15"/>
          <w:b/>
          <w:color w:val="000000"/>
          <w:sz w:val="24"/>
          <w:szCs w:val="24"/>
        </w:rPr>
        <w:t>Исходные данные</w:t>
      </w:r>
    </w:p>
    <w:p>
      <w:pPr>
        <w:pStyle w:val="Style18"/>
        <w:shd w:val="clear" w:color="auto" w:fill="auto"/>
        <w:tabs>
          <w:tab w:val="left" w:pos="9214" w:leader="none"/>
        </w:tabs>
        <w:spacing w:lineRule="auto" w:line="360" w:before="0" w:after="0"/>
        <w:ind w:left="20" w:right="-1" w:hanging="20"/>
        <w:jc w:val="both"/>
        <w:rPr>
          <w:rStyle w:val="Style15"/>
          <w:color w:val="000000"/>
          <w:sz w:val="24"/>
          <w:szCs w:val="24"/>
        </w:rPr>
      </w:pPr>
      <w:r>
        <w:rPr>
          <w:rStyle w:val="Style15"/>
          <w:b/>
          <w:color w:val="000000"/>
          <w:sz w:val="24"/>
          <w:szCs w:val="24"/>
        </w:rPr>
        <w:t>Условия:</w:t>
      </w:r>
      <w:r>
        <w:rPr>
          <w:rStyle w:val="Style15"/>
          <w:color w:val="000000"/>
          <w:sz w:val="24"/>
          <w:szCs w:val="24"/>
        </w:rPr>
        <w:t xml:space="preserve"> Проведение аналитического контроля должна выполнять аттестованная и аккредитованная в соответствующей области, отбор и доставка проб осуществляется заказчиком.</w:t>
      </w:r>
    </w:p>
    <w:p>
      <w:pPr>
        <w:pStyle w:val="Style18"/>
        <w:shd w:val="clear" w:color="auto" w:fill="auto"/>
        <w:spacing w:lineRule="auto" w:line="360" w:before="0" w:after="0"/>
        <w:ind w:left="20" w:right="400" w:hanging="0"/>
        <w:jc w:val="left"/>
        <w:rPr>
          <w:rStyle w:val="Style15"/>
          <w:color w:val="000000"/>
          <w:sz w:val="24"/>
          <w:szCs w:val="24"/>
        </w:rPr>
      </w:pPr>
      <w:r>
        <w:rPr>
          <w:rStyle w:val="Style15"/>
          <w:b/>
          <w:color w:val="000000"/>
          <w:sz w:val="24"/>
          <w:szCs w:val="24"/>
        </w:rPr>
        <w:t>1</w:t>
      </w:r>
      <w:r>
        <w:rPr>
          <w:rStyle w:val="Style15"/>
          <w:color w:val="000000"/>
          <w:sz w:val="24"/>
          <w:szCs w:val="24"/>
        </w:rPr>
        <w:t>.</w:t>
      </w:r>
      <w:r>
        <w:rPr>
          <w:rStyle w:val="Style15"/>
          <w:b/>
          <w:color w:val="000000"/>
          <w:sz w:val="24"/>
          <w:szCs w:val="24"/>
        </w:rPr>
        <w:t>Основные данные</w:t>
      </w:r>
      <w:r>
        <w:rPr>
          <w:rStyle w:val="Style15"/>
          <w:color w:val="000000"/>
          <w:sz w:val="24"/>
          <w:szCs w:val="24"/>
        </w:rPr>
        <w:t>:</w:t>
      </w:r>
    </w:p>
    <w:p>
      <w:pPr>
        <w:pStyle w:val="Style18"/>
        <w:shd w:val="clear" w:color="auto" w:fill="auto"/>
        <w:spacing w:lineRule="auto" w:line="360" w:before="0" w:after="0"/>
        <w:ind w:left="23" w:right="403" w:hanging="0"/>
        <w:jc w:val="left"/>
        <w:rPr>
          <w:rStyle w:val="Style15"/>
          <w:color w:val="000000"/>
          <w:sz w:val="24"/>
          <w:szCs w:val="24"/>
        </w:rPr>
      </w:pPr>
      <w:r>
        <w:rPr>
          <w:rStyle w:val="Style15"/>
          <w:color w:val="000000"/>
          <w:sz w:val="24"/>
          <w:szCs w:val="24"/>
        </w:rPr>
        <w:t>Аналитический контроль по следующим параметрам:</w:t>
      </w:r>
    </w:p>
    <w:tbl>
      <w:tblPr>
        <w:tblW w:w="9057" w:type="dxa"/>
        <w:jc w:val="left"/>
        <w:tblInd w:w="28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val="0000" w:noVBand="0" w:noHBand="0" w:lastColumn="0" w:firstColumn="0" w:lastRow="0" w:firstRow="0"/>
      </w:tblPr>
      <w:tblGrid>
        <w:gridCol w:w="635"/>
        <w:gridCol w:w="3357"/>
        <w:gridCol w:w="1292"/>
        <w:gridCol w:w="2046"/>
        <w:gridCol w:w="1727"/>
      </w:tblGrid>
      <w:tr>
        <w:trPr>
          <w:trHeight w:val="720" w:hRule="atLeast"/>
        </w:trPr>
        <w:tc>
          <w:tcPr>
            <w:tcW w:w="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№</w:t>
            </w:r>
          </w:p>
          <w:p>
            <w:pPr>
              <w:pStyle w:val="Normal"/>
              <w:jc w:val="center"/>
              <w:rPr/>
            </w:pPr>
            <w:r>
              <w:rPr/>
              <w:t>п/п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3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Наименование веществ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Ед.</w:t>
            </w:r>
          </w:p>
          <w:p>
            <w:pPr>
              <w:pStyle w:val="Normal"/>
              <w:rPr/>
            </w:pPr>
            <w:r>
              <w:rPr/>
              <w:t>измерения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Периодичность контроля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Место отбора проб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>1.</w:t>
            </w:r>
          </w:p>
        </w:tc>
        <w:tc>
          <w:tcPr>
            <w:tcW w:w="3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Бытовые сточные воды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72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К1 (перед АБК)</w:t>
            </w:r>
          </w:p>
        </w:tc>
      </w:tr>
      <w:tr>
        <w:trPr>
          <w:trHeight w:val="225" w:hRule="atLeast"/>
        </w:trPr>
        <w:tc>
          <w:tcPr>
            <w:tcW w:w="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>1.1</w:t>
            </w:r>
          </w:p>
        </w:tc>
        <w:tc>
          <w:tcPr>
            <w:tcW w:w="3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b/>
                <w:b/>
                <w:u w:val="single"/>
              </w:rPr>
            </w:pPr>
            <w:r>
              <w:rPr/>
              <w:t>ХПК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vertAlign w:val="superscript"/>
              </w:rPr>
            </w:pPr>
            <w:r>
              <w:rPr/>
              <w:t>мг/дм</w:t>
            </w:r>
            <w:r>
              <w:rPr>
                <w:vertAlign w:val="superscript"/>
              </w:rPr>
              <w:t>3</w:t>
            </w:r>
          </w:p>
        </w:tc>
        <w:tc>
          <w:tcPr>
            <w:tcW w:w="2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>1 раз в год</w:t>
            </w:r>
          </w:p>
        </w:tc>
        <w:tc>
          <w:tcPr>
            <w:tcW w:w="172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>1.2</w:t>
            </w:r>
          </w:p>
        </w:tc>
        <w:tc>
          <w:tcPr>
            <w:tcW w:w="3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b/>
                <w:b/>
              </w:rPr>
            </w:pPr>
            <w:r>
              <w:rPr/>
              <w:t>БПК</w:t>
            </w:r>
            <w:r>
              <w:rPr>
                <w:vertAlign w:val="subscript"/>
              </w:rPr>
              <w:t>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>мг/дм</w:t>
            </w:r>
            <w:r>
              <w:rPr>
                <w:vertAlign w:val="superscript"/>
              </w:rPr>
              <w:t>3</w:t>
            </w:r>
          </w:p>
        </w:tc>
        <w:tc>
          <w:tcPr>
            <w:tcW w:w="2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>1 раз в год</w:t>
            </w:r>
          </w:p>
        </w:tc>
        <w:tc>
          <w:tcPr>
            <w:tcW w:w="172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240" w:hRule="atLeast"/>
        </w:trPr>
        <w:tc>
          <w:tcPr>
            <w:tcW w:w="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>1.3</w:t>
            </w:r>
          </w:p>
        </w:tc>
        <w:tc>
          <w:tcPr>
            <w:tcW w:w="3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Хлориды (С</w:t>
            </w:r>
            <w:r>
              <w:rPr>
                <w:lang w:val="en-US"/>
              </w:rPr>
              <w:t>l</w:t>
            </w:r>
            <w:r>
              <w:rPr/>
              <w:t>)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>мг/дм</w:t>
            </w:r>
            <w:r>
              <w:rPr>
                <w:vertAlign w:val="superscript"/>
              </w:rPr>
              <w:t>3</w:t>
            </w:r>
          </w:p>
        </w:tc>
        <w:tc>
          <w:tcPr>
            <w:tcW w:w="2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>1 раз в год</w:t>
            </w:r>
          </w:p>
        </w:tc>
        <w:tc>
          <w:tcPr>
            <w:tcW w:w="172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>1.4</w:t>
            </w:r>
          </w:p>
        </w:tc>
        <w:tc>
          <w:tcPr>
            <w:tcW w:w="3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lang w:val="en-US"/>
              </w:rPr>
            </w:pPr>
            <w:r>
              <w:rPr/>
              <w:t>Аммоний (</w:t>
            </w:r>
            <w:r>
              <w:rPr>
                <w:lang w:val="en-US"/>
              </w:rPr>
              <w:t>NH</w:t>
            </w:r>
            <w:r>
              <w:rPr>
                <w:vertAlign w:val="subscript"/>
                <w:lang w:val="en-US"/>
              </w:rPr>
              <w:t>4</w:t>
            </w:r>
            <w:r>
              <w:rPr>
                <w:lang w:val="en-US"/>
              </w:rPr>
              <w:t>)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>мг/дм</w:t>
            </w:r>
            <w:r>
              <w:rPr>
                <w:vertAlign w:val="superscript"/>
              </w:rPr>
              <w:t>3</w:t>
            </w:r>
          </w:p>
        </w:tc>
        <w:tc>
          <w:tcPr>
            <w:tcW w:w="2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>1 раз в год</w:t>
            </w:r>
          </w:p>
        </w:tc>
        <w:tc>
          <w:tcPr>
            <w:tcW w:w="172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330" w:hRule="atLeast"/>
        </w:trPr>
        <w:tc>
          <w:tcPr>
            <w:tcW w:w="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>
                <w:lang w:val="en-US"/>
              </w:rPr>
              <w:t>1</w:t>
            </w:r>
            <w:r>
              <w:rPr/>
              <w:t>.5</w:t>
            </w:r>
          </w:p>
        </w:tc>
        <w:tc>
          <w:tcPr>
            <w:tcW w:w="3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Фосфаты (РО</w:t>
            </w:r>
            <w:r>
              <w:rPr>
                <w:vertAlign w:val="subscript"/>
              </w:rPr>
              <w:t>4</w:t>
            </w:r>
            <w:r>
              <w:rPr/>
              <w:t>)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vertAlign w:val="superscript"/>
              </w:rPr>
            </w:pPr>
            <w:r>
              <w:rPr/>
              <w:t>мг/дм</w:t>
            </w:r>
            <w:r>
              <w:rPr>
                <w:vertAlign w:val="superscript"/>
              </w:rPr>
              <w:t>3</w:t>
            </w:r>
          </w:p>
        </w:tc>
        <w:tc>
          <w:tcPr>
            <w:tcW w:w="2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>1 раз в год</w:t>
            </w:r>
          </w:p>
        </w:tc>
        <w:tc>
          <w:tcPr>
            <w:tcW w:w="172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345" w:hRule="atLeast"/>
        </w:trPr>
        <w:tc>
          <w:tcPr>
            <w:tcW w:w="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>1.6</w:t>
            </w:r>
          </w:p>
        </w:tc>
        <w:tc>
          <w:tcPr>
            <w:tcW w:w="3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lang w:val="en-US"/>
              </w:rPr>
            </w:pPr>
            <w:r>
              <w:rPr/>
              <w:t>Сульфаты (</w:t>
            </w:r>
            <w:r>
              <w:rPr>
                <w:lang w:val="en-US"/>
              </w:rPr>
              <w:t>SO</w:t>
            </w:r>
            <w:r>
              <w:rPr>
                <w:vertAlign w:val="subscript"/>
                <w:lang w:val="en-US"/>
              </w:rPr>
              <w:t>4</w:t>
            </w:r>
            <w:r>
              <w:rPr>
                <w:lang w:val="en-US"/>
              </w:rPr>
              <w:t>)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>мг/дм</w:t>
            </w:r>
            <w:r>
              <w:rPr>
                <w:vertAlign w:val="superscript"/>
              </w:rPr>
              <w:t>3</w:t>
            </w:r>
          </w:p>
        </w:tc>
        <w:tc>
          <w:tcPr>
            <w:tcW w:w="2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>1 раз в год</w:t>
            </w:r>
          </w:p>
        </w:tc>
        <w:tc>
          <w:tcPr>
            <w:tcW w:w="172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345" w:hRule="atLeast"/>
        </w:trPr>
        <w:tc>
          <w:tcPr>
            <w:tcW w:w="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>
                <w:lang w:val="en-US"/>
              </w:rPr>
              <w:t>1</w:t>
            </w:r>
            <w:r>
              <w:rPr/>
              <w:t>.7</w:t>
            </w:r>
          </w:p>
        </w:tc>
        <w:tc>
          <w:tcPr>
            <w:tcW w:w="3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/>
              <w:t>Взвешенные вещества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>мг/дм</w:t>
            </w:r>
            <w:r>
              <w:rPr>
                <w:vertAlign w:val="superscript"/>
              </w:rPr>
              <w:t>3</w:t>
            </w:r>
          </w:p>
        </w:tc>
        <w:tc>
          <w:tcPr>
            <w:tcW w:w="2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>1 раз в год</w:t>
            </w:r>
          </w:p>
        </w:tc>
        <w:tc>
          <w:tcPr>
            <w:tcW w:w="172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180" w:hRule="atLeast"/>
        </w:trPr>
        <w:tc>
          <w:tcPr>
            <w:tcW w:w="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>1.8</w:t>
            </w:r>
          </w:p>
        </w:tc>
        <w:tc>
          <w:tcPr>
            <w:tcW w:w="3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Нефтепродукты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>мг/дм</w:t>
            </w:r>
            <w:r>
              <w:rPr>
                <w:vertAlign w:val="superscript"/>
              </w:rPr>
              <w:t>3</w:t>
            </w:r>
          </w:p>
        </w:tc>
        <w:tc>
          <w:tcPr>
            <w:tcW w:w="2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>1 раз в год</w:t>
            </w:r>
          </w:p>
        </w:tc>
        <w:tc>
          <w:tcPr>
            <w:tcW w:w="172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>1.9</w:t>
            </w:r>
          </w:p>
        </w:tc>
        <w:tc>
          <w:tcPr>
            <w:tcW w:w="3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Водородный показатель (рН)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</w:r>
          </w:p>
        </w:tc>
        <w:tc>
          <w:tcPr>
            <w:tcW w:w="2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>1 раз в год</w:t>
            </w:r>
          </w:p>
        </w:tc>
        <w:tc>
          <w:tcPr>
            <w:tcW w:w="172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135" w:hRule="atLeast"/>
        </w:trPr>
        <w:tc>
          <w:tcPr>
            <w:tcW w:w="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>1.10</w:t>
            </w:r>
          </w:p>
        </w:tc>
        <w:tc>
          <w:tcPr>
            <w:tcW w:w="3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Железо (</w:t>
            </w:r>
            <w:r>
              <w:rPr>
                <w:lang w:val="en-US"/>
              </w:rPr>
              <w:t>Fe</w:t>
            </w:r>
            <w:r>
              <w:rPr/>
              <w:t>,</w:t>
            </w:r>
            <w:r>
              <w:rPr>
                <w:lang w:val="en-US"/>
              </w:rPr>
              <w:t xml:space="preserve"> c</w:t>
            </w:r>
            <w:r>
              <w:rPr/>
              <w:t>уммарно)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>мг/дм</w:t>
            </w:r>
            <w:r>
              <w:rPr>
                <w:vertAlign w:val="superscript"/>
              </w:rPr>
              <w:t>3</w:t>
            </w:r>
          </w:p>
        </w:tc>
        <w:tc>
          <w:tcPr>
            <w:tcW w:w="2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>1 раз в год</w:t>
            </w:r>
          </w:p>
        </w:tc>
        <w:tc>
          <w:tcPr>
            <w:tcW w:w="172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210" w:hRule="atLeast"/>
        </w:trPr>
        <w:tc>
          <w:tcPr>
            <w:tcW w:w="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>1.11</w:t>
            </w:r>
          </w:p>
        </w:tc>
        <w:tc>
          <w:tcPr>
            <w:tcW w:w="3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АПАВ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>мг/дм</w:t>
            </w:r>
            <w:r>
              <w:rPr>
                <w:vertAlign w:val="superscript"/>
              </w:rPr>
              <w:t>3</w:t>
            </w:r>
          </w:p>
        </w:tc>
        <w:tc>
          <w:tcPr>
            <w:tcW w:w="2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>1 раз в год</w:t>
            </w:r>
          </w:p>
        </w:tc>
        <w:tc>
          <w:tcPr>
            <w:tcW w:w="172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285" w:hRule="atLeast"/>
        </w:trPr>
        <w:tc>
          <w:tcPr>
            <w:tcW w:w="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>1.12</w:t>
            </w:r>
          </w:p>
        </w:tc>
        <w:tc>
          <w:tcPr>
            <w:tcW w:w="3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vertAlign w:val="superscript"/>
              </w:rPr>
            </w:pPr>
            <w:r>
              <w:rPr/>
              <w:t>Нитраты (</w:t>
            </w:r>
            <w:r>
              <w:rPr>
                <w:lang w:val="en-US"/>
              </w:rPr>
              <w:t>NO</w:t>
            </w:r>
            <w:r>
              <w:rPr>
                <w:vertAlign w:val="subscript"/>
                <w:lang w:val="en-US"/>
              </w:rPr>
              <w:t>3</w:t>
            </w:r>
            <w:r>
              <w:rPr>
                <w:lang w:val="en-US"/>
              </w:rPr>
              <w:t>)</w:t>
            </w:r>
            <w:r>
              <w:rPr>
                <w:vertAlign w:val="superscript"/>
              </w:rPr>
              <w:t>-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>мг/дм</w:t>
            </w:r>
            <w:r>
              <w:rPr>
                <w:vertAlign w:val="superscript"/>
              </w:rPr>
              <w:t>3</w:t>
            </w:r>
          </w:p>
        </w:tc>
        <w:tc>
          <w:tcPr>
            <w:tcW w:w="2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>1 раз в год</w:t>
            </w:r>
          </w:p>
        </w:tc>
        <w:tc>
          <w:tcPr>
            <w:tcW w:w="172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165" w:hRule="atLeast"/>
        </w:trPr>
        <w:tc>
          <w:tcPr>
            <w:tcW w:w="635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  <w:insideH w:val="single" w:sz="12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>
                <w:lang w:val="en-US"/>
              </w:rPr>
              <w:t>1</w:t>
            </w:r>
            <w:r>
              <w:rPr/>
              <w:t>.13</w:t>
            </w:r>
          </w:p>
        </w:tc>
        <w:tc>
          <w:tcPr>
            <w:tcW w:w="3357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  <w:insideH w:val="single" w:sz="12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vertAlign w:val="superscript"/>
              </w:rPr>
            </w:pPr>
            <w:r>
              <w:rPr/>
              <w:t>Нитриты (</w:t>
            </w:r>
            <w:r>
              <w:rPr>
                <w:lang w:val="en-US"/>
              </w:rPr>
              <w:t>NO</w:t>
            </w:r>
            <w:r>
              <w:rPr>
                <w:vertAlign w:val="subscript"/>
              </w:rPr>
              <w:t>2</w:t>
            </w:r>
            <w:r>
              <w:rPr/>
              <w:t>)</w:t>
            </w:r>
            <w:r>
              <w:rPr>
                <w:vertAlign w:val="superscript"/>
              </w:rPr>
              <w:t>-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  <w:insideH w:val="single" w:sz="12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>мг/дм</w:t>
            </w:r>
            <w:r>
              <w:rPr>
                <w:vertAlign w:val="superscript"/>
              </w:rPr>
              <w:t>3</w:t>
            </w:r>
          </w:p>
        </w:tc>
        <w:tc>
          <w:tcPr>
            <w:tcW w:w="2046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  <w:insideH w:val="single" w:sz="12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>1 раз в год</w:t>
            </w:r>
          </w:p>
        </w:tc>
        <w:tc>
          <w:tcPr>
            <w:tcW w:w="172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  <w:insideH w:val="single" w:sz="12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240" w:hRule="atLeast"/>
        </w:trPr>
        <w:tc>
          <w:tcPr>
            <w:tcW w:w="635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>2.</w:t>
            </w:r>
          </w:p>
        </w:tc>
        <w:tc>
          <w:tcPr>
            <w:tcW w:w="3357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Производственные сточные воды</w:t>
            </w:r>
          </w:p>
        </w:tc>
        <w:tc>
          <w:tcPr>
            <w:tcW w:w="1292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046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727" w:type="dxa"/>
            <w:vMerge w:val="restart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К51а (перед ЦРП 500)</w:t>
            </w:r>
          </w:p>
        </w:tc>
      </w:tr>
      <w:tr>
        <w:trPr>
          <w:trHeight w:val="240" w:hRule="atLeast"/>
        </w:trPr>
        <w:tc>
          <w:tcPr>
            <w:tcW w:w="635" w:type="dxa"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4" w:space="0" w:color="00000A"/>
              <w:insideH w:val="single" w:sz="8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>2.1</w:t>
            </w:r>
          </w:p>
        </w:tc>
        <w:tc>
          <w:tcPr>
            <w:tcW w:w="3357" w:type="dxa"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4" w:space="0" w:color="00000A"/>
              <w:insideH w:val="single" w:sz="8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Хлориды (С</w:t>
            </w:r>
            <w:r>
              <w:rPr>
                <w:lang w:val="en-US"/>
              </w:rPr>
              <w:t>l</w:t>
            </w:r>
            <w:r>
              <w:rPr/>
              <w:t>)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4" w:space="0" w:color="00000A"/>
              <w:insideH w:val="single" w:sz="8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vertAlign w:val="superscript"/>
              </w:rPr>
            </w:pPr>
            <w:r>
              <w:rPr/>
              <w:t>мг/дм</w:t>
            </w:r>
            <w:r>
              <w:rPr>
                <w:vertAlign w:val="superscript"/>
              </w:rPr>
              <w:t>3</w:t>
            </w:r>
          </w:p>
        </w:tc>
        <w:tc>
          <w:tcPr>
            <w:tcW w:w="2046" w:type="dxa"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4" w:space="0" w:color="00000A"/>
              <w:insideH w:val="single" w:sz="8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>1 раз в год</w:t>
            </w:r>
          </w:p>
        </w:tc>
        <w:tc>
          <w:tcPr>
            <w:tcW w:w="172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120" w:hRule="atLeast"/>
        </w:trPr>
        <w:tc>
          <w:tcPr>
            <w:tcW w:w="635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  <w:insideH w:val="single" w:sz="8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>2.2</w:t>
            </w:r>
          </w:p>
        </w:tc>
        <w:tc>
          <w:tcPr>
            <w:tcW w:w="3357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  <w:insideH w:val="single" w:sz="8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Сульфаты(</w:t>
            </w:r>
            <w:r>
              <w:rPr>
                <w:lang w:val="en-US"/>
              </w:rPr>
              <w:t>SO</w:t>
            </w:r>
            <w:r>
              <w:rPr>
                <w:vertAlign w:val="subscript"/>
                <w:lang w:val="en-US"/>
              </w:rPr>
              <w:t>4</w:t>
            </w:r>
            <w:r>
              <w:rPr>
                <w:lang w:val="en-US"/>
              </w:rPr>
              <w:t>)</w:t>
            </w:r>
          </w:p>
        </w:tc>
        <w:tc>
          <w:tcPr>
            <w:tcW w:w="1292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  <w:insideH w:val="single" w:sz="8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>мг/дм</w:t>
            </w:r>
            <w:r>
              <w:rPr>
                <w:vertAlign w:val="superscript"/>
              </w:rPr>
              <w:t>3</w:t>
            </w:r>
          </w:p>
        </w:tc>
        <w:tc>
          <w:tcPr>
            <w:tcW w:w="2046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  <w:insideH w:val="single" w:sz="8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>1 раз в год</w:t>
            </w:r>
          </w:p>
        </w:tc>
        <w:tc>
          <w:tcPr>
            <w:tcW w:w="172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150" w:hRule="atLeast"/>
        </w:trPr>
        <w:tc>
          <w:tcPr>
            <w:tcW w:w="635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  <w:insideH w:val="single" w:sz="8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>2.3</w:t>
            </w:r>
          </w:p>
        </w:tc>
        <w:tc>
          <w:tcPr>
            <w:tcW w:w="3357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  <w:insideH w:val="single" w:sz="8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Нитраты (</w:t>
            </w:r>
            <w:r>
              <w:rPr>
                <w:lang w:val="en-US"/>
              </w:rPr>
              <w:t>NO</w:t>
            </w:r>
            <w:r>
              <w:rPr>
                <w:vertAlign w:val="subscript"/>
                <w:lang w:val="en-US"/>
              </w:rPr>
              <w:t>3</w:t>
            </w:r>
            <w:r>
              <w:rPr>
                <w:lang w:val="en-US"/>
              </w:rPr>
              <w:t>)</w:t>
            </w:r>
            <w:r>
              <w:rPr>
                <w:vertAlign w:val="superscript"/>
              </w:rPr>
              <w:t>-</w:t>
            </w:r>
          </w:p>
        </w:tc>
        <w:tc>
          <w:tcPr>
            <w:tcW w:w="1292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  <w:insideH w:val="single" w:sz="8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>мг/дм</w:t>
            </w:r>
            <w:r>
              <w:rPr>
                <w:vertAlign w:val="superscript"/>
              </w:rPr>
              <w:t>3</w:t>
            </w:r>
          </w:p>
        </w:tc>
        <w:tc>
          <w:tcPr>
            <w:tcW w:w="2046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  <w:insideH w:val="single" w:sz="8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>1 раз в год</w:t>
            </w:r>
          </w:p>
        </w:tc>
        <w:tc>
          <w:tcPr>
            <w:tcW w:w="172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150" w:hRule="atLeast"/>
        </w:trPr>
        <w:tc>
          <w:tcPr>
            <w:tcW w:w="635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  <w:insideH w:val="single" w:sz="8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>2.4</w:t>
            </w:r>
          </w:p>
        </w:tc>
        <w:tc>
          <w:tcPr>
            <w:tcW w:w="3357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  <w:insideH w:val="single" w:sz="8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Нитриты (</w:t>
            </w:r>
            <w:r>
              <w:rPr>
                <w:lang w:val="en-US"/>
              </w:rPr>
              <w:t>NO</w:t>
            </w:r>
            <w:r>
              <w:rPr>
                <w:vertAlign w:val="subscript"/>
              </w:rPr>
              <w:t>2</w:t>
            </w:r>
            <w:r>
              <w:rPr/>
              <w:t>)</w:t>
            </w:r>
            <w:r>
              <w:rPr>
                <w:vertAlign w:val="superscript"/>
              </w:rPr>
              <w:t>-</w:t>
            </w:r>
          </w:p>
        </w:tc>
        <w:tc>
          <w:tcPr>
            <w:tcW w:w="1292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  <w:insideH w:val="single" w:sz="8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>мг/дм</w:t>
            </w:r>
            <w:r>
              <w:rPr>
                <w:vertAlign w:val="superscript"/>
              </w:rPr>
              <w:t>3</w:t>
            </w:r>
          </w:p>
        </w:tc>
        <w:tc>
          <w:tcPr>
            <w:tcW w:w="2046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  <w:insideH w:val="single" w:sz="8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>1 раз в год</w:t>
            </w:r>
          </w:p>
        </w:tc>
        <w:tc>
          <w:tcPr>
            <w:tcW w:w="172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330" w:hRule="atLeast"/>
        </w:trPr>
        <w:tc>
          <w:tcPr>
            <w:tcW w:w="635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  <w:insideH w:val="single" w:sz="8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>2.5</w:t>
            </w:r>
          </w:p>
        </w:tc>
        <w:tc>
          <w:tcPr>
            <w:tcW w:w="3357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  <w:insideH w:val="single" w:sz="8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Фториды</w:t>
            </w:r>
          </w:p>
        </w:tc>
        <w:tc>
          <w:tcPr>
            <w:tcW w:w="1292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  <w:insideH w:val="single" w:sz="8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vertAlign w:val="superscript"/>
              </w:rPr>
            </w:pPr>
            <w:r>
              <w:rPr/>
              <w:t>мг/дм</w:t>
            </w:r>
            <w:r>
              <w:rPr>
                <w:vertAlign w:val="superscript"/>
              </w:rPr>
              <w:t>3</w:t>
            </w:r>
          </w:p>
        </w:tc>
        <w:tc>
          <w:tcPr>
            <w:tcW w:w="2046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  <w:insideH w:val="single" w:sz="8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>1 раз в год</w:t>
            </w:r>
          </w:p>
        </w:tc>
        <w:tc>
          <w:tcPr>
            <w:tcW w:w="172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150" w:hRule="atLeast"/>
        </w:trPr>
        <w:tc>
          <w:tcPr>
            <w:tcW w:w="635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  <w:insideH w:val="single" w:sz="8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>2.6</w:t>
            </w:r>
          </w:p>
        </w:tc>
        <w:tc>
          <w:tcPr>
            <w:tcW w:w="3357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  <w:insideH w:val="single" w:sz="8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ПАВ</w:t>
            </w:r>
          </w:p>
        </w:tc>
        <w:tc>
          <w:tcPr>
            <w:tcW w:w="1292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  <w:insideH w:val="single" w:sz="8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>мг/дм</w:t>
            </w:r>
            <w:r>
              <w:rPr>
                <w:vertAlign w:val="superscript"/>
              </w:rPr>
              <w:t>3</w:t>
            </w:r>
          </w:p>
        </w:tc>
        <w:tc>
          <w:tcPr>
            <w:tcW w:w="2046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  <w:insideH w:val="single" w:sz="8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>1 раз в год</w:t>
            </w:r>
          </w:p>
        </w:tc>
        <w:tc>
          <w:tcPr>
            <w:tcW w:w="172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150" w:hRule="atLeast"/>
        </w:trPr>
        <w:tc>
          <w:tcPr>
            <w:tcW w:w="635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  <w:insideH w:val="single" w:sz="8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>2.7</w:t>
            </w:r>
          </w:p>
        </w:tc>
        <w:tc>
          <w:tcPr>
            <w:tcW w:w="3357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  <w:insideH w:val="single" w:sz="8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Хром 3+</w:t>
            </w:r>
          </w:p>
        </w:tc>
        <w:tc>
          <w:tcPr>
            <w:tcW w:w="1292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  <w:insideH w:val="single" w:sz="8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>мг/дм</w:t>
            </w:r>
            <w:r>
              <w:rPr>
                <w:vertAlign w:val="superscript"/>
              </w:rPr>
              <w:t>3</w:t>
            </w:r>
          </w:p>
        </w:tc>
        <w:tc>
          <w:tcPr>
            <w:tcW w:w="2046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  <w:insideH w:val="single" w:sz="8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>1 раз в год</w:t>
            </w:r>
          </w:p>
        </w:tc>
        <w:tc>
          <w:tcPr>
            <w:tcW w:w="172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330" w:hRule="atLeast"/>
        </w:trPr>
        <w:tc>
          <w:tcPr>
            <w:tcW w:w="635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  <w:insideH w:val="single" w:sz="8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>2.8</w:t>
            </w:r>
          </w:p>
        </w:tc>
        <w:tc>
          <w:tcPr>
            <w:tcW w:w="3357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  <w:insideH w:val="single" w:sz="8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Хром 6+</w:t>
            </w:r>
          </w:p>
        </w:tc>
        <w:tc>
          <w:tcPr>
            <w:tcW w:w="1292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  <w:insideH w:val="single" w:sz="8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>мг/дм</w:t>
            </w:r>
            <w:r>
              <w:rPr>
                <w:vertAlign w:val="superscript"/>
              </w:rPr>
              <w:t>3</w:t>
            </w:r>
          </w:p>
        </w:tc>
        <w:tc>
          <w:tcPr>
            <w:tcW w:w="2046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  <w:insideH w:val="single" w:sz="8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>1 раз в год</w:t>
            </w:r>
          </w:p>
        </w:tc>
        <w:tc>
          <w:tcPr>
            <w:tcW w:w="172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330" w:hRule="atLeast"/>
        </w:trPr>
        <w:tc>
          <w:tcPr>
            <w:tcW w:w="635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  <w:insideH w:val="single" w:sz="8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>2.9</w:t>
            </w:r>
          </w:p>
        </w:tc>
        <w:tc>
          <w:tcPr>
            <w:tcW w:w="3357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  <w:insideH w:val="single" w:sz="8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Водородный показатель рН</w:t>
            </w:r>
          </w:p>
        </w:tc>
        <w:tc>
          <w:tcPr>
            <w:tcW w:w="1292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  <w:insideH w:val="single" w:sz="8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046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  <w:insideH w:val="single" w:sz="8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>1 раз в год</w:t>
            </w:r>
          </w:p>
        </w:tc>
        <w:tc>
          <w:tcPr>
            <w:tcW w:w="172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4" w:space="0" w:color="00000A"/>
              <w:insideH w:val="single" w:sz="8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330" w:hRule="atLeast"/>
        </w:trPr>
        <w:tc>
          <w:tcPr>
            <w:tcW w:w="635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  <w:insideH w:val="single" w:sz="8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>2.10</w:t>
            </w:r>
          </w:p>
        </w:tc>
        <w:tc>
          <w:tcPr>
            <w:tcW w:w="3357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  <w:insideH w:val="single" w:sz="8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Алюминий</w:t>
            </w:r>
          </w:p>
        </w:tc>
        <w:tc>
          <w:tcPr>
            <w:tcW w:w="1292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  <w:insideH w:val="single" w:sz="8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vertAlign w:val="superscript"/>
              </w:rPr>
            </w:pPr>
            <w:r>
              <w:rPr/>
              <w:t>мг/дм</w:t>
            </w:r>
            <w:r>
              <w:rPr>
                <w:vertAlign w:val="superscript"/>
              </w:rPr>
              <w:t>3</w:t>
            </w:r>
          </w:p>
        </w:tc>
        <w:tc>
          <w:tcPr>
            <w:tcW w:w="2046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  <w:insideH w:val="single" w:sz="8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>1 раз в год</w:t>
            </w:r>
          </w:p>
        </w:tc>
        <w:tc>
          <w:tcPr>
            <w:tcW w:w="1727" w:type="dxa"/>
            <w:vMerge w:val="restart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360" w:hRule="atLeast"/>
        </w:trPr>
        <w:tc>
          <w:tcPr>
            <w:tcW w:w="635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  <w:insideH w:val="single" w:sz="8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>2.11</w:t>
            </w:r>
          </w:p>
        </w:tc>
        <w:tc>
          <w:tcPr>
            <w:tcW w:w="3357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  <w:insideH w:val="single" w:sz="8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Железо</w:t>
            </w:r>
          </w:p>
        </w:tc>
        <w:tc>
          <w:tcPr>
            <w:tcW w:w="1292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  <w:insideH w:val="single" w:sz="8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>мг/дм</w:t>
            </w:r>
            <w:r>
              <w:rPr>
                <w:vertAlign w:val="superscript"/>
              </w:rPr>
              <w:t>3</w:t>
            </w:r>
          </w:p>
        </w:tc>
        <w:tc>
          <w:tcPr>
            <w:tcW w:w="2046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  <w:insideH w:val="single" w:sz="8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>1 раз в год</w:t>
            </w:r>
          </w:p>
        </w:tc>
        <w:tc>
          <w:tcPr>
            <w:tcW w:w="172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635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  <w:insideH w:val="single" w:sz="8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>2.12</w:t>
            </w:r>
          </w:p>
        </w:tc>
        <w:tc>
          <w:tcPr>
            <w:tcW w:w="3357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  <w:insideH w:val="single" w:sz="8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Медь</w:t>
            </w:r>
          </w:p>
        </w:tc>
        <w:tc>
          <w:tcPr>
            <w:tcW w:w="1292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  <w:insideH w:val="single" w:sz="8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>мг/дм</w:t>
            </w:r>
            <w:r>
              <w:rPr>
                <w:vertAlign w:val="superscript"/>
              </w:rPr>
              <w:t>3</w:t>
            </w:r>
          </w:p>
        </w:tc>
        <w:tc>
          <w:tcPr>
            <w:tcW w:w="2046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  <w:insideH w:val="single" w:sz="8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>1 раз в год</w:t>
            </w:r>
          </w:p>
        </w:tc>
        <w:tc>
          <w:tcPr>
            <w:tcW w:w="172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345" w:hRule="atLeast"/>
        </w:trPr>
        <w:tc>
          <w:tcPr>
            <w:tcW w:w="635" w:type="dxa"/>
            <w:tcBorders>
              <w:top w:val="single" w:sz="8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  <w:insideH w:val="single" w:sz="12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>2.13</w:t>
            </w:r>
          </w:p>
        </w:tc>
        <w:tc>
          <w:tcPr>
            <w:tcW w:w="3357" w:type="dxa"/>
            <w:tcBorders>
              <w:top w:val="single" w:sz="8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  <w:insideH w:val="single" w:sz="12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Нефтепродукты</w:t>
            </w:r>
          </w:p>
        </w:tc>
        <w:tc>
          <w:tcPr>
            <w:tcW w:w="1292" w:type="dxa"/>
            <w:tcBorders>
              <w:top w:val="single" w:sz="8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  <w:insideH w:val="single" w:sz="12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>мг/дм</w:t>
            </w:r>
            <w:r>
              <w:rPr>
                <w:vertAlign w:val="superscript"/>
              </w:rPr>
              <w:t>3</w:t>
            </w:r>
          </w:p>
        </w:tc>
        <w:tc>
          <w:tcPr>
            <w:tcW w:w="2046" w:type="dxa"/>
            <w:tcBorders>
              <w:top w:val="single" w:sz="8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  <w:insideH w:val="single" w:sz="12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>1 раз в год</w:t>
            </w:r>
          </w:p>
        </w:tc>
        <w:tc>
          <w:tcPr>
            <w:tcW w:w="172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  <w:insideH w:val="single" w:sz="12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150" w:hRule="atLeast"/>
        </w:trPr>
        <w:tc>
          <w:tcPr>
            <w:tcW w:w="635" w:type="dxa"/>
            <w:tcBorders>
              <w:top w:val="single" w:sz="1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  <w:insideH w:val="single" w:sz="8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>3.</w:t>
            </w:r>
          </w:p>
        </w:tc>
        <w:tc>
          <w:tcPr>
            <w:tcW w:w="3357" w:type="dxa"/>
            <w:tcBorders>
              <w:top w:val="single" w:sz="1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  <w:insideH w:val="single" w:sz="8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Ливневые сточные воды</w:t>
            </w:r>
          </w:p>
        </w:tc>
        <w:tc>
          <w:tcPr>
            <w:tcW w:w="1292" w:type="dxa"/>
            <w:tcBorders>
              <w:top w:val="single" w:sz="1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  <w:insideH w:val="single" w:sz="8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</w:r>
          </w:p>
        </w:tc>
        <w:tc>
          <w:tcPr>
            <w:tcW w:w="2046" w:type="dxa"/>
            <w:tcBorders>
              <w:top w:val="single" w:sz="1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  <w:insideH w:val="single" w:sz="8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727" w:type="dxa"/>
            <w:vMerge w:val="restart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На выходе из очистных сооружений</w:t>
            </w:r>
          </w:p>
          <w:p>
            <w:pPr>
              <w:pStyle w:val="Normal"/>
              <w:jc w:val="center"/>
              <w:rPr/>
            </w:pPr>
            <w:r>
              <w:rPr/>
              <w:t>НЛВ-6</w:t>
            </w:r>
          </w:p>
        </w:tc>
      </w:tr>
      <w:tr>
        <w:trPr>
          <w:trHeight w:val="225" w:hRule="atLeast"/>
        </w:trPr>
        <w:tc>
          <w:tcPr>
            <w:tcW w:w="635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  <w:insideH w:val="single" w:sz="8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>3.1</w:t>
            </w:r>
          </w:p>
        </w:tc>
        <w:tc>
          <w:tcPr>
            <w:tcW w:w="3357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  <w:insideH w:val="single" w:sz="8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b/>
                <w:b/>
              </w:rPr>
            </w:pPr>
            <w:r>
              <w:rPr/>
              <w:t>Сухой остаток</w:t>
            </w:r>
          </w:p>
        </w:tc>
        <w:tc>
          <w:tcPr>
            <w:tcW w:w="1292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  <w:insideH w:val="single" w:sz="8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>мг/дм</w:t>
            </w:r>
            <w:r>
              <w:rPr>
                <w:vertAlign w:val="superscript"/>
              </w:rPr>
              <w:t>3</w:t>
            </w:r>
          </w:p>
        </w:tc>
        <w:tc>
          <w:tcPr>
            <w:tcW w:w="2046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  <w:insideH w:val="single" w:sz="8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>1 раз в год</w:t>
            </w:r>
          </w:p>
        </w:tc>
        <w:tc>
          <w:tcPr>
            <w:tcW w:w="172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285" w:hRule="atLeast"/>
        </w:trPr>
        <w:tc>
          <w:tcPr>
            <w:tcW w:w="635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  <w:insideH w:val="single" w:sz="8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>3.2</w:t>
            </w:r>
          </w:p>
        </w:tc>
        <w:tc>
          <w:tcPr>
            <w:tcW w:w="3357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  <w:insideH w:val="single" w:sz="8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/>
              <w:t>Нефтепродукты</w:t>
            </w:r>
          </w:p>
        </w:tc>
        <w:tc>
          <w:tcPr>
            <w:tcW w:w="1292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  <w:insideH w:val="single" w:sz="8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>мг/дм</w:t>
            </w:r>
            <w:r>
              <w:rPr>
                <w:vertAlign w:val="superscript"/>
              </w:rPr>
              <w:t>3</w:t>
            </w:r>
          </w:p>
        </w:tc>
        <w:tc>
          <w:tcPr>
            <w:tcW w:w="2046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  <w:insideH w:val="single" w:sz="8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>1 раз в год</w:t>
            </w:r>
          </w:p>
        </w:tc>
        <w:tc>
          <w:tcPr>
            <w:tcW w:w="172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330" w:hRule="atLeast"/>
        </w:trPr>
        <w:tc>
          <w:tcPr>
            <w:tcW w:w="635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  <w:insideH w:val="single" w:sz="8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>3.3</w:t>
            </w:r>
          </w:p>
        </w:tc>
        <w:tc>
          <w:tcPr>
            <w:tcW w:w="3357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  <w:insideH w:val="single" w:sz="8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/>
              <w:t>ПАВ</w:t>
            </w:r>
          </w:p>
        </w:tc>
        <w:tc>
          <w:tcPr>
            <w:tcW w:w="1292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  <w:insideH w:val="single" w:sz="8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>мг/дм</w:t>
            </w:r>
            <w:r>
              <w:rPr>
                <w:vertAlign w:val="superscript"/>
              </w:rPr>
              <w:t>3</w:t>
            </w:r>
          </w:p>
        </w:tc>
        <w:tc>
          <w:tcPr>
            <w:tcW w:w="2046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  <w:insideH w:val="single" w:sz="8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>1 раз в год</w:t>
            </w:r>
          </w:p>
        </w:tc>
        <w:tc>
          <w:tcPr>
            <w:tcW w:w="172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165" w:hRule="atLeast"/>
        </w:trPr>
        <w:tc>
          <w:tcPr>
            <w:tcW w:w="635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  <w:insideH w:val="single" w:sz="8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>3.4</w:t>
            </w:r>
          </w:p>
        </w:tc>
        <w:tc>
          <w:tcPr>
            <w:tcW w:w="3357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  <w:insideH w:val="single" w:sz="8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/>
              <w:t xml:space="preserve">Хлориды </w:t>
            </w:r>
          </w:p>
        </w:tc>
        <w:tc>
          <w:tcPr>
            <w:tcW w:w="1292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  <w:insideH w:val="single" w:sz="8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>мг/дм</w:t>
            </w:r>
            <w:r>
              <w:rPr>
                <w:vertAlign w:val="superscript"/>
              </w:rPr>
              <w:t>3</w:t>
            </w:r>
          </w:p>
        </w:tc>
        <w:tc>
          <w:tcPr>
            <w:tcW w:w="2046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  <w:insideH w:val="single" w:sz="8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>1 раз в год</w:t>
            </w:r>
          </w:p>
        </w:tc>
        <w:tc>
          <w:tcPr>
            <w:tcW w:w="172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225" w:hRule="atLeast"/>
        </w:trPr>
        <w:tc>
          <w:tcPr>
            <w:tcW w:w="635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  <w:insideH w:val="single" w:sz="8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>3.5</w:t>
            </w:r>
          </w:p>
        </w:tc>
        <w:tc>
          <w:tcPr>
            <w:tcW w:w="3357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  <w:insideH w:val="single" w:sz="8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/>
              <w:t xml:space="preserve">Сульфаты </w:t>
            </w:r>
          </w:p>
        </w:tc>
        <w:tc>
          <w:tcPr>
            <w:tcW w:w="1292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  <w:insideH w:val="single" w:sz="8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>мг/дм</w:t>
            </w:r>
            <w:r>
              <w:rPr>
                <w:vertAlign w:val="superscript"/>
              </w:rPr>
              <w:t>3</w:t>
            </w:r>
          </w:p>
        </w:tc>
        <w:tc>
          <w:tcPr>
            <w:tcW w:w="2046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  <w:insideH w:val="single" w:sz="8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>1 раз в год</w:t>
            </w:r>
          </w:p>
        </w:tc>
        <w:tc>
          <w:tcPr>
            <w:tcW w:w="172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635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  <w:insideH w:val="single" w:sz="8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>3.6</w:t>
            </w:r>
          </w:p>
        </w:tc>
        <w:tc>
          <w:tcPr>
            <w:tcW w:w="3357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  <w:insideH w:val="single" w:sz="8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/>
              <w:t xml:space="preserve">Нитраты </w:t>
            </w:r>
          </w:p>
        </w:tc>
        <w:tc>
          <w:tcPr>
            <w:tcW w:w="1292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  <w:insideH w:val="single" w:sz="8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>мг/дм</w:t>
            </w:r>
            <w:r>
              <w:rPr>
                <w:vertAlign w:val="superscript"/>
              </w:rPr>
              <w:t>3</w:t>
            </w:r>
          </w:p>
        </w:tc>
        <w:tc>
          <w:tcPr>
            <w:tcW w:w="2046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  <w:insideH w:val="single" w:sz="8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>1 раз в год</w:t>
            </w:r>
          </w:p>
        </w:tc>
        <w:tc>
          <w:tcPr>
            <w:tcW w:w="172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150" w:hRule="atLeast"/>
        </w:trPr>
        <w:tc>
          <w:tcPr>
            <w:tcW w:w="635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  <w:insideH w:val="single" w:sz="8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>3.7</w:t>
            </w:r>
          </w:p>
        </w:tc>
        <w:tc>
          <w:tcPr>
            <w:tcW w:w="3357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  <w:insideH w:val="single" w:sz="8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/>
              <w:t>Нитриты</w:t>
            </w:r>
          </w:p>
        </w:tc>
        <w:tc>
          <w:tcPr>
            <w:tcW w:w="1292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  <w:insideH w:val="single" w:sz="8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>мг/дм</w:t>
            </w:r>
            <w:r>
              <w:rPr>
                <w:vertAlign w:val="superscript"/>
              </w:rPr>
              <w:t>3</w:t>
            </w:r>
          </w:p>
        </w:tc>
        <w:tc>
          <w:tcPr>
            <w:tcW w:w="2046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  <w:insideH w:val="single" w:sz="8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>1 раз в год</w:t>
            </w:r>
          </w:p>
        </w:tc>
        <w:tc>
          <w:tcPr>
            <w:tcW w:w="172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225" w:hRule="atLeast"/>
        </w:trPr>
        <w:tc>
          <w:tcPr>
            <w:tcW w:w="635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  <w:insideH w:val="single" w:sz="8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>3.8</w:t>
            </w:r>
          </w:p>
        </w:tc>
        <w:tc>
          <w:tcPr>
            <w:tcW w:w="3357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  <w:insideH w:val="single" w:sz="8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/>
              <w:t>Алюминий</w:t>
            </w:r>
          </w:p>
        </w:tc>
        <w:tc>
          <w:tcPr>
            <w:tcW w:w="1292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  <w:insideH w:val="single" w:sz="8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>мг/дм</w:t>
            </w:r>
            <w:r>
              <w:rPr>
                <w:vertAlign w:val="superscript"/>
              </w:rPr>
              <w:t>3</w:t>
            </w:r>
          </w:p>
        </w:tc>
        <w:tc>
          <w:tcPr>
            <w:tcW w:w="2046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  <w:insideH w:val="single" w:sz="8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>1 раз в год</w:t>
            </w:r>
          </w:p>
        </w:tc>
        <w:tc>
          <w:tcPr>
            <w:tcW w:w="172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285" w:hRule="atLeast"/>
        </w:trPr>
        <w:tc>
          <w:tcPr>
            <w:tcW w:w="635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  <w:insideH w:val="single" w:sz="8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>3.9</w:t>
            </w:r>
          </w:p>
        </w:tc>
        <w:tc>
          <w:tcPr>
            <w:tcW w:w="3357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  <w:insideH w:val="single" w:sz="8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/>
              <w:t>Железо</w:t>
            </w:r>
          </w:p>
        </w:tc>
        <w:tc>
          <w:tcPr>
            <w:tcW w:w="1292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  <w:insideH w:val="single" w:sz="8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/>
              <w:t>мг/дм</w:t>
            </w:r>
            <w:r>
              <w:rPr>
                <w:vertAlign w:val="superscript"/>
              </w:rPr>
              <w:t>3</w:t>
            </w:r>
          </w:p>
        </w:tc>
        <w:tc>
          <w:tcPr>
            <w:tcW w:w="2046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  <w:insideH w:val="single" w:sz="8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>1 раз в год</w:t>
            </w:r>
          </w:p>
        </w:tc>
        <w:tc>
          <w:tcPr>
            <w:tcW w:w="172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285" w:hRule="atLeast"/>
        </w:trPr>
        <w:tc>
          <w:tcPr>
            <w:tcW w:w="635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  <w:insideH w:val="single" w:sz="8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>4.</w:t>
            </w:r>
          </w:p>
        </w:tc>
        <w:tc>
          <w:tcPr>
            <w:tcW w:w="3357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  <w:insideH w:val="single" w:sz="8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b/>
                <w:b/>
              </w:rPr>
            </w:pPr>
            <w:r>
              <w:rPr>
                <w:b/>
              </w:rPr>
              <w:t>Определение эффективности работы ЛОС цеха окраски</w:t>
            </w:r>
          </w:p>
        </w:tc>
        <w:tc>
          <w:tcPr>
            <w:tcW w:w="1292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  <w:insideH w:val="single" w:sz="8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046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  <w:insideH w:val="single" w:sz="8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285" w:hRule="atLeast"/>
        </w:trPr>
        <w:tc>
          <w:tcPr>
            <w:tcW w:w="635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  <w:insideH w:val="single" w:sz="8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>4.1</w:t>
            </w:r>
          </w:p>
        </w:tc>
        <w:tc>
          <w:tcPr>
            <w:tcW w:w="3357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  <w:insideH w:val="single" w:sz="8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/>
              <w:t>Хром 6+</w:t>
            </w:r>
          </w:p>
        </w:tc>
        <w:tc>
          <w:tcPr>
            <w:tcW w:w="1292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  <w:insideH w:val="single" w:sz="8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>мг/дм</w:t>
            </w:r>
            <w:r>
              <w:rPr>
                <w:vertAlign w:val="superscript"/>
              </w:rPr>
              <w:t>3</w:t>
            </w:r>
          </w:p>
        </w:tc>
        <w:tc>
          <w:tcPr>
            <w:tcW w:w="2046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  <w:insideH w:val="single" w:sz="8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>2 раза в год</w:t>
            </w:r>
          </w:p>
        </w:tc>
        <w:tc>
          <w:tcPr>
            <w:tcW w:w="172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>На входе и выходе ЛОС</w:t>
            </w:r>
          </w:p>
        </w:tc>
      </w:tr>
      <w:tr>
        <w:trPr>
          <w:trHeight w:val="285" w:hRule="atLeast"/>
        </w:trPr>
        <w:tc>
          <w:tcPr>
            <w:tcW w:w="635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  <w:insideH w:val="single" w:sz="8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>4.2</w:t>
            </w:r>
          </w:p>
        </w:tc>
        <w:tc>
          <w:tcPr>
            <w:tcW w:w="3357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  <w:insideH w:val="single" w:sz="8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/>
              <w:t>Алюминий</w:t>
            </w:r>
          </w:p>
        </w:tc>
        <w:tc>
          <w:tcPr>
            <w:tcW w:w="1292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  <w:insideH w:val="single" w:sz="8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>мг/дм</w:t>
            </w:r>
            <w:r>
              <w:rPr>
                <w:vertAlign w:val="superscript"/>
              </w:rPr>
              <w:t>3</w:t>
            </w:r>
          </w:p>
        </w:tc>
        <w:tc>
          <w:tcPr>
            <w:tcW w:w="2046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  <w:insideH w:val="single" w:sz="8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>2 раза в год</w:t>
            </w:r>
          </w:p>
        </w:tc>
        <w:tc>
          <w:tcPr>
            <w:tcW w:w="172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285" w:hRule="atLeast"/>
        </w:trPr>
        <w:tc>
          <w:tcPr>
            <w:tcW w:w="635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  <w:insideH w:val="single" w:sz="8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>5.</w:t>
            </w:r>
          </w:p>
        </w:tc>
        <w:tc>
          <w:tcPr>
            <w:tcW w:w="3357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  <w:insideH w:val="single" w:sz="8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b/>
                <w:b/>
              </w:rPr>
            </w:pPr>
            <w:r>
              <w:rPr>
                <w:b/>
              </w:rPr>
              <w:t>Определение эффективности работы НЛВ-6</w:t>
            </w:r>
          </w:p>
        </w:tc>
        <w:tc>
          <w:tcPr>
            <w:tcW w:w="1292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  <w:insideH w:val="single" w:sz="8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046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  <w:insideH w:val="single" w:sz="8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285" w:hRule="atLeast"/>
        </w:trPr>
        <w:tc>
          <w:tcPr>
            <w:tcW w:w="635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  <w:insideH w:val="single" w:sz="8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>5.1</w:t>
            </w:r>
          </w:p>
        </w:tc>
        <w:tc>
          <w:tcPr>
            <w:tcW w:w="3357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  <w:insideH w:val="single" w:sz="8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/>
              <w:t xml:space="preserve">Нефтепродукты </w:t>
            </w:r>
          </w:p>
        </w:tc>
        <w:tc>
          <w:tcPr>
            <w:tcW w:w="1292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  <w:insideH w:val="single" w:sz="8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>мг/дм</w:t>
            </w:r>
            <w:r>
              <w:rPr>
                <w:vertAlign w:val="superscript"/>
              </w:rPr>
              <w:t>3</w:t>
            </w:r>
          </w:p>
        </w:tc>
        <w:tc>
          <w:tcPr>
            <w:tcW w:w="2046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  <w:insideH w:val="single" w:sz="8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>2 раза в год</w:t>
            </w:r>
          </w:p>
        </w:tc>
        <w:tc>
          <w:tcPr>
            <w:tcW w:w="1727" w:type="dxa"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4" w:space="0" w:color="00000A"/>
              <w:insideH w:val="single" w:sz="8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>На входе и выходе НЛВ-6</w:t>
            </w:r>
          </w:p>
        </w:tc>
      </w:tr>
    </w:tbl>
    <w:p>
      <w:pPr>
        <w:pStyle w:val="Style18"/>
        <w:shd w:val="clear" w:color="auto" w:fill="auto"/>
        <w:spacing w:lineRule="auto" w:line="360" w:before="0" w:after="0"/>
        <w:jc w:val="left"/>
        <w:rPr>
          <w:rStyle w:val="Style15"/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Style18"/>
        <w:shd w:val="clear" w:color="auto" w:fill="auto"/>
        <w:spacing w:lineRule="auto" w:line="360" w:before="0" w:after="0"/>
        <w:jc w:val="left"/>
        <w:rPr>
          <w:iCs/>
          <w:sz w:val="20"/>
          <w:szCs w:val="20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701" w:right="850" w:header="567" w:top="1843" w:footer="708" w:bottom="1985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rPr/>
    </w:pPr>
    <w:r>
      <w:rPr/>
    </w:r>
  </w:p>
  <w:p>
    <w:pPr>
      <w:pStyle w:val="Style23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tabs>
        <w:tab w:val="right" w:pos="-1701" w:leader="none"/>
        <w:tab w:val="center" w:pos="4677" w:leader="none"/>
      </w:tabs>
      <w:ind w:left="-1701" w:right="-850" w:hanging="0"/>
      <w:rPr/>
    </w:pPr>
    <w:r>
      <w:rPr/>
      <w:drawing>
        <wp:anchor behindDoc="1" distT="0" distB="0" distL="114300" distR="114300" simplePos="0" locked="0" layoutInCell="1" allowOverlap="1" relativeHeight="4">
          <wp:simplePos x="0" y="0"/>
          <wp:positionH relativeFrom="column">
            <wp:posOffset>-1080135</wp:posOffset>
          </wp:positionH>
          <wp:positionV relativeFrom="paragraph">
            <wp:posOffset>-350520</wp:posOffset>
          </wp:positionV>
          <wp:extent cx="7545705" cy="1076325"/>
          <wp:effectExtent l="0" t="0" r="0" b="0"/>
          <wp:wrapNone/>
          <wp:docPr id="1" name="Рисунок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5705" cy="1076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styleId="Normal" w:default="1">
    <w:name w:val="Normal"/>
    <w:qFormat/>
    <w:rsid w:val="008e46c2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sz w:val="24"/>
      <w:szCs w:val="24"/>
      <w:lang w:eastAsia="ru-RU" w:val="ru-RU" w:bidi="ar-SA"/>
    </w:rPr>
  </w:style>
  <w:style w:type="paragraph" w:styleId="1">
    <w:name w:val="Heading 1"/>
    <w:basedOn w:val="Normal"/>
    <w:link w:val="10"/>
    <w:uiPriority w:val="9"/>
    <w:qFormat/>
    <w:rsid w:val="00e9137b"/>
    <w:pPr>
      <w:keepNext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e9137b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Style13" w:customStyle="1">
    <w:name w:val="Верхний колонтитул Знак"/>
    <w:basedOn w:val="DefaultParagraphFont"/>
    <w:link w:val="a3"/>
    <w:uiPriority w:val="99"/>
    <w:qFormat/>
    <w:rsid w:val="00e9137b"/>
    <w:rPr/>
  </w:style>
  <w:style w:type="character" w:styleId="Style14" w:customStyle="1">
    <w:name w:val="Нижний колонтитул Знак"/>
    <w:basedOn w:val="DefaultParagraphFont"/>
    <w:link w:val="a5"/>
    <w:uiPriority w:val="99"/>
    <w:qFormat/>
    <w:rsid w:val="00e9137b"/>
    <w:rPr/>
  </w:style>
  <w:style w:type="character" w:styleId="Style15" w:customStyle="1">
    <w:name w:val="Основной текст Знак"/>
    <w:basedOn w:val="DefaultParagraphFont"/>
    <w:link w:val="a9"/>
    <w:qFormat/>
    <w:rsid w:val="007501bc"/>
    <w:rPr>
      <w:rFonts w:ascii="Times New Roman" w:hAnsi="Times New Roman" w:cs="Times New Roman"/>
      <w:sz w:val="23"/>
      <w:szCs w:val="23"/>
      <w:shd w:fill="FFFFFF" w:val="clear"/>
    </w:rPr>
  </w:style>
  <w:style w:type="character" w:styleId="12" w:customStyle="1">
    <w:name w:val="Основной текст Знак1"/>
    <w:basedOn w:val="DefaultParagraphFont"/>
    <w:uiPriority w:val="99"/>
    <w:semiHidden/>
    <w:qFormat/>
    <w:rsid w:val="007501bc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6" w:customStyle="1">
    <w:name w:val="Текст выноски Знак"/>
    <w:basedOn w:val="DefaultParagraphFont"/>
    <w:link w:val="aa"/>
    <w:uiPriority w:val="99"/>
    <w:semiHidden/>
    <w:qFormat/>
    <w:rsid w:val="006b00a4"/>
    <w:rPr>
      <w:rFonts w:ascii="Segoe UI" w:hAnsi="Segoe UI" w:eastAsia="Times New Roman" w:cs="Segoe UI"/>
      <w:sz w:val="18"/>
      <w:szCs w:val="18"/>
      <w:lang w:eastAsia="ru-RU"/>
    </w:rPr>
  </w:style>
  <w:style w:type="character" w:styleId="ListLabel1">
    <w:name w:val="ListLabel 1"/>
    <w:qFormat/>
    <w:rPr>
      <w:b w:val="false"/>
    </w:rPr>
  </w:style>
  <w:style w:type="character" w:styleId="ListLabel2">
    <w:name w:val="ListLabel 2"/>
    <w:qFormat/>
    <w:rPr>
      <w:sz w:val="20"/>
    </w:rPr>
  </w:style>
  <w:style w:type="character" w:styleId="ListLabel3">
    <w:name w:val="ListLabel 3"/>
    <w:qFormat/>
    <w:rPr>
      <w:sz w:val="20"/>
    </w:rPr>
  </w:style>
  <w:style w:type="character" w:styleId="ListLabel4">
    <w:name w:val="ListLabel 4"/>
    <w:qFormat/>
    <w:rPr>
      <w:sz w:val="20"/>
    </w:rPr>
  </w:style>
  <w:style w:type="character" w:styleId="ListLabel5">
    <w:name w:val="ListLabel 5"/>
    <w:qFormat/>
    <w:rPr>
      <w:sz w:val="20"/>
    </w:rPr>
  </w:style>
  <w:style w:type="character" w:styleId="ListLabel6">
    <w:name w:val="ListLabel 6"/>
    <w:qFormat/>
    <w:rPr>
      <w:sz w:val="20"/>
    </w:rPr>
  </w:style>
  <w:style w:type="character" w:styleId="ListLabel7">
    <w:name w:val="ListLabel 7"/>
    <w:qFormat/>
    <w:rPr>
      <w:sz w:val="20"/>
    </w:rPr>
  </w:style>
  <w:style w:type="character" w:styleId="ListLabel8">
    <w:name w:val="ListLabel 8"/>
    <w:qFormat/>
    <w:rPr>
      <w:sz w:val="20"/>
    </w:rPr>
  </w:style>
  <w:style w:type="character" w:styleId="ListLabel9">
    <w:name w:val="ListLabel 9"/>
    <w:qFormat/>
    <w:rPr>
      <w:sz w:val="20"/>
    </w:rPr>
  </w:style>
  <w:style w:type="character" w:styleId="ListLabel10">
    <w:name w:val="ListLabel 10"/>
    <w:qFormat/>
    <w:rPr>
      <w:sz w:val="20"/>
    </w:rPr>
  </w:style>
  <w:style w:type="paragraph" w:styleId="Style17">
    <w:name w:val="Заголовок"/>
    <w:basedOn w:val="Normal"/>
    <w:next w:val="Style18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8">
    <w:name w:val="Body Text"/>
    <w:basedOn w:val="Normal"/>
    <w:link w:val="a8"/>
    <w:rsid w:val="007501bc"/>
    <w:pPr>
      <w:widowControl w:val="false"/>
      <w:shd w:val="clear" w:color="auto" w:fill="FFFFFF"/>
      <w:spacing w:lineRule="atLeast" w:line="240" w:before="60" w:after="780"/>
      <w:jc w:val="center"/>
    </w:pPr>
    <w:rPr>
      <w:rFonts w:eastAsia="Calibri" w:eastAsiaTheme="minorHAnsi"/>
      <w:sz w:val="23"/>
      <w:szCs w:val="23"/>
      <w:lang w:eastAsia="en-US"/>
    </w:rPr>
  </w:style>
  <w:style w:type="paragraph" w:styleId="Style19">
    <w:name w:val="List"/>
    <w:basedOn w:val="Style18"/>
    <w:pPr>
      <w:shd w:fill="FFFFFF" w:val="clear"/>
    </w:pPr>
    <w:rPr>
      <w:rFonts w:cs="FreeSans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FreeSans"/>
    </w:rPr>
  </w:style>
  <w:style w:type="paragraph" w:styleId="Style22">
    <w:name w:val="Header"/>
    <w:basedOn w:val="Normal"/>
    <w:link w:val="a4"/>
    <w:uiPriority w:val="99"/>
    <w:unhideWhenUsed/>
    <w:rsid w:val="00e9137b"/>
    <w:pPr>
      <w:tabs>
        <w:tab w:val="center" w:pos="4677" w:leader="none"/>
        <w:tab w:val="right" w:pos="9355" w:leader="none"/>
      </w:tabs>
    </w:pPr>
    <w:rPr/>
  </w:style>
  <w:style w:type="paragraph" w:styleId="Style23">
    <w:name w:val="Footer"/>
    <w:basedOn w:val="Normal"/>
    <w:link w:val="a6"/>
    <w:uiPriority w:val="99"/>
    <w:unhideWhenUsed/>
    <w:rsid w:val="00e9137b"/>
    <w:pPr>
      <w:tabs>
        <w:tab w:val="center" w:pos="4677" w:leader="none"/>
        <w:tab w:val="right" w:pos="9355" w:leader="none"/>
      </w:tabs>
    </w:pPr>
    <w:rPr/>
  </w:style>
  <w:style w:type="paragraph" w:styleId="ListParagraph">
    <w:name w:val="List Paragraph"/>
    <w:basedOn w:val="Normal"/>
    <w:uiPriority w:val="34"/>
    <w:qFormat/>
    <w:rsid w:val="008e46c2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link w:val="ab"/>
    <w:uiPriority w:val="99"/>
    <w:semiHidden/>
    <w:unhideWhenUsed/>
    <w:qFormat/>
    <w:rsid w:val="006b00a4"/>
    <w:pPr/>
    <w:rPr>
      <w:rFonts w:ascii="Segoe UI" w:hAnsi="Segoe UI" w:cs="Segoe UI"/>
      <w:sz w:val="18"/>
      <w:szCs w:val="18"/>
    </w:rPr>
  </w:style>
  <w:style w:type="paragraph" w:styleId="Style24">
    <w:name w:val="Содержимое таблицы"/>
    <w:basedOn w:val="Normal"/>
    <w:qFormat/>
    <w:pPr/>
    <w:rPr/>
  </w:style>
  <w:style w:type="paragraph" w:styleId="Style25">
    <w:name w:val="Заголовок таблицы"/>
    <w:basedOn w:val="Style24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wmf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LibreOffice/5.1.6.2$Linux_X86_64 LibreOffice_project/10m0$Build-2</Application>
  <Pages>3</Pages>
  <Words>414</Words>
  <Characters>1876</Characters>
  <CharactersWithSpaces>2114</CharactersWithSpaces>
  <Paragraphs>180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2019-03-20T11:03:00Z</dcterms:created>
  <dc:creator>Хабенко Денис</dc:creator>
  <dc:description/>
  <dc:language>ru-RU</dc:language>
  <cp:lastModifiedBy/>
  <cp:lastPrinted>2019-03-20T10:42:00Z</cp:lastPrinted>
  <dcterms:modified xsi:type="dcterms:W3CDTF">2019-03-20T21:00:07Z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4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