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Куплю кабель по следующим позициям:</w:t>
      </w:r>
    </w:p>
    <w:p>
      <w:pPr>
        <w:pStyle w:val="Normal"/>
        <w:rPr/>
      </w:pPr>
      <w:r>
        <w:rPr/>
        <w:t>1) Кабель ВБШвнг(А)-LS 4х70-1,0 — 1050 м</w:t>
      </w:r>
    </w:p>
    <w:p>
      <w:pPr>
        <w:pStyle w:val="Normal"/>
        <w:rPr/>
      </w:pPr>
      <w:r>
        <w:rPr/>
        <w:t>2) Кабель КВВГнг(А)-LS 7х1,5 — 1500 м</w:t>
      </w:r>
    </w:p>
    <w:p>
      <w:pPr>
        <w:pStyle w:val="Normal"/>
        <w:rPr/>
      </w:pPr>
      <w:r>
        <w:rPr/>
        <w:t>3) Кабель КВБВнг(А)-LS 4х1,5 — 1540 м</w:t>
      </w:r>
    </w:p>
    <w:p>
      <w:pPr>
        <w:pStyle w:val="Normal"/>
        <w:rPr/>
      </w:pPr>
      <w:r>
        <w:rPr/>
        <w:t>4) Кабель ВВГнг(А)-LS 3х1,5 — 1045 м</w:t>
      </w:r>
    </w:p>
    <w:p>
      <w:pPr>
        <w:pStyle w:val="Normal"/>
        <w:rPr/>
      </w:pPr>
      <w:r>
        <w:rPr/>
        <w:t>5) Кабель ВБШвнг(А) 5х10 — 2150 м</w:t>
      </w:r>
    </w:p>
    <w:p>
      <w:pPr>
        <w:pStyle w:val="Normal"/>
        <w:rPr/>
      </w:pPr>
      <w:r>
        <w:rPr/>
        <w:t>6) Кабель КВВГнг-LS 4х1,5 — 1115 м</w:t>
      </w:r>
    </w:p>
    <w:p>
      <w:pPr>
        <w:pStyle w:val="Normal"/>
        <w:rPr/>
      </w:pPr>
      <w:r>
        <w:rPr/>
        <w:t>7) Кабель ВБШвнг(А)-LS 3х4ок-1,0 — 2000 м</w:t>
      </w:r>
    </w:p>
    <w:p>
      <w:pPr>
        <w:pStyle w:val="Normal"/>
        <w:rPr/>
      </w:pPr>
      <w:r>
        <w:rPr/>
        <w:t>8) Кабель ВБШвнг(А)-LS 4х10ок-1,0 — 2900 м</w:t>
      </w:r>
    </w:p>
    <w:p>
      <w:pPr>
        <w:pStyle w:val="Normal"/>
        <w:rPr/>
      </w:pPr>
      <w:r>
        <w:rPr/>
        <w:t>9) Кабель ВБШвнг(А)-LS 4х2,5ок-1,0 — 3800 м</w:t>
      </w:r>
    </w:p>
    <w:p>
      <w:pPr>
        <w:pStyle w:val="Normal"/>
        <w:rPr/>
      </w:pPr>
      <w:r>
        <w:rPr/>
        <w:t>10) Кабель ВБШвнг(А)-LS 5х10ок-1,0 — 1300 м</w:t>
      </w:r>
    </w:p>
    <w:p>
      <w:pPr>
        <w:pStyle w:val="Normal"/>
        <w:rPr/>
      </w:pPr>
      <w:r>
        <w:rPr/>
        <w:t>11) Кабель ВБШвнг(А)-LS 5х70мс-1,0 — 6800 м</w:t>
      </w:r>
    </w:p>
    <w:p>
      <w:pPr>
        <w:pStyle w:val="Normal"/>
        <w:rPr/>
      </w:pPr>
      <w:r>
        <w:rPr/>
        <w:t>12) Кабель ВБбШвнг(А)-LS 4х95 — 575 м</w:t>
      </w:r>
    </w:p>
    <w:p>
      <w:pPr>
        <w:pStyle w:val="Normal"/>
        <w:rPr/>
      </w:pPr>
      <w:r>
        <w:rPr/>
        <w:t>13) КВВГЭнг(А)-LS 10х1,5 (К=1,21) — 4901 м</w:t>
      </w:r>
    </w:p>
    <w:p>
      <w:pPr>
        <w:pStyle w:val="Normal"/>
        <w:rPr/>
      </w:pPr>
      <w:r>
        <w:rPr/>
        <w:t>14) КВВГЭнг(А)-LS 14х1,5 (К=1,21) — 7986 м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89</Words>
  <Characters>497</Characters>
  <CharactersWithSpaces>585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2019-04-25T16:05:08Z</dcterms:created>
  <dc:creator/>
  <dc:description/>
  <dc:language>ru-RU</dc:language>
  <cp:lastModifiedBy/>
  <dcterms:modified xsi:type="dcterms:W3CDTF">2019-04-25T16:05:21Z</dcterms:modified>
  <cp:revision>1</cp:revision>
  <dc:subject/>
  <dc:title/>
</cp:coreProperties>
</file>