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FA" w:rsidRPr="00BD3D8B" w:rsidRDefault="00A77AFA" w:rsidP="00A77AFA">
      <w:pPr>
        <w:jc w:val="center"/>
        <w:rPr>
          <w:color w:val="000000" w:themeColor="text1"/>
          <w:sz w:val="20"/>
          <w:szCs w:val="20"/>
        </w:rPr>
      </w:pPr>
      <w:r w:rsidRPr="00BD3D8B">
        <w:rPr>
          <w:b/>
          <w:sz w:val="20"/>
          <w:szCs w:val="20"/>
        </w:rPr>
        <w:t>Описание объекта закупки (в соответствии со ст. 33 44-ФЗ)</w:t>
      </w:r>
      <w:r w:rsidR="00B76FC2" w:rsidRPr="00BD3D8B">
        <w:rPr>
          <w:color w:val="000000" w:themeColor="text1"/>
          <w:sz w:val="20"/>
          <w:szCs w:val="20"/>
        </w:rPr>
        <w:t xml:space="preserve"> </w:t>
      </w:r>
    </w:p>
    <w:p w:rsidR="0008284A" w:rsidRPr="00BD3D8B" w:rsidRDefault="0008284A" w:rsidP="0008284A">
      <w:pPr>
        <w:rPr>
          <w:sz w:val="20"/>
          <w:szCs w:val="20"/>
        </w:rPr>
      </w:pPr>
      <w:r w:rsidRPr="00BD3D8B">
        <w:rPr>
          <w:sz w:val="20"/>
          <w:szCs w:val="20"/>
        </w:rPr>
        <w:t>Настоящее описание объекта закупки разработано в  соответствии с требованиями  статьи 33 Федерального закона от 05.04.2013г. № 44-ФЗ "О контрактной системе  в сфере закупок товаров, работ, услуг для обеспечения государственных и муниципальных нужд".</w:t>
      </w:r>
    </w:p>
    <w:tbl>
      <w:tblPr>
        <w:tblW w:w="10881" w:type="dxa"/>
        <w:tblLayout w:type="fixed"/>
        <w:tblLook w:val="01E0"/>
      </w:tblPr>
      <w:tblGrid>
        <w:gridCol w:w="10881"/>
      </w:tblGrid>
      <w:tr w:rsidR="00A77AFA" w:rsidRPr="00BD3D8B" w:rsidTr="00587EC5">
        <w:trPr>
          <w:trHeight w:val="411"/>
        </w:trPr>
        <w:tc>
          <w:tcPr>
            <w:tcW w:w="10881" w:type="dxa"/>
            <w:tcBorders>
              <w:bottom w:val="single" w:sz="4" w:space="0" w:color="auto"/>
            </w:tcBorders>
            <w:vAlign w:val="center"/>
          </w:tcPr>
          <w:p w:rsidR="00A77AFA" w:rsidRPr="00BD3D8B" w:rsidRDefault="00A77AFA" w:rsidP="00C33E99">
            <w:pPr>
              <w:rPr>
                <w:b/>
                <w:sz w:val="20"/>
                <w:szCs w:val="20"/>
              </w:rPr>
            </w:pPr>
            <w:r w:rsidRPr="00BD3D8B">
              <w:rPr>
                <w:b/>
                <w:sz w:val="20"/>
                <w:szCs w:val="20"/>
              </w:rPr>
              <w:t>1. Функциональные характеристики объекта закупки</w:t>
            </w:r>
          </w:p>
        </w:tc>
      </w:tr>
      <w:tr w:rsidR="00A77AFA" w:rsidRPr="00BD3D8B" w:rsidTr="00495D2C">
        <w:trPr>
          <w:trHeight w:val="124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FA" w:rsidRPr="00BD3D8B" w:rsidRDefault="00A77AFA" w:rsidP="00C33E99">
            <w:pPr>
              <w:pStyle w:val="aa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3D8B">
              <w:rPr>
                <w:rFonts w:ascii="Times New Roman" w:hAnsi="Times New Roman"/>
                <w:bCs/>
                <w:sz w:val="20"/>
                <w:szCs w:val="20"/>
              </w:rPr>
              <w:t>Объектом закупки является:</w:t>
            </w:r>
          </w:p>
          <w:p w:rsidR="00A77AFA" w:rsidRPr="004B76B9" w:rsidRDefault="00A77AFA" w:rsidP="00A27196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7D47">
              <w:rPr>
                <w:bCs/>
                <w:sz w:val="20"/>
                <w:szCs w:val="20"/>
              </w:rPr>
              <w:t xml:space="preserve">- </w:t>
            </w:r>
            <w:r w:rsidR="008843E4" w:rsidRPr="008843E4">
              <w:rPr>
                <w:sz w:val="20"/>
                <w:szCs w:val="22"/>
              </w:rPr>
              <w:t xml:space="preserve">Поставка </w:t>
            </w:r>
            <w:r w:rsidR="007A39B2" w:rsidRPr="001B4A0F">
              <w:rPr>
                <w:sz w:val="20"/>
                <w:szCs w:val="20"/>
              </w:rPr>
              <w:t>водоотводного лотка</w:t>
            </w:r>
          </w:p>
          <w:p w:rsidR="007A39B2" w:rsidRDefault="00A77AFA" w:rsidP="00C33E99">
            <w:pPr>
              <w:tabs>
                <w:tab w:val="num" w:pos="1146"/>
              </w:tabs>
              <w:spacing w:after="0"/>
              <w:rPr>
                <w:sz w:val="20"/>
                <w:szCs w:val="20"/>
              </w:rPr>
            </w:pPr>
            <w:r w:rsidRPr="004B76B9">
              <w:rPr>
                <w:bCs/>
                <w:sz w:val="20"/>
                <w:szCs w:val="20"/>
              </w:rPr>
              <w:t>Срок (период) поставки товара</w:t>
            </w:r>
            <w:r w:rsidR="00E70E62" w:rsidRPr="004B76B9">
              <w:rPr>
                <w:bCs/>
                <w:sz w:val="20"/>
                <w:szCs w:val="20"/>
              </w:rPr>
              <w:t xml:space="preserve">: </w:t>
            </w:r>
            <w:r w:rsidRPr="004B76B9">
              <w:rPr>
                <w:bCs/>
                <w:sz w:val="20"/>
                <w:szCs w:val="20"/>
              </w:rPr>
              <w:t xml:space="preserve"> </w:t>
            </w:r>
            <w:r w:rsidR="007A39B2">
              <w:rPr>
                <w:sz w:val="20"/>
                <w:szCs w:val="20"/>
              </w:rPr>
              <w:t>в</w:t>
            </w:r>
            <w:r w:rsidR="007A39B2" w:rsidRPr="001B4A0F">
              <w:rPr>
                <w:sz w:val="20"/>
                <w:szCs w:val="20"/>
              </w:rPr>
              <w:t xml:space="preserve"> течение 10-ти календарных дней </w:t>
            </w:r>
            <w:proofErr w:type="gramStart"/>
            <w:r w:rsidR="007A39B2" w:rsidRPr="001B4A0F">
              <w:rPr>
                <w:sz w:val="20"/>
                <w:szCs w:val="20"/>
              </w:rPr>
              <w:t>с даты заключения</w:t>
            </w:r>
            <w:proofErr w:type="gramEnd"/>
            <w:r w:rsidR="007A39B2" w:rsidRPr="001B4A0F">
              <w:rPr>
                <w:sz w:val="20"/>
                <w:szCs w:val="20"/>
              </w:rPr>
              <w:t xml:space="preserve"> контракт</w:t>
            </w:r>
            <w:r w:rsidR="007A39B2">
              <w:rPr>
                <w:sz w:val="20"/>
                <w:szCs w:val="20"/>
              </w:rPr>
              <w:t>а.</w:t>
            </w:r>
          </w:p>
          <w:p w:rsidR="00A77AFA" w:rsidRPr="004B76B9" w:rsidRDefault="004B76B9" w:rsidP="00C33E99">
            <w:pPr>
              <w:tabs>
                <w:tab w:val="num" w:pos="1146"/>
              </w:tabs>
              <w:spacing w:after="0"/>
              <w:rPr>
                <w:sz w:val="20"/>
                <w:szCs w:val="20"/>
              </w:rPr>
            </w:pPr>
            <w:r w:rsidRPr="004B76B9">
              <w:rPr>
                <w:sz w:val="20"/>
                <w:szCs w:val="20"/>
              </w:rPr>
              <w:t xml:space="preserve"> </w:t>
            </w:r>
            <w:r w:rsidR="00A77AFA" w:rsidRPr="004B76B9">
              <w:rPr>
                <w:sz w:val="20"/>
                <w:szCs w:val="20"/>
              </w:rPr>
              <w:t xml:space="preserve">Место поставка товара – </w:t>
            </w:r>
            <w:r w:rsidR="005D7B78" w:rsidRPr="004B76B9">
              <w:rPr>
                <w:sz w:val="20"/>
                <w:szCs w:val="20"/>
              </w:rPr>
              <w:t xml:space="preserve">Российская Федерация, </w:t>
            </w:r>
            <w:r w:rsidR="00A77AFA" w:rsidRPr="004B76B9">
              <w:rPr>
                <w:sz w:val="20"/>
                <w:szCs w:val="20"/>
              </w:rPr>
              <w:t xml:space="preserve">Самарская область, г. Сызрань, пер. </w:t>
            </w:r>
            <w:proofErr w:type="gramStart"/>
            <w:r w:rsidR="00A77AFA" w:rsidRPr="004B76B9">
              <w:rPr>
                <w:sz w:val="20"/>
                <w:szCs w:val="20"/>
              </w:rPr>
              <w:t>Молодогвардейский</w:t>
            </w:r>
            <w:proofErr w:type="gramEnd"/>
            <w:r w:rsidR="00A77AFA" w:rsidRPr="004B76B9">
              <w:rPr>
                <w:sz w:val="20"/>
                <w:szCs w:val="20"/>
              </w:rPr>
              <w:t xml:space="preserve">, 24. </w:t>
            </w:r>
          </w:p>
          <w:p w:rsidR="00A77AFA" w:rsidRPr="00BD3D8B" w:rsidRDefault="00DD0CD4" w:rsidP="00351E6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B3FE4" w:rsidRPr="00BD3D8B">
              <w:rPr>
                <w:sz w:val="20"/>
                <w:szCs w:val="20"/>
              </w:rPr>
              <w:t>оставка товара осуществляется в рабочие часы Заказчика с учетом обеденного времени и не позднее, чем за 1 час до окончания рабочего времени. Погрузка, доставка, разгрузка товара осуществляется силами и средствами Поставщика на с</w:t>
            </w:r>
            <w:r w:rsidR="00221290" w:rsidRPr="00BD3D8B">
              <w:rPr>
                <w:sz w:val="20"/>
                <w:szCs w:val="20"/>
              </w:rPr>
              <w:t xml:space="preserve">клад </w:t>
            </w:r>
            <w:r w:rsidR="003B3FE4" w:rsidRPr="00BD3D8B">
              <w:rPr>
                <w:sz w:val="20"/>
                <w:szCs w:val="20"/>
              </w:rPr>
              <w:t>Заказчика по указанному адресу. Поставщик обязан осуществить доставку товара до места назначения способом, обеспечивающим его сохранность при перевозке.</w:t>
            </w:r>
            <w:r w:rsidR="00351E6E" w:rsidRPr="00BD3D8B">
              <w:rPr>
                <w:sz w:val="20"/>
                <w:szCs w:val="20"/>
              </w:rPr>
              <w:t xml:space="preserve">   </w:t>
            </w:r>
          </w:p>
          <w:p w:rsidR="00BA4BA9" w:rsidRPr="0018714E" w:rsidRDefault="00BA4BA9" w:rsidP="00C516B4">
            <w:pPr>
              <w:pStyle w:val="a"/>
              <w:numPr>
                <w:ilvl w:val="0"/>
                <w:numId w:val="0"/>
              </w:numPr>
              <w:tabs>
                <w:tab w:val="left" w:pos="0"/>
              </w:tabs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A77AFA" w:rsidRDefault="00A77AFA" w:rsidP="00C33E99">
            <w:pPr>
              <w:pStyle w:val="10"/>
              <w:widowControl/>
              <w:spacing w:after="60"/>
              <w:ind w:firstLine="0"/>
              <w:jc w:val="both"/>
              <w:rPr>
                <w:b/>
              </w:rPr>
            </w:pPr>
            <w:r w:rsidRPr="00BD3D8B">
              <w:rPr>
                <w:b/>
              </w:rPr>
              <w:t>2. Технические и качественные характеристики объекта закупки</w:t>
            </w:r>
            <w:r w:rsidRPr="00BD3D8B">
              <w:rPr>
                <w:rStyle w:val="a5"/>
                <w:b/>
              </w:rPr>
              <w:footnoteReference w:id="1"/>
            </w:r>
          </w:p>
          <w:p w:rsidR="00BA4BA9" w:rsidRPr="00BD3D8B" w:rsidRDefault="00BA4BA9" w:rsidP="00C33E99">
            <w:pPr>
              <w:pStyle w:val="10"/>
              <w:widowControl/>
              <w:spacing w:after="60"/>
              <w:ind w:firstLine="0"/>
              <w:jc w:val="both"/>
              <w:rPr>
                <w:b/>
              </w:rPr>
            </w:pPr>
          </w:p>
          <w:tbl>
            <w:tblPr>
              <w:tblW w:w="10485" w:type="dxa"/>
              <w:tblLayout w:type="fixed"/>
              <w:tblLook w:val="04A0"/>
            </w:tblPr>
            <w:tblGrid>
              <w:gridCol w:w="562"/>
              <w:gridCol w:w="1985"/>
              <w:gridCol w:w="992"/>
              <w:gridCol w:w="851"/>
              <w:gridCol w:w="6095"/>
            </w:tblGrid>
            <w:tr w:rsidR="00650673" w:rsidRPr="00BE2D25" w:rsidTr="00214BDC">
              <w:trPr>
                <w:trHeight w:val="258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50673" w:rsidRPr="00BE2D25" w:rsidRDefault="00517766" w:rsidP="00BD3D8B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E2D25">
                    <w:rPr>
                      <w:sz w:val="20"/>
                      <w:szCs w:val="20"/>
                    </w:rPr>
                    <w:t>№ п.п.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50673" w:rsidRPr="00BE2D25" w:rsidRDefault="00650673" w:rsidP="00BD3D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2D25">
                    <w:rPr>
                      <w:sz w:val="20"/>
                      <w:szCs w:val="20"/>
                    </w:rPr>
                    <w:t>Наименование</w:t>
                  </w:r>
                  <w:r w:rsidR="002A558A" w:rsidRPr="00BE2D25">
                    <w:rPr>
                      <w:sz w:val="20"/>
                      <w:szCs w:val="20"/>
                    </w:rPr>
                    <w:t xml:space="preserve"> товара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50673" w:rsidRPr="00BE2D25" w:rsidRDefault="00650673" w:rsidP="00BD3D8B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BE2D25">
                    <w:rPr>
                      <w:sz w:val="20"/>
                      <w:szCs w:val="20"/>
                    </w:rPr>
                    <w:t>Ед</w:t>
                  </w:r>
                  <w:proofErr w:type="gramStart"/>
                  <w:r w:rsidRPr="00BE2D25">
                    <w:rPr>
                      <w:sz w:val="20"/>
                      <w:szCs w:val="20"/>
                    </w:rPr>
                    <w:t>.и</w:t>
                  </w:r>
                  <w:proofErr w:type="gramEnd"/>
                  <w:r w:rsidRPr="00BE2D25">
                    <w:rPr>
                      <w:sz w:val="20"/>
                      <w:szCs w:val="20"/>
                    </w:rPr>
                    <w:t>зм</w:t>
                  </w:r>
                  <w:proofErr w:type="spellEnd"/>
                  <w:r w:rsidRPr="00BE2D25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50673" w:rsidRPr="00BE2D25" w:rsidRDefault="00650673" w:rsidP="00BD3D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2D25">
                    <w:rPr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50673" w:rsidRPr="00BE2D25" w:rsidRDefault="00650673" w:rsidP="00BD3D8B">
                  <w:pPr>
                    <w:jc w:val="center"/>
                    <w:rPr>
                      <w:sz w:val="20"/>
                      <w:szCs w:val="20"/>
                    </w:rPr>
                  </w:pPr>
                  <w:r w:rsidRPr="00BE2D25">
                    <w:rPr>
                      <w:sz w:val="20"/>
                      <w:szCs w:val="20"/>
                    </w:rPr>
                    <w:t>Характеристики</w:t>
                  </w:r>
                  <w:r w:rsidR="002A558A" w:rsidRPr="00BE2D25">
                    <w:rPr>
                      <w:sz w:val="20"/>
                      <w:szCs w:val="20"/>
                    </w:rPr>
                    <w:t xml:space="preserve"> товара</w:t>
                  </w:r>
                </w:p>
              </w:tc>
            </w:tr>
            <w:tr w:rsidR="00C947DC" w:rsidRPr="00BE2D25" w:rsidTr="00214BDC">
              <w:trPr>
                <w:trHeight w:val="258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947DC" w:rsidRPr="00BE2D25" w:rsidRDefault="00C947DC">
                  <w:pPr>
                    <w:jc w:val="center"/>
                    <w:rPr>
                      <w:sz w:val="20"/>
                      <w:szCs w:val="20"/>
                    </w:rPr>
                  </w:pPr>
                  <w:r w:rsidRPr="00BE2D25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947DC" w:rsidRPr="00C947DC" w:rsidRDefault="007A3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10F3">
                    <w:rPr>
                      <w:sz w:val="20"/>
                      <w:szCs w:val="20"/>
                    </w:rPr>
                    <w:t>Водоотводный лоток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947DC" w:rsidRPr="00C947DC" w:rsidRDefault="007A3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947DC" w:rsidRPr="00C947DC" w:rsidRDefault="007A39B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60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947DC" w:rsidRPr="00040B6F" w:rsidRDefault="00D45785" w:rsidP="00040B6F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/>
                    <w:ind w:left="0" w:hanging="357"/>
                    <w:textAlignment w:val="top"/>
                    <w:rPr>
                      <w:sz w:val="20"/>
                      <w:szCs w:val="20"/>
                    </w:rPr>
                  </w:pPr>
                  <w:r w:rsidRPr="00040B6F">
                    <w:rPr>
                      <w:color w:val="000000"/>
                      <w:sz w:val="20"/>
                      <w:szCs w:val="20"/>
                    </w:rPr>
                    <w:t xml:space="preserve">Материал: </w:t>
                  </w:r>
                  <w:proofErr w:type="spellStart"/>
                  <w:r w:rsidRPr="00040B6F">
                    <w:rPr>
                      <w:color w:val="000000"/>
                      <w:sz w:val="20"/>
                      <w:szCs w:val="20"/>
                    </w:rPr>
                    <w:t>вибропрессованный</w:t>
                  </w:r>
                  <w:proofErr w:type="spellEnd"/>
                  <w:r w:rsidRPr="00040B6F">
                    <w:rPr>
                      <w:color w:val="000000"/>
                      <w:sz w:val="20"/>
                      <w:szCs w:val="20"/>
                    </w:rPr>
                    <w:t xml:space="preserve"> бетон. Марка бетона: B40. Гидравлическое сечение: 200 мм (DN200). </w:t>
                  </w:r>
                  <w:r w:rsidR="007C7A58" w:rsidRPr="00040B6F">
                    <w:rPr>
                      <w:color w:val="000000"/>
                      <w:sz w:val="20"/>
                      <w:szCs w:val="20"/>
                    </w:rPr>
                    <w:t xml:space="preserve">Длина 1000мм. </w:t>
                  </w:r>
                  <w:r w:rsidR="00D16D6F" w:rsidRPr="00040B6F">
                    <w:rPr>
                      <w:color w:val="000000"/>
                      <w:sz w:val="20"/>
                      <w:szCs w:val="20"/>
                    </w:rPr>
                    <w:t>Ширина</w:t>
                  </w:r>
                  <w:r w:rsidRPr="00040B6F">
                    <w:rPr>
                      <w:color w:val="000000"/>
                      <w:sz w:val="20"/>
                      <w:szCs w:val="20"/>
                    </w:rPr>
                    <w:t xml:space="preserve"> 290</w:t>
                  </w:r>
                  <w:r w:rsidR="00D16D6F" w:rsidRPr="00040B6F">
                    <w:rPr>
                      <w:color w:val="000000"/>
                      <w:sz w:val="20"/>
                      <w:szCs w:val="20"/>
                    </w:rPr>
                    <w:t xml:space="preserve">мм. Высота </w:t>
                  </w:r>
                  <w:r w:rsidRPr="00040B6F">
                    <w:rPr>
                      <w:color w:val="000000"/>
                      <w:sz w:val="20"/>
                      <w:szCs w:val="20"/>
                    </w:rPr>
                    <w:t>330</w:t>
                  </w:r>
                  <w:r w:rsidR="00D16D6F" w:rsidRPr="00040B6F">
                    <w:rPr>
                      <w:color w:val="000000"/>
                      <w:sz w:val="20"/>
                      <w:szCs w:val="20"/>
                    </w:rPr>
                    <w:t>-335</w:t>
                  </w:r>
                  <w:r w:rsidRPr="00040B6F">
                    <w:rPr>
                      <w:color w:val="000000"/>
                      <w:sz w:val="20"/>
                      <w:szCs w:val="20"/>
                    </w:rPr>
                    <w:t>мм. Класс нагрузки: A15-F900</w:t>
                  </w:r>
                  <w:r w:rsidR="00D16D6F" w:rsidRPr="00040B6F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r w:rsidRPr="00040B6F">
                    <w:rPr>
                      <w:color w:val="000000"/>
                      <w:sz w:val="20"/>
                      <w:szCs w:val="20"/>
                    </w:rPr>
                    <w:t>Вес 105-115кг.</w:t>
                  </w:r>
                  <w:r w:rsidR="00610F91" w:rsidRPr="00040B6F">
                    <w:rPr>
                      <w:color w:val="000000"/>
                      <w:sz w:val="20"/>
                      <w:szCs w:val="20"/>
                    </w:rPr>
                    <w:t xml:space="preserve"> Должны быть оборудованы стальной усиленной оцинкованной планкой</w:t>
                  </w:r>
                  <w:r w:rsidR="00040B6F" w:rsidRPr="00040B6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040B6F" w:rsidRPr="00040B6F">
                    <w:rPr>
                      <w:sz w:val="20"/>
                      <w:szCs w:val="20"/>
                    </w:rPr>
                    <w:t>на боковых стенках желоба</w:t>
                  </w:r>
                  <w:r w:rsidR="00610F91" w:rsidRPr="00040B6F">
                    <w:rPr>
                      <w:color w:val="000000"/>
                      <w:sz w:val="20"/>
                      <w:szCs w:val="20"/>
                    </w:rPr>
                    <w:t xml:space="preserve">. Замковая конфигурация торцов лотка. </w:t>
                  </w:r>
                  <w:r w:rsidR="00040B6F">
                    <w:rPr>
                      <w:sz w:val="20"/>
                      <w:szCs w:val="20"/>
                    </w:rPr>
                    <w:t xml:space="preserve"> </w:t>
                  </w:r>
                  <w:r w:rsidR="00610F91" w:rsidRPr="00040B6F">
                    <w:rPr>
                      <w:color w:val="000000"/>
                      <w:sz w:val="20"/>
                      <w:szCs w:val="20"/>
                      <w:lang w:val="en-US"/>
                    </w:rPr>
                    <w:t>U</w:t>
                  </w:r>
                  <w:r w:rsidR="00610F91" w:rsidRPr="00040B6F">
                    <w:rPr>
                      <w:color w:val="000000"/>
                      <w:sz w:val="20"/>
                      <w:szCs w:val="20"/>
                    </w:rPr>
                    <w:t>-образное сечение.</w:t>
                  </w:r>
                </w:p>
              </w:tc>
            </w:tr>
          </w:tbl>
          <w:p w:rsidR="00A77AFA" w:rsidRPr="00BD3D8B" w:rsidRDefault="00A77AFA" w:rsidP="002C6F74">
            <w:pPr>
              <w:pStyle w:val="10"/>
              <w:widowControl/>
              <w:spacing w:after="60"/>
              <w:ind w:firstLine="0"/>
              <w:jc w:val="both"/>
              <w:rPr>
                <w:rFonts w:eastAsia="Calibri"/>
                <w:lang w:eastAsia="en-US"/>
              </w:rPr>
            </w:pPr>
          </w:p>
        </w:tc>
      </w:tr>
      <w:tr w:rsidR="00A77AFA" w:rsidRPr="00BD3D8B" w:rsidTr="00587EC5">
        <w:trPr>
          <w:trHeight w:val="398"/>
        </w:trPr>
        <w:tc>
          <w:tcPr>
            <w:tcW w:w="10881" w:type="dxa"/>
            <w:tcBorders>
              <w:top w:val="single" w:sz="4" w:space="0" w:color="auto"/>
            </w:tcBorders>
            <w:vAlign w:val="center"/>
          </w:tcPr>
          <w:p w:rsidR="00F61E3B" w:rsidRDefault="00CA2C80" w:rsidP="00B90090">
            <w:pPr>
              <w:pStyle w:val="af4"/>
              <w:shd w:val="clear" w:color="auto" w:fill="FFFFFF"/>
              <w:tabs>
                <w:tab w:val="left" w:pos="426"/>
              </w:tabs>
              <w:ind w:left="0" w:right="-180"/>
              <w:rPr>
                <w:sz w:val="20"/>
                <w:szCs w:val="22"/>
              </w:rPr>
            </w:pPr>
            <w:r w:rsidRPr="00BD3D8B">
              <w:rPr>
                <w:color w:val="000000"/>
                <w:sz w:val="20"/>
                <w:szCs w:val="20"/>
              </w:rPr>
              <w:t xml:space="preserve">            </w:t>
            </w:r>
            <w:r w:rsidR="00873302" w:rsidRPr="00BD3D8B">
              <w:rPr>
                <w:sz w:val="20"/>
                <w:szCs w:val="20"/>
              </w:rPr>
              <w:t xml:space="preserve">  </w:t>
            </w:r>
            <w:r w:rsidR="002213AD" w:rsidRPr="0024662B">
              <w:rPr>
                <w:sz w:val="20"/>
                <w:szCs w:val="22"/>
              </w:rPr>
              <w:t>*В случаях, когда данная документация имеет ссылки на конкретные товарные знаки, что вызвано объективной необходимостью, следует читать «или эквивалент»</w:t>
            </w:r>
          </w:p>
          <w:p w:rsidR="00916F27" w:rsidRPr="00BD3D8B" w:rsidRDefault="00916F27" w:rsidP="00E950D2">
            <w:pPr>
              <w:pStyle w:val="af4"/>
              <w:shd w:val="clear" w:color="auto" w:fill="FFFFFF"/>
              <w:tabs>
                <w:tab w:val="left" w:pos="426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77AFA" w:rsidRPr="00BD3D8B" w:rsidTr="00587EC5">
        <w:trPr>
          <w:trHeight w:val="625"/>
        </w:trPr>
        <w:tc>
          <w:tcPr>
            <w:tcW w:w="10881" w:type="dxa"/>
            <w:vAlign w:val="center"/>
          </w:tcPr>
          <w:p w:rsidR="00A77AFA" w:rsidRPr="00BD3D8B" w:rsidRDefault="00A77AFA" w:rsidP="00C33E99">
            <w:pPr>
              <w:pStyle w:val="10"/>
              <w:widowControl/>
              <w:spacing w:after="60"/>
              <w:ind w:firstLine="0"/>
              <w:jc w:val="both"/>
              <w:rPr>
                <w:b/>
              </w:rPr>
            </w:pPr>
            <w:r w:rsidRPr="00BD3D8B">
              <w:rPr>
                <w:b/>
              </w:rPr>
              <w:t>3.Эксплуатационные характеристики объекта закупки</w:t>
            </w:r>
          </w:p>
        </w:tc>
      </w:tr>
      <w:tr w:rsidR="00A77AFA" w:rsidRPr="00BD3D8B" w:rsidTr="00587EC5">
        <w:trPr>
          <w:trHeight w:val="625"/>
        </w:trPr>
        <w:tc>
          <w:tcPr>
            <w:tcW w:w="10881" w:type="dxa"/>
            <w:vAlign w:val="center"/>
          </w:tcPr>
          <w:p w:rsidR="00A77AFA" w:rsidRPr="00BD3D8B" w:rsidRDefault="00A77AFA" w:rsidP="00C33E99">
            <w:pPr>
              <w:pStyle w:val="10"/>
              <w:widowControl/>
              <w:spacing w:after="60"/>
              <w:ind w:firstLine="0"/>
              <w:jc w:val="both"/>
            </w:pPr>
            <w:r w:rsidRPr="00BD3D8B">
              <w:t>Не установлено</w:t>
            </w:r>
          </w:p>
        </w:tc>
      </w:tr>
      <w:tr w:rsidR="00A77AFA" w:rsidRPr="00BD3D8B" w:rsidTr="00587EC5">
        <w:trPr>
          <w:trHeight w:val="625"/>
        </w:trPr>
        <w:tc>
          <w:tcPr>
            <w:tcW w:w="10881" w:type="dxa"/>
            <w:vAlign w:val="center"/>
          </w:tcPr>
          <w:p w:rsidR="00A77AFA" w:rsidRPr="00BD3D8B" w:rsidRDefault="00A77AFA" w:rsidP="00C33E99">
            <w:pPr>
              <w:pStyle w:val="10"/>
              <w:widowControl/>
              <w:spacing w:after="60"/>
              <w:ind w:firstLine="0"/>
              <w:jc w:val="both"/>
              <w:rPr>
                <w:b/>
              </w:rPr>
            </w:pPr>
            <w:r w:rsidRPr="00BD3D8B">
              <w:rPr>
                <w:b/>
              </w:rPr>
              <w:t xml:space="preserve">4. Требования к гарантийному сроку </w:t>
            </w:r>
            <w:r w:rsidR="0081694C" w:rsidRPr="00BD3D8B">
              <w:rPr>
                <w:b/>
              </w:rPr>
              <w:t xml:space="preserve">и характеристикам </w:t>
            </w:r>
            <w:r w:rsidRPr="00BD3D8B">
              <w:rPr>
                <w:b/>
              </w:rPr>
              <w:t>товара (работы, услуги)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 к обучению лиц, осуществляющих использование и обслуживание товара (при необходимости).</w:t>
            </w:r>
          </w:p>
        </w:tc>
      </w:tr>
      <w:tr w:rsidR="00A77AFA" w:rsidRPr="00BD3D8B" w:rsidTr="00587EC5">
        <w:trPr>
          <w:trHeight w:val="625"/>
        </w:trPr>
        <w:tc>
          <w:tcPr>
            <w:tcW w:w="10881" w:type="dxa"/>
            <w:vAlign w:val="center"/>
          </w:tcPr>
          <w:p w:rsidR="00704A05" w:rsidRDefault="00704A05" w:rsidP="00704A05">
            <w:pPr>
              <w:tabs>
                <w:tab w:val="left" w:pos="1134"/>
              </w:tabs>
              <w:ind w:firstLine="709"/>
              <w:rPr>
                <w:sz w:val="20"/>
                <w:szCs w:val="20"/>
              </w:rPr>
            </w:pPr>
            <w:r w:rsidRPr="00BD3D8B">
              <w:rPr>
                <w:sz w:val="20"/>
                <w:szCs w:val="20"/>
              </w:rPr>
              <w:t xml:space="preserve">Качество товара должно подтверждаться сертификатами соответствия либо иными документами в случае, если это подлежит обязательной сертификации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рода. </w:t>
            </w:r>
          </w:p>
          <w:p w:rsidR="00704A05" w:rsidRPr="007935D6" w:rsidRDefault="00704A05" w:rsidP="00704A05">
            <w:pPr>
              <w:widowControl w:val="0"/>
              <w:spacing w:after="0"/>
              <w:ind w:firstLine="567"/>
              <w:rPr>
                <w:snapToGrid w:val="0"/>
                <w:sz w:val="20"/>
                <w:szCs w:val="20"/>
              </w:rPr>
            </w:pPr>
            <w:r w:rsidRPr="007935D6">
              <w:rPr>
                <w:snapToGrid w:val="0"/>
                <w:sz w:val="20"/>
                <w:szCs w:val="20"/>
              </w:rPr>
              <w:t>При указании в технических разделах документации товарных знаков следует понимать, что заказчик в соответствии с требованиями действующего законодательства, допускает возможность применения участниками закупки эквивалентного (аналогичного) товара, материала. Эквивалентность (аналогичность) материалов определяется в соответствии с требованиями и показателями, содержащимися в настоящем документе и его приложениях.</w:t>
            </w:r>
          </w:p>
          <w:p w:rsidR="00704A05" w:rsidRPr="00BD3D8B" w:rsidRDefault="00704A05" w:rsidP="00704A05">
            <w:pPr>
              <w:tabs>
                <w:tab w:val="left" w:pos="1134"/>
              </w:tabs>
              <w:spacing w:line="100" w:lineRule="atLeast"/>
              <w:ind w:firstLine="709"/>
              <w:rPr>
                <w:sz w:val="20"/>
                <w:szCs w:val="20"/>
              </w:rPr>
            </w:pPr>
            <w:r w:rsidRPr="00BD3D8B">
              <w:rPr>
                <w:sz w:val="20"/>
                <w:szCs w:val="20"/>
              </w:rPr>
              <w:t>При осуществлении поставки Поставщик должен предоставить заказчику надлежащим образом оформленные сопроводительные документы, подтверждающие качество и безопасность товара.</w:t>
            </w:r>
          </w:p>
          <w:p w:rsidR="00704A05" w:rsidRPr="00BD3D8B" w:rsidRDefault="00704A05" w:rsidP="00704A05">
            <w:pPr>
              <w:pStyle w:val="10"/>
              <w:ind w:firstLine="0"/>
              <w:jc w:val="both"/>
            </w:pPr>
            <w:r w:rsidRPr="00BD3D8B">
              <w:t xml:space="preserve">               Если качество товаров окажется не соответствующим стандартам, иной документации или условиям контракта Заказчик вправе предъявить Поставщику требования, предусмотренные ст. 475 ГК РФ за исключением случаев, когда Поставщик, получивший уведомление Заказчика о недостатках товаров без промедления заменит их товарами надлежащего качества. </w:t>
            </w:r>
          </w:p>
          <w:p w:rsidR="00704A05" w:rsidRPr="00BD3D8B" w:rsidRDefault="00704A05" w:rsidP="00704A05">
            <w:pPr>
              <w:rPr>
                <w:sz w:val="20"/>
                <w:szCs w:val="20"/>
              </w:rPr>
            </w:pPr>
            <w:r w:rsidRPr="00BD3D8B">
              <w:rPr>
                <w:sz w:val="20"/>
                <w:szCs w:val="20"/>
              </w:rPr>
              <w:t xml:space="preserve">              При поставке товара Поставщик должен выполнить работы по разгрузке и складированию товара, доставке, сдаче-приемке Заказчику товаров своими силами и за счет своих средств. </w:t>
            </w:r>
          </w:p>
          <w:p w:rsidR="00B50CB6" w:rsidRDefault="00B50CB6" w:rsidP="00C242C9">
            <w:pPr>
              <w:pStyle w:val="10"/>
              <w:widowControl/>
              <w:spacing w:after="60"/>
              <w:ind w:firstLine="0"/>
              <w:jc w:val="both"/>
              <w:rPr>
                <w:b/>
              </w:rPr>
            </w:pPr>
          </w:p>
          <w:p w:rsidR="00A77AFA" w:rsidRPr="00BD3D8B" w:rsidRDefault="00A77AFA" w:rsidP="00C242C9">
            <w:pPr>
              <w:pStyle w:val="10"/>
              <w:widowControl/>
              <w:spacing w:after="60"/>
              <w:ind w:firstLine="0"/>
              <w:jc w:val="both"/>
            </w:pPr>
            <w:r w:rsidRPr="00BD3D8B">
              <w:rPr>
                <w:b/>
              </w:rPr>
              <w:t>5. Требования, установленные п.7части1 ст.33 Федерального закона №44-ФЗ "О контрактной системе..."</w:t>
            </w:r>
          </w:p>
        </w:tc>
      </w:tr>
      <w:tr w:rsidR="00A77AFA" w:rsidRPr="00BD3D8B" w:rsidTr="00587EC5">
        <w:trPr>
          <w:trHeight w:val="625"/>
        </w:trPr>
        <w:tc>
          <w:tcPr>
            <w:tcW w:w="10881" w:type="dxa"/>
            <w:vAlign w:val="center"/>
          </w:tcPr>
          <w:p w:rsidR="00A77AFA" w:rsidRPr="00BD3D8B" w:rsidRDefault="00A77AFA" w:rsidP="00C33E99">
            <w:pPr>
              <w:pStyle w:val="10"/>
              <w:widowControl/>
              <w:spacing w:after="60"/>
              <w:ind w:firstLine="709"/>
              <w:jc w:val="both"/>
            </w:pPr>
            <w:r w:rsidRPr="00BD3D8B">
              <w:t xml:space="preserve">Поставляемый товар должен быть новым товаром (товаром, который не был в употреблении, в ремонте, в том </w:t>
            </w:r>
            <w:proofErr w:type="gramStart"/>
            <w:r w:rsidRPr="00BD3D8B">
              <w:t>числе</w:t>
            </w:r>
            <w:proofErr w:type="gramEnd"/>
            <w:r w:rsidRPr="00BD3D8B"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</w:p>
        </w:tc>
      </w:tr>
    </w:tbl>
    <w:p w:rsidR="00A77AFA" w:rsidRDefault="00A77AFA" w:rsidP="00A77AFA">
      <w:pPr>
        <w:ind w:firstLine="708"/>
        <w:rPr>
          <w:sz w:val="20"/>
          <w:szCs w:val="20"/>
        </w:rPr>
      </w:pPr>
      <w:r w:rsidRPr="00BD3D8B">
        <w:rPr>
          <w:sz w:val="20"/>
          <w:szCs w:val="20"/>
        </w:rPr>
        <w:t>Муниципальный заказчик устанавливает, что требования, установленные в описании объекта закупки, заказчиком, не могут быть изменены уполномоченным органом.</w:t>
      </w:r>
    </w:p>
    <w:p w:rsidR="007735B9" w:rsidRPr="00BD3D8B" w:rsidRDefault="00A77AFA" w:rsidP="00A77AFA">
      <w:pPr>
        <w:rPr>
          <w:sz w:val="20"/>
          <w:szCs w:val="20"/>
        </w:rPr>
      </w:pPr>
      <w:r w:rsidRPr="00BD3D8B">
        <w:rPr>
          <w:bCs/>
          <w:sz w:val="20"/>
          <w:szCs w:val="20"/>
        </w:rPr>
        <w:t xml:space="preserve"> </w:t>
      </w:r>
    </w:p>
    <w:sectPr w:rsidR="007735B9" w:rsidRPr="00BD3D8B" w:rsidSect="00633701">
      <w:pgSz w:w="11906" w:h="16838"/>
      <w:pgMar w:top="568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79B" w:rsidRDefault="0048779B">
      <w:r>
        <w:separator/>
      </w:r>
    </w:p>
  </w:endnote>
  <w:endnote w:type="continuationSeparator" w:id="0">
    <w:p w:rsidR="0048779B" w:rsidRDefault="00487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79B" w:rsidRDefault="0048779B">
      <w:r>
        <w:separator/>
      </w:r>
    </w:p>
  </w:footnote>
  <w:footnote w:type="continuationSeparator" w:id="0">
    <w:p w:rsidR="0048779B" w:rsidRDefault="0048779B">
      <w:r>
        <w:continuationSeparator/>
      </w:r>
    </w:p>
  </w:footnote>
  <w:footnote w:id="1">
    <w:p w:rsidR="00B90090" w:rsidRDefault="00B90090" w:rsidP="00A77AFA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trike w:val="0"/>
        <w:dstrike w:val="0"/>
        <w:color w:val="000000"/>
        <w:sz w:val="17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trike w:val="0"/>
        <w:dstrike w:val="0"/>
        <w:color w:val="000000"/>
        <w:sz w:val="17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trike w:val="0"/>
        <w:dstrike w:val="0"/>
        <w:color w:val="000000"/>
        <w:sz w:val="17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trike w:val="0"/>
        <w:dstrike w:val="0"/>
        <w:color w:val="000000"/>
        <w:sz w:val="17"/>
      </w:r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7">
    <w:nsid w:val="171063EE"/>
    <w:multiLevelType w:val="multilevel"/>
    <w:tmpl w:val="013E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FBF7284"/>
    <w:multiLevelType w:val="multilevel"/>
    <w:tmpl w:val="EF3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0A7234"/>
    <w:multiLevelType w:val="multilevel"/>
    <w:tmpl w:val="256A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8E4DE9"/>
    <w:multiLevelType w:val="multilevel"/>
    <w:tmpl w:val="6CD8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F2D5A14"/>
    <w:multiLevelType w:val="multilevel"/>
    <w:tmpl w:val="1A3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4C21C8"/>
    <w:multiLevelType w:val="multilevel"/>
    <w:tmpl w:val="3D4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B966A1"/>
    <w:multiLevelType w:val="multilevel"/>
    <w:tmpl w:val="0F9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AA20C2"/>
    <w:multiLevelType w:val="multilevel"/>
    <w:tmpl w:val="C026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317CEA"/>
    <w:multiLevelType w:val="multilevel"/>
    <w:tmpl w:val="7B446096"/>
    <w:lvl w:ilvl="0">
      <w:start w:val="1"/>
      <w:numFmt w:val="decimal"/>
      <w:pStyle w:val="a"/>
      <w:lvlText w:val="%1."/>
      <w:lvlJc w:val="left"/>
      <w:pPr>
        <w:ind w:left="1211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63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1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2219" w:hanging="648"/>
      </w:pPr>
    </w:lvl>
    <w:lvl w:ilvl="4">
      <w:start w:val="1"/>
      <w:numFmt w:val="decimal"/>
      <w:lvlText w:val="%1.%2.%3.%4.%5."/>
      <w:lvlJc w:val="left"/>
      <w:pPr>
        <w:ind w:left="2723" w:hanging="792"/>
      </w:pPr>
    </w:lvl>
    <w:lvl w:ilvl="5">
      <w:start w:val="1"/>
      <w:numFmt w:val="decimal"/>
      <w:lvlText w:val="%1.%2.%3.%4.%5.%6."/>
      <w:lvlJc w:val="left"/>
      <w:pPr>
        <w:ind w:left="3227" w:hanging="936"/>
      </w:pPr>
    </w:lvl>
    <w:lvl w:ilvl="6">
      <w:start w:val="1"/>
      <w:numFmt w:val="decimal"/>
      <w:lvlText w:val="%1.%2.%3.%4.%5.%6.%7."/>
      <w:lvlJc w:val="left"/>
      <w:pPr>
        <w:ind w:left="3731" w:hanging="1080"/>
      </w:pPr>
    </w:lvl>
    <w:lvl w:ilvl="7">
      <w:start w:val="1"/>
      <w:numFmt w:val="decimal"/>
      <w:lvlText w:val="%1.%2.%3.%4.%5.%6.%7.%8."/>
      <w:lvlJc w:val="left"/>
      <w:pPr>
        <w:ind w:left="4235" w:hanging="1224"/>
      </w:pPr>
    </w:lvl>
    <w:lvl w:ilvl="8">
      <w:start w:val="1"/>
      <w:numFmt w:val="decimal"/>
      <w:lvlText w:val="%1.%2.%3.%4.%5.%6.%7.%8.%9."/>
      <w:lvlJc w:val="left"/>
      <w:pPr>
        <w:ind w:left="4811" w:hanging="1440"/>
      </w:pPr>
    </w:lvl>
  </w:abstractNum>
  <w:abstractNum w:abstractNumId="36">
    <w:nsid w:val="7574469A"/>
    <w:multiLevelType w:val="multilevel"/>
    <w:tmpl w:val="AA5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2"/>
  </w:num>
  <w:num w:numId="3">
    <w:abstractNumId w:val="36"/>
  </w:num>
  <w:num w:numId="4">
    <w:abstractNumId w:val="27"/>
  </w:num>
  <w:num w:numId="5">
    <w:abstractNumId w:val="33"/>
  </w:num>
  <w:num w:numId="6">
    <w:abstractNumId w:val="28"/>
  </w:num>
  <w:num w:numId="7">
    <w:abstractNumId w:val="29"/>
  </w:num>
  <w:num w:numId="8">
    <w:abstractNumId w:val="30"/>
  </w:num>
  <w:num w:numId="9">
    <w:abstractNumId w:val="31"/>
  </w:num>
  <w:num w:numId="10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E78"/>
    <w:rsid w:val="00001D0E"/>
    <w:rsid w:val="0000203C"/>
    <w:rsid w:val="00004D67"/>
    <w:rsid w:val="00005D19"/>
    <w:rsid w:val="00005EC7"/>
    <w:rsid w:val="00007B9E"/>
    <w:rsid w:val="0001162B"/>
    <w:rsid w:val="00011DCF"/>
    <w:rsid w:val="00012324"/>
    <w:rsid w:val="00012B64"/>
    <w:rsid w:val="00013700"/>
    <w:rsid w:val="00015053"/>
    <w:rsid w:val="00015ECD"/>
    <w:rsid w:val="00016B99"/>
    <w:rsid w:val="00016F13"/>
    <w:rsid w:val="00017B1B"/>
    <w:rsid w:val="000217CA"/>
    <w:rsid w:val="00023CE0"/>
    <w:rsid w:val="00024CE9"/>
    <w:rsid w:val="00025768"/>
    <w:rsid w:val="000271CA"/>
    <w:rsid w:val="00027CB4"/>
    <w:rsid w:val="0003085E"/>
    <w:rsid w:val="00031E34"/>
    <w:rsid w:val="00032FD9"/>
    <w:rsid w:val="00034D43"/>
    <w:rsid w:val="000366F3"/>
    <w:rsid w:val="00040B6F"/>
    <w:rsid w:val="00040E04"/>
    <w:rsid w:val="00041641"/>
    <w:rsid w:val="00041AC5"/>
    <w:rsid w:val="00043DF8"/>
    <w:rsid w:val="00045FB5"/>
    <w:rsid w:val="00046495"/>
    <w:rsid w:val="0004695E"/>
    <w:rsid w:val="000504DD"/>
    <w:rsid w:val="000513D1"/>
    <w:rsid w:val="00051E9C"/>
    <w:rsid w:val="00052182"/>
    <w:rsid w:val="00053BE5"/>
    <w:rsid w:val="00053DD3"/>
    <w:rsid w:val="00056246"/>
    <w:rsid w:val="000570AA"/>
    <w:rsid w:val="000604F0"/>
    <w:rsid w:val="00062939"/>
    <w:rsid w:val="00073680"/>
    <w:rsid w:val="00073AD8"/>
    <w:rsid w:val="00073E70"/>
    <w:rsid w:val="00075046"/>
    <w:rsid w:val="00077816"/>
    <w:rsid w:val="000804D5"/>
    <w:rsid w:val="00081084"/>
    <w:rsid w:val="000826AB"/>
    <w:rsid w:val="0008284A"/>
    <w:rsid w:val="000828F9"/>
    <w:rsid w:val="00082F18"/>
    <w:rsid w:val="00085534"/>
    <w:rsid w:val="000858C0"/>
    <w:rsid w:val="00086A59"/>
    <w:rsid w:val="000872AB"/>
    <w:rsid w:val="0009059D"/>
    <w:rsid w:val="00090C79"/>
    <w:rsid w:val="00092D7D"/>
    <w:rsid w:val="000A09CA"/>
    <w:rsid w:val="000A3C58"/>
    <w:rsid w:val="000A3E5C"/>
    <w:rsid w:val="000A4AE5"/>
    <w:rsid w:val="000A63AA"/>
    <w:rsid w:val="000A6852"/>
    <w:rsid w:val="000B132A"/>
    <w:rsid w:val="000B1429"/>
    <w:rsid w:val="000B6307"/>
    <w:rsid w:val="000B64E6"/>
    <w:rsid w:val="000C24CB"/>
    <w:rsid w:val="000C2A6E"/>
    <w:rsid w:val="000C6D7B"/>
    <w:rsid w:val="000C7F41"/>
    <w:rsid w:val="000D16E9"/>
    <w:rsid w:val="000D3D63"/>
    <w:rsid w:val="000D3DB4"/>
    <w:rsid w:val="000D492A"/>
    <w:rsid w:val="000D4BDE"/>
    <w:rsid w:val="000D520E"/>
    <w:rsid w:val="000D6789"/>
    <w:rsid w:val="000E1427"/>
    <w:rsid w:val="000E3CF5"/>
    <w:rsid w:val="000E64A2"/>
    <w:rsid w:val="000E77EB"/>
    <w:rsid w:val="000F1C4B"/>
    <w:rsid w:val="000F5D99"/>
    <w:rsid w:val="000F695F"/>
    <w:rsid w:val="000F6FBD"/>
    <w:rsid w:val="00100F8A"/>
    <w:rsid w:val="00101A7F"/>
    <w:rsid w:val="001029C5"/>
    <w:rsid w:val="00103942"/>
    <w:rsid w:val="00103E5D"/>
    <w:rsid w:val="001048E1"/>
    <w:rsid w:val="0010499D"/>
    <w:rsid w:val="00106763"/>
    <w:rsid w:val="00106A79"/>
    <w:rsid w:val="0011004E"/>
    <w:rsid w:val="0011046D"/>
    <w:rsid w:val="0011057C"/>
    <w:rsid w:val="00111513"/>
    <w:rsid w:val="00112632"/>
    <w:rsid w:val="00113BA3"/>
    <w:rsid w:val="00113C94"/>
    <w:rsid w:val="00116E93"/>
    <w:rsid w:val="001170C8"/>
    <w:rsid w:val="001172F0"/>
    <w:rsid w:val="001173E3"/>
    <w:rsid w:val="00117616"/>
    <w:rsid w:val="00117FF2"/>
    <w:rsid w:val="00120DD0"/>
    <w:rsid w:val="00120E75"/>
    <w:rsid w:val="0012262A"/>
    <w:rsid w:val="00124F31"/>
    <w:rsid w:val="00125BF7"/>
    <w:rsid w:val="00126B3C"/>
    <w:rsid w:val="00130150"/>
    <w:rsid w:val="00130A4B"/>
    <w:rsid w:val="00132D5E"/>
    <w:rsid w:val="00133C70"/>
    <w:rsid w:val="00133F54"/>
    <w:rsid w:val="00134110"/>
    <w:rsid w:val="00134654"/>
    <w:rsid w:val="001346F1"/>
    <w:rsid w:val="00135A6C"/>
    <w:rsid w:val="00135A86"/>
    <w:rsid w:val="00135E2B"/>
    <w:rsid w:val="0013605A"/>
    <w:rsid w:val="00137243"/>
    <w:rsid w:val="00140A8C"/>
    <w:rsid w:val="001416C9"/>
    <w:rsid w:val="0014289F"/>
    <w:rsid w:val="001432AD"/>
    <w:rsid w:val="00143857"/>
    <w:rsid w:val="001440BE"/>
    <w:rsid w:val="00144610"/>
    <w:rsid w:val="00147E7F"/>
    <w:rsid w:val="00154292"/>
    <w:rsid w:val="001547AC"/>
    <w:rsid w:val="00155275"/>
    <w:rsid w:val="001557E3"/>
    <w:rsid w:val="00156998"/>
    <w:rsid w:val="001579AC"/>
    <w:rsid w:val="00165D34"/>
    <w:rsid w:val="00166FBB"/>
    <w:rsid w:val="00167C08"/>
    <w:rsid w:val="00167FA3"/>
    <w:rsid w:val="00170C1F"/>
    <w:rsid w:val="0017272E"/>
    <w:rsid w:val="00173781"/>
    <w:rsid w:val="00173AF5"/>
    <w:rsid w:val="0017445C"/>
    <w:rsid w:val="001748A7"/>
    <w:rsid w:val="00174B18"/>
    <w:rsid w:val="00174C63"/>
    <w:rsid w:val="00177FDD"/>
    <w:rsid w:val="00180FA2"/>
    <w:rsid w:val="00181FC3"/>
    <w:rsid w:val="00185680"/>
    <w:rsid w:val="001866F5"/>
    <w:rsid w:val="0018685B"/>
    <w:rsid w:val="0019147E"/>
    <w:rsid w:val="00193564"/>
    <w:rsid w:val="00194624"/>
    <w:rsid w:val="00196998"/>
    <w:rsid w:val="001A1495"/>
    <w:rsid w:val="001A2830"/>
    <w:rsid w:val="001A3C9F"/>
    <w:rsid w:val="001A3F7D"/>
    <w:rsid w:val="001A447E"/>
    <w:rsid w:val="001A45F2"/>
    <w:rsid w:val="001A4D3A"/>
    <w:rsid w:val="001A6719"/>
    <w:rsid w:val="001B037E"/>
    <w:rsid w:val="001B1B58"/>
    <w:rsid w:val="001B1CBF"/>
    <w:rsid w:val="001B308A"/>
    <w:rsid w:val="001B3440"/>
    <w:rsid w:val="001B39C5"/>
    <w:rsid w:val="001B6C30"/>
    <w:rsid w:val="001C14E9"/>
    <w:rsid w:val="001C1CED"/>
    <w:rsid w:val="001C59F1"/>
    <w:rsid w:val="001C5C22"/>
    <w:rsid w:val="001C64B7"/>
    <w:rsid w:val="001D04E9"/>
    <w:rsid w:val="001D1CD5"/>
    <w:rsid w:val="001D2568"/>
    <w:rsid w:val="001D26E5"/>
    <w:rsid w:val="001D3940"/>
    <w:rsid w:val="001D74D0"/>
    <w:rsid w:val="001E0108"/>
    <w:rsid w:val="001E1CEF"/>
    <w:rsid w:val="001E2E18"/>
    <w:rsid w:val="001E3144"/>
    <w:rsid w:val="001E38DA"/>
    <w:rsid w:val="001E42CE"/>
    <w:rsid w:val="001E59DF"/>
    <w:rsid w:val="001E7F0D"/>
    <w:rsid w:val="001F00A0"/>
    <w:rsid w:val="001F115D"/>
    <w:rsid w:val="001F1C22"/>
    <w:rsid w:val="001F24BE"/>
    <w:rsid w:val="001F25C7"/>
    <w:rsid w:val="001F2B34"/>
    <w:rsid w:val="001F2BE8"/>
    <w:rsid w:val="001F42B5"/>
    <w:rsid w:val="001F4D3B"/>
    <w:rsid w:val="001F5494"/>
    <w:rsid w:val="001F5A47"/>
    <w:rsid w:val="001F7381"/>
    <w:rsid w:val="0020032D"/>
    <w:rsid w:val="0020241B"/>
    <w:rsid w:val="00204801"/>
    <w:rsid w:val="00206F7E"/>
    <w:rsid w:val="00212583"/>
    <w:rsid w:val="0021282B"/>
    <w:rsid w:val="00213ABB"/>
    <w:rsid w:val="00213BAA"/>
    <w:rsid w:val="00214BDC"/>
    <w:rsid w:val="00214DE6"/>
    <w:rsid w:val="002155DC"/>
    <w:rsid w:val="0021656E"/>
    <w:rsid w:val="00216A71"/>
    <w:rsid w:val="00220916"/>
    <w:rsid w:val="00220D48"/>
    <w:rsid w:val="00221290"/>
    <w:rsid w:val="002213AD"/>
    <w:rsid w:val="00224999"/>
    <w:rsid w:val="00225DC2"/>
    <w:rsid w:val="00232143"/>
    <w:rsid w:val="002330CD"/>
    <w:rsid w:val="002346D3"/>
    <w:rsid w:val="00234893"/>
    <w:rsid w:val="002356AC"/>
    <w:rsid w:val="0024267E"/>
    <w:rsid w:val="00244A79"/>
    <w:rsid w:val="00244F4B"/>
    <w:rsid w:val="0024662B"/>
    <w:rsid w:val="00246FB6"/>
    <w:rsid w:val="002472C7"/>
    <w:rsid w:val="00247C19"/>
    <w:rsid w:val="002502DD"/>
    <w:rsid w:val="002523F7"/>
    <w:rsid w:val="00254E7E"/>
    <w:rsid w:val="002570FF"/>
    <w:rsid w:val="00260A11"/>
    <w:rsid w:val="002635BF"/>
    <w:rsid w:val="00264173"/>
    <w:rsid w:val="00264628"/>
    <w:rsid w:val="002663F6"/>
    <w:rsid w:val="00266FB4"/>
    <w:rsid w:val="0027178D"/>
    <w:rsid w:val="00271B0D"/>
    <w:rsid w:val="002720FA"/>
    <w:rsid w:val="002722EA"/>
    <w:rsid w:val="002738D0"/>
    <w:rsid w:val="00275D63"/>
    <w:rsid w:val="00277049"/>
    <w:rsid w:val="00277D82"/>
    <w:rsid w:val="002817D2"/>
    <w:rsid w:val="00282212"/>
    <w:rsid w:val="002849A1"/>
    <w:rsid w:val="00285628"/>
    <w:rsid w:val="00286ED6"/>
    <w:rsid w:val="00290E19"/>
    <w:rsid w:val="00292099"/>
    <w:rsid w:val="0029225A"/>
    <w:rsid w:val="002925C4"/>
    <w:rsid w:val="0029285A"/>
    <w:rsid w:val="00293069"/>
    <w:rsid w:val="00295D1F"/>
    <w:rsid w:val="0029704A"/>
    <w:rsid w:val="002A0FC2"/>
    <w:rsid w:val="002A1C15"/>
    <w:rsid w:val="002A558A"/>
    <w:rsid w:val="002A5B41"/>
    <w:rsid w:val="002A66C3"/>
    <w:rsid w:val="002A680D"/>
    <w:rsid w:val="002A7044"/>
    <w:rsid w:val="002B2576"/>
    <w:rsid w:val="002B37B8"/>
    <w:rsid w:val="002B507E"/>
    <w:rsid w:val="002B6100"/>
    <w:rsid w:val="002B7851"/>
    <w:rsid w:val="002C064C"/>
    <w:rsid w:val="002C0ED8"/>
    <w:rsid w:val="002C1A90"/>
    <w:rsid w:val="002C31B2"/>
    <w:rsid w:val="002C6F74"/>
    <w:rsid w:val="002D091A"/>
    <w:rsid w:val="002D23E8"/>
    <w:rsid w:val="002D2861"/>
    <w:rsid w:val="002D2B2E"/>
    <w:rsid w:val="002D415B"/>
    <w:rsid w:val="002D45D6"/>
    <w:rsid w:val="002D5E7C"/>
    <w:rsid w:val="002D6864"/>
    <w:rsid w:val="002D771B"/>
    <w:rsid w:val="002E0AC7"/>
    <w:rsid w:val="002E10A4"/>
    <w:rsid w:val="002E35C6"/>
    <w:rsid w:val="002E3F76"/>
    <w:rsid w:val="002E4EF4"/>
    <w:rsid w:val="002F3B59"/>
    <w:rsid w:val="002F3E9B"/>
    <w:rsid w:val="002F4F28"/>
    <w:rsid w:val="002F58D4"/>
    <w:rsid w:val="002F7B55"/>
    <w:rsid w:val="00302810"/>
    <w:rsid w:val="00302C15"/>
    <w:rsid w:val="00303042"/>
    <w:rsid w:val="00303412"/>
    <w:rsid w:val="003041D6"/>
    <w:rsid w:val="003046B9"/>
    <w:rsid w:val="00305CB3"/>
    <w:rsid w:val="0030766E"/>
    <w:rsid w:val="00307F6D"/>
    <w:rsid w:val="00310B3C"/>
    <w:rsid w:val="00314736"/>
    <w:rsid w:val="0031478E"/>
    <w:rsid w:val="00314F73"/>
    <w:rsid w:val="003214C6"/>
    <w:rsid w:val="003218AC"/>
    <w:rsid w:val="0032301E"/>
    <w:rsid w:val="00324012"/>
    <w:rsid w:val="00324E8C"/>
    <w:rsid w:val="003250ED"/>
    <w:rsid w:val="00325CB8"/>
    <w:rsid w:val="003273A9"/>
    <w:rsid w:val="003313AB"/>
    <w:rsid w:val="00331D07"/>
    <w:rsid w:val="00332A6E"/>
    <w:rsid w:val="00333608"/>
    <w:rsid w:val="003342E8"/>
    <w:rsid w:val="0033517D"/>
    <w:rsid w:val="0033517F"/>
    <w:rsid w:val="00335253"/>
    <w:rsid w:val="003352CD"/>
    <w:rsid w:val="00341D0C"/>
    <w:rsid w:val="0034284A"/>
    <w:rsid w:val="00344285"/>
    <w:rsid w:val="00350AD2"/>
    <w:rsid w:val="00351E6E"/>
    <w:rsid w:val="00352091"/>
    <w:rsid w:val="003524C7"/>
    <w:rsid w:val="00352F7F"/>
    <w:rsid w:val="00353428"/>
    <w:rsid w:val="003536DF"/>
    <w:rsid w:val="00354179"/>
    <w:rsid w:val="0035452B"/>
    <w:rsid w:val="003567B0"/>
    <w:rsid w:val="00356A61"/>
    <w:rsid w:val="00363BB6"/>
    <w:rsid w:val="00365855"/>
    <w:rsid w:val="0036632A"/>
    <w:rsid w:val="00366DBB"/>
    <w:rsid w:val="00367451"/>
    <w:rsid w:val="00367A58"/>
    <w:rsid w:val="003737C6"/>
    <w:rsid w:val="00373935"/>
    <w:rsid w:val="00380679"/>
    <w:rsid w:val="003806C9"/>
    <w:rsid w:val="003806F2"/>
    <w:rsid w:val="00380718"/>
    <w:rsid w:val="0038308A"/>
    <w:rsid w:val="00385F37"/>
    <w:rsid w:val="00387659"/>
    <w:rsid w:val="00387F22"/>
    <w:rsid w:val="003907A8"/>
    <w:rsid w:val="003931B1"/>
    <w:rsid w:val="0039358F"/>
    <w:rsid w:val="003950C6"/>
    <w:rsid w:val="00395AFE"/>
    <w:rsid w:val="00395ECF"/>
    <w:rsid w:val="0039780B"/>
    <w:rsid w:val="00397B71"/>
    <w:rsid w:val="003A0ACE"/>
    <w:rsid w:val="003A297F"/>
    <w:rsid w:val="003A3A39"/>
    <w:rsid w:val="003A73F6"/>
    <w:rsid w:val="003A75F2"/>
    <w:rsid w:val="003A764E"/>
    <w:rsid w:val="003B17C2"/>
    <w:rsid w:val="003B3FE4"/>
    <w:rsid w:val="003B46C6"/>
    <w:rsid w:val="003B4939"/>
    <w:rsid w:val="003B554C"/>
    <w:rsid w:val="003B577E"/>
    <w:rsid w:val="003B57A1"/>
    <w:rsid w:val="003B6643"/>
    <w:rsid w:val="003C0C10"/>
    <w:rsid w:val="003C1341"/>
    <w:rsid w:val="003C1AF4"/>
    <w:rsid w:val="003C2A64"/>
    <w:rsid w:val="003C2BDF"/>
    <w:rsid w:val="003D3619"/>
    <w:rsid w:val="003D5934"/>
    <w:rsid w:val="003D5999"/>
    <w:rsid w:val="003D5DCE"/>
    <w:rsid w:val="003D63A0"/>
    <w:rsid w:val="003D704C"/>
    <w:rsid w:val="003D76CA"/>
    <w:rsid w:val="003E5C52"/>
    <w:rsid w:val="003E69CE"/>
    <w:rsid w:val="003F00EE"/>
    <w:rsid w:val="003F46CF"/>
    <w:rsid w:val="003F6C7A"/>
    <w:rsid w:val="003F703A"/>
    <w:rsid w:val="00400497"/>
    <w:rsid w:val="00403F65"/>
    <w:rsid w:val="0040406E"/>
    <w:rsid w:val="0040450D"/>
    <w:rsid w:val="00406DF3"/>
    <w:rsid w:val="00406E60"/>
    <w:rsid w:val="004075D5"/>
    <w:rsid w:val="00407EC0"/>
    <w:rsid w:val="0041237F"/>
    <w:rsid w:val="00412DD4"/>
    <w:rsid w:val="00414285"/>
    <w:rsid w:val="0041475D"/>
    <w:rsid w:val="0041487F"/>
    <w:rsid w:val="00414FFB"/>
    <w:rsid w:val="004159DD"/>
    <w:rsid w:val="00416189"/>
    <w:rsid w:val="0041673E"/>
    <w:rsid w:val="00416ECF"/>
    <w:rsid w:val="00417B1D"/>
    <w:rsid w:val="00420A76"/>
    <w:rsid w:val="00423444"/>
    <w:rsid w:val="0042532E"/>
    <w:rsid w:val="00425E9A"/>
    <w:rsid w:val="004269CE"/>
    <w:rsid w:val="00426B0A"/>
    <w:rsid w:val="00426E94"/>
    <w:rsid w:val="0043186C"/>
    <w:rsid w:val="00432E97"/>
    <w:rsid w:val="004336F7"/>
    <w:rsid w:val="00433BA6"/>
    <w:rsid w:val="0043638A"/>
    <w:rsid w:val="0044014D"/>
    <w:rsid w:val="0044049C"/>
    <w:rsid w:val="004427BA"/>
    <w:rsid w:val="00443D94"/>
    <w:rsid w:val="00445893"/>
    <w:rsid w:val="00446C7F"/>
    <w:rsid w:val="004518EE"/>
    <w:rsid w:val="00452D32"/>
    <w:rsid w:val="00453481"/>
    <w:rsid w:val="00453923"/>
    <w:rsid w:val="00453A68"/>
    <w:rsid w:val="004543B8"/>
    <w:rsid w:val="00454D51"/>
    <w:rsid w:val="00461F43"/>
    <w:rsid w:val="004628C4"/>
    <w:rsid w:val="00465602"/>
    <w:rsid w:val="00467B22"/>
    <w:rsid w:val="00471FFA"/>
    <w:rsid w:val="004727C2"/>
    <w:rsid w:val="00472EE3"/>
    <w:rsid w:val="00473EB4"/>
    <w:rsid w:val="00474A04"/>
    <w:rsid w:val="00477917"/>
    <w:rsid w:val="00480CDD"/>
    <w:rsid w:val="00481E04"/>
    <w:rsid w:val="00482645"/>
    <w:rsid w:val="00483D1C"/>
    <w:rsid w:val="0048427C"/>
    <w:rsid w:val="0048779B"/>
    <w:rsid w:val="004878AA"/>
    <w:rsid w:val="00487E0B"/>
    <w:rsid w:val="00490A53"/>
    <w:rsid w:val="00490B52"/>
    <w:rsid w:val="00493ACE"/>
    <w:rsid w:val="00495D2C"/>
    <w:rsid w:val="004A1E11"/>
    <w:rsid w:val="004A3C6B"/>
    <w:rsid w:val="004A483D"/>
    <w:rsid w:val="004A4C39"/>
    <w:rsid w:val="004A638F"/>
    <w:rsid w:val="004B0BDA"/>
    <w:rsid w:val="004B2826"/>
    <w:rsid w:val="004B2ED2"/>
    <w:rsid w:val="004B4408"/>
    <w:rsid w:val="004B50E7"/>
    <w:rsid w:val="004B5101"/>
    <w:rsid w:val="004B56B3"/>
    <w:rsid w:val="004B76B9"/>
    <w:rsid w:val="004C0A9E"/>
    <w:rsid w:val="004C1E4D"/>
    <w:rsid w:val="004C275F"/>
    <w:rsid w:val="004C68A8"/>
    <w:rsid w:val="004D0377"/>
    <w:rsid w:val="004D11AB"/>
    <w:rsid w:val="004D1C86"/>
    <w:rsid w:val="004D1FBD"/>
    <w:rsid w:val="004D2723"/>
    <w:rsid w:val="004D35BF"/>
    <w:rsid w:val="004D5399"/>
    <w:rsid w:val="004E0CA2"/>
    <w:rsid w:val="004E1E18"/>
    <w:rsid w:val="004E2FD1"/>
    <w:rsid w:val="004E3F3E"/>
    <w:rsid w:val="004E3F99"/>
    <w:rsid w:val="004E41DB"/>
    <w:rsid w:val="004E4409"/>
    <w:rsid w:val="004E76B4"/>
    <w:rsid w:val="004E7B0C"/>
    <w:rsid w:val="004F0772"/>
    <w:rsid w:val="004F1554"/>
    <w:rsid w:val="00500FC8"/>
    <w:rsid w:val="00503ACD"/>
    <w:rsid w:val="00503B62"/>
    <w:rsid w:val="00504554"/>
    <w:rsid w:val="0050666A"/>
    <w:rsid w:val="005067D5"/>
    <w:rsid w:val="005071E8"/>
    <w:rsid w:val="00507274"/>
    <w:rsid w:val="0051039B"/>
    <w:rsid w:val="00510D80"/>
    <w:rsid w:val="00511926"/>
    <w:rsid w:val="00511E9C"/>
    <w:rsid w:val="00515624"/>
    <w:rsid w:val="00515CFE"/>
    <w:rsid w:val="00517766"/>
    <w:rsid w:val="00520297"/>
    <w:rsid w:val="00522A37"/>
    <w:rsid w:val="00524068"/>
    <w:rsid w:val="0052532C"/>
    <w:rsid w:val="00525CB2"/>
    <w:rsid w:val="00525DEF"/>
    <w:rsid w:val="005260D9"/>
    <w:rsid w:val="00527926"/>
    <w:rsid w:val="00527E82"/>
    <w:rsid w:val="00531EDC"/>
    <w:rsid w:val="00533801"/>
    <w:rsid w:val="005339AF"/>
    <w:rsid w:val="00534C76"/>
    <w:rsid w:val="005357DE"/>
    <w:rsid w:val="0053667C"/>
    <w:rsid w:val="00540831"/>
    <w:rsid w:val="0054215B"/>
    <w:rsid w:val="00542511"/>
    <w:rsid w:val="0054295A"/>
    <w:rsid w:val="005432E3"/>
    <w:rsid w:val="005452A7"/>
    <w:rsid w:val="00546856"/>
    <w:rsid w:val="00546A5A"/>
    <w:rsid w:val="0055063E"/>
    <w:rsid w:val="00550B65"/>
    <w:rsid w:val="00550E10"/>
    <w:rsid w:val="00553E9D"/>
    <w:rsid w:val="00554B3A"/>
    <w:rsid w:val="00555506"/>
    <w:rsid w:val="005601E0"/>
    <w:rsid w:val="00562202"/>
    <w:rsid w:val="00563529"/>
    <w:rsid w:val="00564F8A"/>
    <w:rsid w:val="00567D9B"/>
    <w:rsid w:val="00567F7D"/>
    <w:rsid w:val="00571839"/>
    <w:rsid w:val="00572279"/>
    <w:rsid w:val="00572A93"/>
    <w:rsid w:val="00572B67"/>
    <w:rsid w:val="00572D07"/>
    <w:rsid w:val="0057473B"/>
    <w:rsid w:val="00574FBE"/>
    <w:rsid w:val="00575B21"/>
    <w:rsid w:val="00576E68"/>
    <w:rsid w:val="00576FBB"/>
    <w:rsid w:val="00577689"/>
    <w:rsid w:val="0058004C"/>
    <w:rsid w:val="005818E9"/>
    <w:rsid w:val="00584190"/>
    <w:rsid w:val="00585C2E"/>
    <w:rsid w:val="00586EBB"/>
    <w:rsid w:val="00586EBC"/>
    <w:rsid w:val="0058785F"/>
    <w:rsid w:val="0058790F"/>
    <w:rsid w:val="00587EC5"/>
    <w:rsid w:val="00590255"/>
    <w:rsid w:val="00590AF9"/>
    <w:rsid w:val="00591FF3"/>
    <w:rsid w:val="0059267C"/>
    <w:rsid w:val="00593231"/>
    <w:rsid w:val="0059488B"/>
    <w:rsid w:val="00595465"/>
    <w:rsid w:val="005A0E51"/>
    <w:rsid w:val="005A1735"/>
    <w:rsid w:val="005A23CD"/>
    <w:rsid w:val="005A486E"/>
    <w:rsid w:val="005A7D22"/>
    <w:rsid w:val="005B1771"/>
    <w:rsid w:val="005B2FF1"/>
    <w:rsid w:val="005B3532"/>
    <w:rsid w:val="005B3C34"/>
    <w:rsid w:val="005B4810"/>
    <w:rsid w:val="005B760C"/>
    <w:rsid w:val="005C20F1"/>
    <w:rsid w:val="005C29BB"/>
    <w:rsid w:val="005C3499"/>
    <w:rsid w:val="005C427C"/>
    <w:rsid w:val="005C4B03"/>
    <w:rsid w:val="005D2F1F"/>
    <w:rsid w:val="005D453D"/>
    <w:rsid w:val="005D477D"/>
    <w:rsid w:val="005D5E5F"/>
    <w:rsid w:val="005D6104"/>
    <w:rsid w:val="005D7B78"/>
    <w:rsid w:val="005E0457"/>
    <w:rsid w:val="005E0E0C"/>
    <w:rsid w:val="005E1F11"/>
    <w:rsid w:val="005E1F16"/>
    <w:rsid w:val="005E23E3"/>
    <w:rsid w:val="005E2778"/>
    <w:rsid w:val="005E46E1"/>
    <w:rsid w:val="005F0AD4"/>
    <w:rsid w:val="005F15C9"/>
    <w:rsid w:val="005F2462"/>
    <w:rsid w:val="005F2D7B"/>
    <w:rsid w:val="005F7999"/>
    <w:rsid w:val="00600ABD"/>
    <w:rsid w:val="00601A2D"/>
    <w:rsid w:val="00602A6D"/>
    <w:rsid w:val="00604DE7"/>
    <w:rsid w:val="00607651"/>
    <w:rsid w:val="00610C63"/>
    <w:rsid w:val="00610C6F"/>
    <w:rsid w:val="00610F91"/>
    <w:rsid w:val="00613695"/>
    <w:rsid w:val="00615AC4"/>
    <w:rsid w:val="00615F07"/>
    <w:rsid w:val="00617EAE"/>
    <w:rsid w:val="00623860"/>
    <w:rsid w:val="00623953"/>
    <w:rsid w:val="00623E80"/>
    <w:rsid w:val="00624FA7"/>
    <w:rsid w:val="006258CF"/>
    <w:rsid w:val="0063007A"/>
    <w:rsid w:val="006315F6"/>
    <w:rsid w:val="0063176D"/>
    <w:rsid w:val="00631B2E"/>
    <w:rsid w:val="00633701"/>
    <w:rsid w:val="00633849"/>
    <w:rsid w:val="00634FD6"/>
    <w:rsid w:val="00635195"/>
    <w:rsid w:val="00636580"/>
    <w:rsid w:val="0063756E"/>
    <w:rsid w:val="0064044F"/>
    <w:rsid w:val="0064265F"/>
    <w:rsid w:val="00642C1B"/>
    <w:rsid w:val="00642D83"/>
    <w:rsid w:val="00644296"/>
    <w:rsid w:val="006450FE"/>
    <w:rsid w:val="00645BA1"/>
    <w:rsid w:val="00646D70"/>
    <w:rsid w:val="00650673"/>
    <w:rsid w:val="00652C05"/>
    <w:rsid w:val="00656A4C"/>
    <w:rsid w:val="00657C42"/>
    <w:rsid w:val="006603F0"/>
    <w:rsid w:val="00660A86"/>
    <w:rsid w:val="00663400"/>
    <w:rsid w:val="00663940"/>
    <w:rsid w:val="006647E9"/>
    <w:rsid w:val="00667655"/>
    <w:rsid w:val="006710B7"/>
    <w:rsid w:val="00671748"/>
    <w:rsid w:val="00671CED"/>
    <w:rsid w:val="006731BF"/>
    <w:rsid w:val="00675483"/>
    <w:rsid w:val="006769BB"/>
    <w:rsid w:val="00676BAC"/>
    <w:rsid w:val="00680293"/>
    <w:rsid w:val="00681C11"/>
    <w:rsid w:val="0068289D"/>
    <w:rsid w:val="00684F5B"/>
    <w:rsid w:val="00685C25"/>
    <w:rsid w:val="006875F5"/>
    <w:rsid w:val="00687B19"/>
    <w:rsid w:val="00693956"/>
    <w:rsid w:val="006944F6"/>
    <w:rsid w:val="00697AD8"/>
    <w:rsid w:val="006A00AD"/>
    <w:rsid w:val="006A022D"/>
    <w:rsid w:val="006A1214"/>
    <w:rsid w:val="006A1BD8"/>
    <w:rsid w:val="006A2AB7"/>
    <w:rsid w:val="006A3EBE"/>
    <w:rsid w:val="006A442F"/>
    <w:rsid w:val="006A476B"/>
    <w:rsid w:val="006A5475"/>
    <w:rsid w:val="006A5ED5"/>
    <w:rsid w:val="006A6E9E"/>
    <w:rsid w:val="006B0A9E"/>
    <w:rsid w:val="006B1774"/>
    <w:rsid w:val="006B1AE9"/>
    <w:rsid w:val="006B2E40"/>
    <w:rsid w:val="006B31AF"/>
    <w:rsid w:val="006B3792"/>
    <w:rsid w:val="006B5301"/>
    <w:rsid w:val="006B5E06"/>
    <w:rsid w:val="006B5E80"/>
    <w:rsid w:val="006B7590"/>
    <w:rsid w:val="006C147F"/>
    <w:rsid w:val="006C1F11"/>
    <w:rsid w:val="006C30A2"/>
    <w:rsid w:val="006C387C"/>
    <w:rsid w:val="006C40E1"/>
    <w:rsid w:val="006D24B1"/>
    <w:rsid w:val="006D3F70"/>
    <w:rsid w:val="006D7FE3"/>
    <w:rsid w:val="006E1FBB"/>
    <w:rsid w:val="006E29BE"/>
    <w:rsid w:val="006E3985"/>
    <w:rsid w:val="006E45E1"/>
    <w:rsid w:val="006E47C6"/>
    <w:rsid w:val="006E6E58"/>
    <w:rsid w:val="006E704A"/>
    <w:rsid w:val="006F01AE"/>
    <w:rsid w:val="006F0832"/>
    <w:rsid w:val="006F13DD"/>
    <w:rsid w:val="006F1722"/>
    <w:rsid w:val="006F24FB"/>
    <w:rsid w:val="006F365F"/>
    <w:rsid w:val="006F3EAA"/>
    <w:rsid w:val="006F4723"/>
    <w:rsid w:val="006F5692"/>
    <w:rsid w:val="006F7179"/>
    <w:rsid w:val="006F7FBE"/>
    <w:rsid w:val="00700E4F"/>
    <w:rsid w:val="0070269B"/>
    <w:rsid w:val="007028A6"/>
    <w:rsid w:val="007043E5"/>
    <w:rsid w:val="00704A05"/>
    <w:rsid w:val="00704A1B"/>
    <w:rsid w:val="00704C88"/>
    <w:rsid w:val="00705B18"/>
    <w:rsid w:val="0070634F"/>
    <w:rsid w:val="00706B84"/>
    <w:rsid w:val="00706E4D"/>
    <w:rsid w:val="007102CC"/>
    <w:rsid w:val="007123B4"/>
    <w:rsid w:val="00712DE1"/>
    <w:rsid w:val="00712F7A"/>
    <w:rsid w:val="0071383F"/>
    <w:rsid w:val="0071472A"/>
    <w:rsid w:val="00715CFF"/>
    <w:rsid w:val="007172D2"/>
    <w:rsid w:val="00720D48"/>
    <w:rsid w:val="007214D7"/>
    <w:rsid w:val="007216CB"/>
    <w:rsid w:val="00725C0A"/>
    <w:rsid w:val="0072619B"/>
    <w:rsid w:val="007261F2"/>
    <w:rsid w:val="00726297"/>
    <w:rsid w:val="00726863"/>
    <w:rsid w:val="007268AC"/>
    <w:rsid w:val="00726926"/>
    <w:rsid w:val="007329C0"/>
    <w:rsid w:val="007354E7"/>
    <w:rsid w:val="00735508"/>
    <w:rsid w:val="007375B3"/>
    <w:rsid w:val="00737B76"/>
    <w:rsid w:val="007403D8"/>
    <w:rsid w:val="007411D6"/>
    <w:rsid w:val="00742060"/>
    <w:rsid w:val="00742DB1"/>
    <w:rsid w:val="0074355A"/>
    <w:rsid w:val="0074420F"/>
    <w:rsid w:val="0074504D"/>
    <w:rsid w:val="00745899"/>
    <w:rsid w:val="0074628C"/>
    <w:rsid w:val="007504FA"/>
    <w:rsid w:val="0075234D"/>
    <w:rsid w:val="007543AB"/>
    <w:rsid w:val="007547AD"/>
    <w:rsid w:val="00754C2C"/>
    <w:rsid w:val="00756193"/>
    <w:rsid w:val="007600B6"/>
    <w:rsid w:val="00763461"/>
    <w:rsid w:val="00763A9B"/>
    <w:rsid w:val="007658F3"/>
    <w:rsid w:val="007659BB"/>
    <w:rsid w:val="00771203"/>
    <w:rsid w:val="007723AA"/>
    <w:rsid w:val="007735B9"/>
    <w:rsid w:val="007764D6"/>
    <w:rsid w:val="00777BE6"/>
    <w:rsid w:val="007829F2"/>
    <w:rsid w:val="00783D2F"/>
    <w:rsid w:val="007850BE"/>
    <w:rsid w:val="00790A57"/>
    <w:rsid w:val="0079128F"/>
    <w:rsid w:val="00794BBE"/>
    <w:rsid w:val="00794EE8"/>
    <w:rsid w:val="007954DB"/>
    <w:rsid w:val="007955D7"/>
    <w:rsid w:val="007A07A7"/>
    <w:rsid w:val="007A2875"/>
    <w:rsid w:val="007A39B2"/>
    <w:rsid w:val="007A57DA"/>
    <w:rsid w:val="007A7E02"/>
    <w:rsid w:val="007B1900"/>
    <w:rsid w:val="007B27B3"/>
    <w:rsid w:val="007B63B5"/>
    <w:rsid w:val="007C1D04"/>
    <w:rsid w:val="007C42E4"/>
    <w:rsid w:val="007C759A"/>
    <w:rsid w:val="007C7A58"/>
    <w:rsid w:val="007D2750"/>
    <w:rsid w:val="007D4DE3"/>
    <w:rsid w:val="007D5AF5"/>
    <w:rsid w:val="007D65CE"/>
    <w:rsid w:val="007E25AA"/>
    <w:rsid w:val="007E281E"/>
    <w:rsid w:val="007E39E5"/>
    <w:rsid w:val="007E57DE"/>
    <w:rsid w:val="007E750A"/>
    <w:rsid w:val="007F0102"/>
    <w:rsid w:val="007F0D16"/>
    <w:rsid w:val="007F32D0"/>
    <w:rsid w:val="007F4671"/>
    <w:rsid w:val="007F5C10"/>
    <w:rsid w:val="007F6309"/>
    <w:rsid w:val="007F6AF3"/>
    <w:rsid w:val="007F7C54"/>
    <w:rsid w:val="00800691"/>
    <w:rsid w:val="0080087C"/>
    <w:rsid w:val="008012A2"/>
    <w:rsid w:val="00802512"/>
    <w:rsid w:val="00802D15"/>
    <w:rsid w:val="00803032"/>
    <w:rsid w:val="00803A6C"/>
    <w:rsid w:val="008047CD"/>
    <w:rsid w:val="00807E1D"/>
    <w:rsid w:val="0081013B"/>
    <w:rsid w:val="00812D63"/>
    <w:rsid w:val="008139E3"/>
    <w:rsid w:val="00813ABF"/>
    <w:rsid w:val="00814667"/>
    <w:rsid w:val="0081562F"/>
    <w:rsid w:val="008160E5"/>
    <w:rsid w:val="00816404"/>
    <w:rsid w:val="008164BD"/>
    <w:rsid w:val="0081694C"/>
    <w:rsid w:val="00817109"/>
    <w:rsid w:val="0082260D"/>
    <w:rsid w:val="00822AA7"/>
    <w:rsid w:val="00823673"/>
    <w:rsid w:val="00823CA8"/>
    <w:rsid w:val="00825AB7"/>
    <w:rsid w:val="00826AF2"/>
    <w:rsid w:val="00827911"/>
    <w:rsid w:val="0083142A"/>
    <w:rsid w:val="00831457"/>
    <w:rsid w:val="00831FBC"/>
    <w:rsid w:val="00833208"/>
    <w:rsid w:val="008345D0"/>
    <w:rsid w:val="0083461C"/>
    <w:rsid w:val="008346CF"/>
    <w:rsid w:val="008351C5"/>
    <w:rsid w:val="00836806"/>
    <w:rsid w:val="00836D51"/>
    <w:rsid w:val="008404BB"/>
    <w:rsid w:val="00840679"/>
    <w:rsid w:val="008423B3"/>
    <w:rsid w:val="00843322"/>
    <w:rsid w:val="00843FDD"/>
    <w:rsid w:val="00846840"/>
    <w:rsid w:val="008503AC"/>
    <w:rsid w:val="00850AA1"/>
    <w:rsid w:val="00852609"/>
    <w:rsid w:val="00853DCA"/>
    <w:rsid w:val="00854AA5"/>
    <w:rsid w:val="0085639D"/>
    <w:rsid w:val="00857A19"/>
    <w:rsid w:val="00857C6B"/>
    <w:rsid w:val="00861CE4"/>
    <w:rsid w:val="00862402"/>
    <w:rsid w:val="00866E78"/>
    <w:rsid w:val="00873302"/>
    <w:rsid w:val="00875678"/>
    <w:rsid w:val="00876005"/>
    <w:rsid w:val="00876D60"/>
    <w:rsid w:val="00877BBE"/>
    <w:rsid w:val="008816AB"/>
    <w:rsid w:val="0088212B"/>
    <w:rsid w:val="008843E4"/>
    <w:rsid w:val="0088486C"/>
    <w:rsid w:val="008849D4"/>
    <w:rsid w:val="00886506"/>
    <w:rsid w:val="00887F52"/>
    <w:rsid w:val="00890ED7"/>
    <w:rsid w:val="00892F0C"/>
    <w:rsid w:val="00892FB2"/>
    <w:rsid w:val="00893B76"/>
    <w:rsid w:val="00893C6C"/>
    <w:rsid w:val="0089454C"/>
    <w:rsid w:val="00896592"/>
    <w:rsid w:val="0089707A"/>
    <w:rsid w:val="008975FC"/>
    <w:rsid w:val="00897607"/>
    <w:rsid w:val="008A0CF8"/>
    <w:rsid w:val="008A3DD2"/>
    <w:rsid w:val="008A5961"/>
    <w:rsid w:val="008A5CDC"/>
    <w:rsid w:val="008A6603"/>
    <w:rsid w:val="008A6904"/>
    <w:rsid w:val="008A692E"/>
    <w:rsid w:val="008A7B90"/>
    <w:rsid w:val="008B0F91"/>
    <w:rsid w:val="008B198D"/>
    <w:rsid w:val="008B1E46"/>
    <w:rsid w:val="008B573D"/>
    <w:rsid w:val="008B5A8E"/>
    <w:rsid w:val="008B6038"/>
    <w:rsid w:val="008B6D74"/>
    <w:rsid w:val="008B758B"/>
    <w:rsid w:val="008C168D"/>
    <w:rsid w:val="008C1A9A"/>
    <w:rsid w:val="008C1F92"/>
    <w:rsid w:val="008C2336"/>
    <w:rsid w:val="008C2A0F"/>
    <w:rsid w:val="008C31E7"/>
    <w:rsid w:val="008C4690"/>
    <w:rsid w:val="008C5B03"/>
    <w:rsid w:val="008C5D3A"/>
    <w:rsid w:val="008C706F"/>
    <w:rsid w:val="008C79CB"/>
    <w:rsid w:val="008C7CF9"/>
    <w:rsid w:val="008D0746"/>
    <w:rsid w:val="008D1EAE"/>
    <w:rsid w:val="008D1F1E"/>
    <w:rsid w:val="008D29AF"/>
    <w:rsid w:val="008D2D11"/>
    <w:rsid w:val="008D421A"/>
    <w:rsid w:val="008D4EB1"/>
    <w:rsid w:val="008D63E9"/>
    <w:rsid w:val="008D764F"/>
    <w:rsid w:val="008E043B"/>
    <w:rsid w:val="008E2BB3"/>
    <w:rsid w:val="008E396B"/>
    <w:rsid w:val="008E477B"/>
    <w:rsid w:val="008F0929"/>
    <w:rsid w:val="008F22EC"/>
    <w:rsid w:val="008F25B5"/>
    <w:rsid w:val="008F533A"/>
    <w:rsid w:val="008F6283"/>
    <w:rsid w:val="008F6B1F"/>
    <w:rsid w:val="008F75F7"/>
    <w:rsid w:val="00900F10"/>
    <w:rsid w:val="00902585"/>
    <w:rsid w:val="009032A6"/>
    <w:rsid w:val="00904CD8"/>
    <w:rsid w:val="00905112"/>
    <w:rsid w:val="009052C6"/>
    <w:rsid w:val="00905615"/>
    <w:rsid w:val="0090753B"/>
    <w:rsid w:val="00910B6D"/>
    <w:rsid w:val="0091450F"/>
    <w:rsid w:val="009168B9"/>
    <w:rsid w:val="00916F27"/>
    <w:rsid w:val="009200DE"/>
    <w:rsid w:val="00923014"/>
    <w:rsid w:val="009250DE"/>
    <w:rsid w:val="00925147"/>
    <w:rsid w:val="00925761"/>
    <w:rsid w:val="00930405"/>
    <w:rsid w:val="00940176"/>
    <w:rsid w:val="009420C0"/>
    <w:rsid w:val="009422F3"/>
    <w:rsid w:val="0094459A"/>
    <w:rsid w:val="00947360"/>
    <w:rsid w:val="00951355"/>
    <w:rsid w:val="00951D4E"/>
    <w:rsid w:val="009535B7"/>
    <w:rsid w:val="00955A56"/>
    <w:rsid w:val="00956190"/>
    <w:rsid w:val="00962BDD"/>
    <w:rsid w:val="00963409"/>
    <w:rsid w:val="009672B9"/>
    <w:rsid w:val="009677A6"/>
    <w:rsid w:val="0097099C"/>
    <w:rsid w:val="00972767"/>
    <w:rsid w:val="00972BA5"/>
    <w:rsid w:val="009746D1"/>
    <w:rsid w:val="00974867"/>
    <w:rsid w:val="00974CF8"/>
    <w:rsid w:val="00976972"/>
    <w:rsid w:val="00977C31"/>
    <w:rsid w:val="009801B7"/>
    <w:rsid w:val="009804A3"/>
    <w:rsid w:val="009808C3"/>
    <w:rsid w:val="00980AD4"/>
    <w:rsid w:val="00980BEB"/>
    <w:rsid w:val="009816DD"/>
    <w:rsid w:val="0098214D"/>
    <w:rsid w:val="00983ADD"/>
    <w:rsid w:val="00985043"/>
    <w:rsid w:val="00990E1F"/>
    <w:rsid w:val="00992A04"/>
    <w:rsid w:val="00993BD9"/>
    <w:rsid w:val="00994081"/>
    <w:rsid w:val="009941F2"/>
    <w:rsid w:val="00994E03"/>
    <w:rsid w:val="0099655A"/>
    <w:rsid w:val="00996712"/>
    <w:rsid w:val="00997032"/>
    <w:rsid w:val="00997895"/>
    <w:rsid w:val="00997A46"/>
    <w:rsid w:val="00997D90"/>
    <w:rsid w:val="009A2384"/>
    <w:rsid w:val="009A5291"/>
    <w:rsid w:val="009A558C"/>
    <w:rsid w:val="009A5F49"/>
    <w:rsid w:val="009A74F6"/>
    <w:rsid w:val="009B0473"/>
    <w:rsid w:val="009B0791"/>
    <w:rsid w:val="009B0E05"/>
    <w:rsid w:val="009B407E"/>
    <w:rsid w:val="009B4096"/>
    <w:rsid w:val="009B41D9"/>
    <w:rsid w:val="009B5587"/>
    <w:rsid w:val="009B64B5"/>
    <w:rsid w:val="009C1379"/>
    <w:rsid w:val="009C13C8"/>
    <w:rsid w:val="009C171B"/>
    <w:rsid w:val="009C17FA"/>
    <w:rsid w:val="009C5148"/>
    <w:rsid w:val="009C6CA1"/>
    <w:rsid w:val="009D238F"/>
    <w:rsid w:val="009D5CB5"/>
    <w:rsid w:val="009D6648"/>
    <w:rsid w:val="009E2205"/>
    <w:rsid w:val="009E41F8"/>
    <w:rsid w:val="009E47FE"/>
    <w:rsid w:val="009E48C6"/>
    <w:rsid w:val="009E5B71"/>
    <w:rsid w:val="009E6957"/>
    <w:rsid w:val="009E6E38"/>
    <w:rsid w:val="009E6E82"/>
    <w:rsid w:val="009E6EB5"/>
    <w:rsid w:val="009F0285"/>
    <w:rsid w:val="009F17A8"/>
    <w:rsid w:val="009F1DDA"/>
    <w:rsid w:val="009F3AFC"/>
    <w:rsid w:val="009F439E"/>
    <w:rsid w:val="009F4452"/>
    <w:rsid w:val="009F682A"/>
    <w:rsid w:val="009F7056"/>
    <w:rsid w:val="00A0043B"/>
    <w:rsid w:val="00A013E6"/>
    <w:rsid w:val="00A0255F"/>
    <w:rsid w:val="00A025C1"/>
    <w:rsid w:val="00A028AD"/>
    <w:rsid w:val="00A03545"/>
    <w:rsid w:val="00A03A19"/>
    <w:rsid w:val="00A049A7"/>
    <w:rsid w:val="00A04C18"/>
    <w:rsid w:val="00A051EC"/>
    <w:rsid w:val="00A07522"/>
    <w:rsid w:val="00A10624"/>
    <w:rsid w:val="00A1390E"/>
    <w:rsid w:val="00A14810"/>
    <w:rsid w:val="00A14A75"/>
    <w:rsid w:val="00A1515C"/>
    <w:rsid w:val="00A15682"/>
    <w:rsid w:val="00A23959"/>
    <w:rsid w:val="00A242C3"/>
    <w:rsid w:val="00A2571A"/>
    <w:rsid w:val="00A27196"/>
    <w:rsid w:val="00A30B49"/>
    <w:rsid w:val="00A30FC0"/>
    <w:rsid w:val="00A31A57"/>
    <w:rsid w:val="00A32DAA"/>
    <w:rsid w:val="00A34A07"/>
    <w:rsid w:val="00A35B97"/>
    <w:rsid w:val="00A35F9D"/>
    <w:rsid w:val="00A378A2"/>
    <w:rsid w:val="00A37CE2"/>
    <w:rsid w:val="00A420FE"/>
    <w:rsid w:val="00A42A97"/>
    <w:rsid w:val="00A436D8"/>
    <w:rsid w:val="00A4433C"/>
    <w:rsid w:val="00A44BA4"/>
    <w:rsid w:val="00A4581F"/>
    <w:rsid w:val="00A472E8"/>
    <w:rsid w:val="00A47C56"/>
    <w:rsid w:val="00A500A8"/>
    <w:rsid w:val="00A53DFB"/>
    <w:rsid w:val="00A565E6"/>
    <w:rsid w:val="00A56E52"/>
    <w:rsid w:val="00A5739E"/>
    <w:rsid w:val="00A5775B"/>
    <w:rsid w:val="00A62226"/>
    <w:rsid w:val="00A63146"/>
    <w:rsid w:val="00A635FF"/>
    <w:rsid w:val="00A63B9D"/>
    <w:rsid w:val="00A659C1"/>
    <w:rsid w:val="00A66C33"/>
    <w:rsid w:val="00A70369"/>
    <w:rsid w:val="00A77AFA"/>
    <w:rsid w:val="00A77E70"/>
    <w:rsid w:val="00A812FD"/>
    <w:rsid w:val="00A82560"/>
    <w:rsid w:val="00A84581"/>
    <w:rsid w:val="00A876C5"/>
    <w:rsid w:val="00A905E7"/>
    <w:rsid w:val="00A9079B"/>
    <w:rsid w:val="00A90C83"/>
    <w:rsid w:val="00A91B3D"/>
    <w:rsid w:val="00A93618"/>
    <w:rsid w:val="00A97E3B"/>
    <w:rsid w:val="00AA020F"/>
    <w:rsid w:val="00AA44C8"/>
    <w:rsid w:val="00AA64FF"/>
    <w:rsid w:val="00AA682B"/>
    <w:rsid w:val="00AB0D67"/>
    <w:rsid w:val="00AB2636"/>
    <w:rsid w:val="00AB4042"/>
    <w:rsid w:val="00AB644B"/>
    <w:rsid w:val="00AB7CFC"/>
    <w:rsid w:val="00AC07F0"/>
    <w:rsid w:val="00AC0B61"/>
    <w:rsid w:val="00AC1388"/>
    <w:rsid w:val="00AC4F44"/>
    <w:rsid w:val="00AC5F68"/>
    <w:rsid w:val="00AD04EE"/>
    <w:rsid w:val="00AD0FBB"/>
    <w:rsid w:val="00AD11D5"/>
    <w:rsid w:val="00AD1E06"/>
    <w:rsid w:val="00AD6D9B"/>
    <w:rsid w:val="00AE3010"/>
    <w:rsid w:val="00AE336E"/>
    <w:rsid w:val="00AE435C"/>
    <w:rsid w:val="00AE6575"/>
    <w:rsid w:val="00AF03D9"/>
    <w:rsid w:val="00AF0CB2"/>
    <w:rsid w:val="00AF1D91"/>
    <w:rsid w:val="00AF3E19"/>
    <w:rsid w:val="00AF3EAF"/>
    <w:rsid w:val="00AF5021"/>
    <w:rsid w:val="00AF6099"/>
    <w:rsid w:val="00AF6433"/>
    <w:rsid w:val="00AF7B1A"/>
    <w:rsid w:val="00AF7C45"/>
    <w:rsid w:val="00B01016"/>
    <w:rsid w:val="00B0445F"/>
    <w:rsid w:val="00B051E8"/>
    <w:rsid w:val="00B055F3"/>
    <w:rsid w:val="00B058C4"/>
    <w:rsid w:val="00B065DA"/>
    <w:rsid w:val="00B073E7"/>
    <w:rsid w:val="00B07921"/>
    <w:rsid w:val="00B10051"/>
    <w:rsid w:val="00B12247"/>
    <w:rsid w:val="00B13792"/>
    <w:rsid w:val="00B15B7F"/>
    <w:rsid w:val="00B15C52"/>
    <w:rsid w:val="00B1780C"/>
    <w:rsid w:val="00B17CB1"/>
    <w:rsid w:val="00B2141B"/>
    <w:rsid w:val="00B21612"/>
    <w:rsid w:val="00B22083"/>
    <w:rsid w:val="00B2456A"/>
    <w:rsid w:val="00B24F15"/>
    <w:rsid w:val="00B34782"/>
    <w:rsid w:val="00B36564"/>
    <w:rsid w:val="00B37B5C"/>
    <w:rsid w:val="00B4119F"/>
    <w:rsid w:val="00B419D4"/>
    <w:rsid w:val="00B41A58"/>
    <w:rsid w:val="00B43B43"/>
    <w:rsid w:val="00B449F4"/>
    <w:rsid w:val="00B5086C"/>
    <w:rsid w:val="00B50CB6"/>
    <w:rsid w:val="00B5168C"/>
    <w:rsid w:val="00B526D3"/>
    <w:rsid w:val="00B528AF"/>
    <w:rsid w:val="00B52F5A"/>
    <w:rsid w:val="00B5373C"/>
    <w:rsid w:val="00B53E09"/>
    <w:rsid w:val="00B54DCA"/>
    <w:rsid w:val="00B55A67"/>
    <w:rsid w:val="00B5669C"/>
    <w:rsid w:val="00B56FB9"/>
    <w:rsid w:val="00B5722D"/>
    <w:rsid w:val="00B574B2"/>
    <w:rsid w:val="00B578CC"/>
    <w:rsid w:val="00B6110E"/>
    <w:rsid w:val="00B65DB3"/>
    <w:rsid w:val="00B67506"/>
    <w:rsid w:val="00B70C71"/>
    <w:rsid w:val="00B71BE9"/>
    <w:rsid w:val="00B725CB"/>
    <w:rsid w:val="00B769CD"/>
    <w:rsid w:val="00B76FC2"/>
    <w:rsid w:val="00B80862"/>
    <w:rsid w:val="00B84332"/>
    <w:rsid w:val="00B85997"/>
    <w:rsid w:val="00B8650E"/>
    <w:rsid w:val="00B90090"/>
    <w:rsid w:val="00B9017E"/>
    <w:rsid w:val="00B91023"/>
    <w:rsid w:val="00B93CEE"/>
    <w:rsid w:val="00B94B2F"/>
    <w:rsid w:val="00B95DA6"/>
    <w:rsid w:val="00B960D4"/>
    <w:rsid w:val="00BA0A52"/>
    <w:rsid w:val="00BA1485"/>
    <w:rsid w:val="00BA1E0D"/>
    <w:rsid w:val="00BA2AB0"/>
    <w:rsid w:val="00BA4BA9"/>
    <w:rsid w:val="00BA58B3"/>
    <w:rsid w:val="00BA7CC4"/>
    <w:rsid w:val="00BB09F7"/>
    <w:rsid w:val="00BB1A27"/>
    <w:rsid w:val="00BB30E8"/>
    <w:rsid w:val="00BB49C2"/>
    <w:rsid w:val="00BC06DB"/>
    <w:rsid w:val="00BC3F5B"/>
    <w:rsid w:val="00BC45AE"/>
    <w:rsid w:val="00BD0F1C"/>
    <w:rsid w:val="00BD12A2"/>
    <w:rsid w:val="00BD3418"/>
    <w:rsid w:val="00BD3D8B"/>
    <w:rsid w:val="00BD5085"/>
    <w:rsid w:val="00BD6660"/>
    <w:rsid w:val="00BD707B"/>
    <w:rsid w:val="00BD7AAF"/>
    <w:rsid w:val="00BE0E9F"/>
    <w:rsid w:val="00BE2D25"/>
    <w:rsid w:val="00BE38CA"/>
    <w:rsid w:val="00BE465B"/>
    <w:rsid w:val="00BE5951"/>
    <w:rsid w:val="00BE6072"/>
    <w:rsid w:val="00BE7994"/>
    <w:rsid w:val="00BF50AE"/>
    <w:rsid w:val="00BF536C"/>
    <w:rsid w:val="00BF693A"/>
    <w:rsid w:val="00C00DF5"/>
    <w:rsid w:val="00C01442"/>
    <w:rsid w:val="00C014E4"/>
    <w:rsid w:val="00C02825"/>
    <w:rsid w:val="00C03223"/>
    <w:rsid w:val="00C046B3"/>
    <w:rsid w:val="00C067CE"/>
    <w:rsid w:val="00C075BC"/>
    <w:rsid w:val="00C10C6A"/>
    <w:rsid w:val="00C10C96"/>
    <w:rsid w:val="00C1121F"/>
    <w:rsid w:val="00C12E58"/>
    <w:rsid w:val="00C12FE9"/>
    <w:rsid w:val="00C13951"/>
    <w:rsid w:val="00C14FBB"/>
    <w:rsid w:val="00C153F6"/>
    <w:rsid w:val="00C17A0C"/>
    <w:rsid w:val="00C229DE"/>
    <w:rsid w:val="00C2346F"/>
    <w:rsid w:val="00C2358B"/>
    <w:rsid w:val="00C242C9"/>
    <w:rsid w:val="00C2488D"/>
    <w:rsid w:val="00C24F52"/>
    <w:rsid w:val="00C262EB"/>
    <w:rsid w:val="00C2649C"/>
    <w:rsid w:val="00C27FD9"/>
    <w:rsid w:val="00C31A95"/>
    <w:rsid w:val="00C32109"/>
    <w:rsid w:val="00C329D9"/>
    <w:rsid w:val="00C33B82"/>
    <w:rsid w:val="00C33E99"/>
    <w:rsid w:val="00C34623"/>
    <w:rsid w:val="00C34B7A"/>
    <w:rsid w:val="00C362FB"/>
    <w:rsid w:val="00C37C53"/>
    <w:rsid w:val="00C4033D"/>
    <w:rsid w:val="00C42582"/>
    <w:rsid w:val="00C44C56"/>
    <w:rsid w:val="00C45361"/>
    <w:rsid w:val="00C4674F"/>
    <w:rsid w:val="00C4753B"/>
    <w:rsid w:val="00C512C7"/>
    <w:rsid w:val="00C516B4"/>
    <w:rsid w:val="00C51FB6"/>
    <w:rsid w:val="00C540C4"/>
    <w:rsid w:val="00C57494"/>
    <w:rsid w:val="00C6007A"/>
    <w:rsid w:val="00C60268"/>
    <w:rsid w:val="00C6149E"/>
    <w:rsid w:val="00C619B6"/>
    <w:rsid w:val="00C631D1"/>
    <w:rsid w:val="00C635B3"/>
    <w:rsid w:val="00C65FF2"/>
    <w:rsid w:val="00C7046B"/>
    <w:rsid w:val="00C7144F"/>
    <w:rsid w:val="00C71C7C"/>
    <w:rsid w:val="00C72270"/>
    <w:rsid w:val="00C72C13"/>
    <w:rsid w:val="00C73125"/>
    <w:rsid w:val="00C73BFE"/>
    <w:rsid w:val="00C742EE"/>
    <w:rsid w:val="00C763B6"/>
    <w:rsid w:val="00C7771F"/>
    <w:rsid w:val="00C82439"/>
    <w:rsid w:val="00C825C8"/>
    <w:rsid w:val="00C837D7"/>
    <w:rsid w:val="00C8450A"/>
    <w:rsid w:val="00C86242"/>
    <w:rsid w:val="00C90B9B"/>
    <w:rsid w:val="00C937E9"/>
    <w:rsid w:val="00C945F1"/>
    <w:rsid w:val="00C947DC"/>
    <w:rsid w:val="00C94A61"/>
    <w:rsid w:val="00C94F89"/>
    <w:rsid w:val="00C95248"/>
    <w:rsid w:val="00C96ACB"/>
    <w:rsid w:val="00CA042D"/>
    <w:rsid w:val="00CA0745"/>
    <w:rsid w:val="00CA2C80"/>
    <w:rsid w:val="00CA4461"/>
    <w:rsid w:val="00CA5884"/>
    <w:rsid w:val="00CA78B4"/>
    <w:rsid w:val="00CB1696"/>
    <w:rsid w:val="00CB178D"/>
    <w:rsid w:val="00CB319E"/>
    <w:rsid w:val="00CB38D4"/>
    <w:rsid w:val="00CB39E6"/>
    <w:rsid w:val="00CB5ACE"/>
    <w:rsid w:val="00CB6760"/>
    <w:rsid w:val="00CB7069"/>
    <w:rsid w:val="00CC11D4"/>
    <w:rsid w:val="00CC152A"/>
    <w:rsid w:val="00CC1FC5"/>
    <w:rsid w:val="00CC2EF8"/>
    <w:rsid w:val="00CC4200"/>
    <w:rsid w:val="00CC4234"/>
    <w:rsid w:val="00CD03F7"/>
    <w:rsid w:val="00CD10FD"/>
    <w:rsid w:val="00CD13A2"/>
    <w:rsid w:val="00CD1948"/>
    <w:rsid w:val="00CD2D40"/>
    <w:rsid w:val="00CD31C0"/>
    <w:rsid w:val="00CD3F31"/>
    <w:rsid w:val="00CD435B"/>
    <w:rsid w:val="00CE0990"/>
    <w:rsid w:val="00CE1967"/>
    <w:rsid w:val="00CE48AB"/>
    <w:rsid w:val="00CE6EAC"/>
    <w:rsid w:val="00CE7FE5"/>
    <w:rsid w:val="00CF3736"/>
    <w:rsid w:val="00CF62B6"/>
    <w:rsid w:val="00D001F0"/>
    <w:rsid w:val="00D00D73"/>
    <w:rsid w:val="00D02BDE"/>
    <w:rsid w:val="00D05860"/>
    <w:rsid w:val="00D060CF"/>
    <w:rsid w:val="00D0709F"/>
    <w:rsid w:val="00D07D4F"/>
    <w:rsid w:val="00D10824"/>
    <w:rsid w:val="00D11A05"/>
    <w:rsid w:val="00D13C78"/>
    <w:rsid w:val="00D13C8F"/>
    <w:rsid w:val="00D150F9"/>
    <w:rsid w:val="00D15622"/>
    <w:rsid w:val="00D15D79"/>
    <w:rsid w:val="00D16D6F"/>
    <w:rsid w:val="00D17CC1"/>
    <w:rsid w:val="00D21883"/>
    <w:rsid w:val="00D21C89"/>
    <w:rsid w:val="00D22188"/>
    <w:rsid w:val="00D25401"/>
    <w:rsid w:val="00D274DD"/>
    <w:rsid w:val="00D31794"/>
    <w:rsid w:val="00D321A3"/>
    <w:rsid w:val="00D34531"/>
    <w:rsid w:val="00D345D8"/>
    <w:rsid w:val="00D368EB"/>
    <w:rsid w:val="00D40CEE"/>
    <w:rsid w:val="00D41D39"/>
    <w:rsid w:val="00D4325C"/>
    <w:rsid w:val="00D44B54"/>
    <w:rsid w:val="00D452FC"/>
    <w:rsid w:val="00D45785"/>
    <w:rsid w:val="00D46462"/>
    <w:rsid w:val="00D46F5D"/>
    <w:rsid w:val="00D4735F"/>
    <w:rsid w:val="00D4745F"/>
    <w:rsid w:val="00D515EF"/>
    <w:rsid w:val="00D549F3"/>
    <w:rsid w:val="00D55349"/>
    <w:rsid w:val="00D55BF8"/>
    <w:rsid w:val="00D60541"/>
    <w:rsid w:val="00D60C20"/>
    <w:rsid w:val="00D62AD3"/>
    <w:rsid w:val="00D632A3"/>
    <w:rsid w:val="00D65485"/>
    <w:rsid w:val="00D6623E"/>
    <w:rsid w:val="00D679D5"/>
    <w:rsid w:val="00D7124A"/>
    <w:rsid w:val="00D71378"/>
    <w:rsid w:val="00D732EF"/>
    <w:rsid w:val="00D745ED"/>
    <w:rsid w:val="00D807D8"/>
    <w:rsid w:val="00D81A5E"/>
    <w:rsid w:val="00D821A2"/>
    <w:rsid w:val="00D822FD"/>
    <w:rsid w:val="00D825D1"/>
    <w:rsid w:val="00D83B5D"/>
    <w:rsid w:val="00D86986"/>
    <w:rsid w:val="00D87C3D"/>
    <w:rsid w:val="00D87DB0"/>
    <w:rsid w:val="00D9136C"/>
    <w:rsid w:val="00D9185D"/>
    <w:rsid w:val="00D92D60"/>
    <w:rsid w:val="00D93307"/>
    <w:rsid w:val="00D93F16"/>
    <w:rsid w:val="00D94865"/>
    <w:rsid w:val="00D95781"/>
    <w:rsid w:val="00DA3840"/>
    <w:rsid w:val="00DA4A36"/>
    <w:rsid w:val="00DA4C3D"/>
    <w:rsid w:val="00DA5052"/>
    <w:rsid w:val="00DA6747"/>
    <w:rsid w:val="00DA7D6C"/>
    <w:rsid w:val="00DB0092"/>
    <w:rsid w:val="00DB39D3"/>
    <w:rsid w:val="00DB3DF3"/>
    <w:rsid w:val="00DB475C"/>
    <w:rsid w:val="00DB4B3E"/>
    <w:rsid w:val="00DB5C0F"/>
    <w:rsid w:val="00DB5C2E"/>
    <w:rsid w:val="00DC07E1"/>
    <w:rsid w:val="00DC10C1"/>
    <w:rsid w:val="00DC31B3"/>
    <w:rsid w:val="00DC374F"/>
    <w:rsid w:val="00DC45FC"/>
    <w:rsid w:val="00DC49E7"/>
    <w:rsid w:val="00DC7F03"/>
    <w:rsid w:val="00DD0BC5"/>
    <w:rsid w:val="00DD0CD4"/>
    <w:rsid w:val="00DD0F15"/>
    <w:rsid w:val="00DD59EE"/>
    <w:rsid w:val="00DD6BD0"/>
    <w:rsid w:val="00DD7C24"/>
    <w:rsid w:val="00DE0E3B"/>
    <w:rsid w:val="00DE2618"/>
    <w:rsid w:val="00DE6357"/>
    <w:rsid w:val="00DE650E"/>
    <w:rsid w:val="00DF14A2"/>
    <w:rsid w:val="00DF167A"/>
    <w:rsid w:val="00DF257F"/>
    <w:rsid w:val="00DF5E7A"/>
    <w:rsid w:val="00DF7210"/>
    <w:rsid w:val="00E00007"/>
    <w:rsid w:val="00E0145A"/>
    <w:rsid w:val="00E037E5"/>
    <w:rsid w:val="00E079C4"/>
    <w:rsid w:val="00E10716"/>
    <w:rsid w:val="00E143F6"/>
    <w:rsid w:val="00E157DF"/>
    <w:rsid w:val="00E175E4"/>
    <w:rsid w:val="00E17F73"/>
    <w:rsid w:val="00E20F65"/>
    <w:rsid w:val="00E212FD"/>
    <w:rsid w:val="00E2144A"/>
    <w:rsid w:val="00E22919"/>
    <w:rsid w:val="00E24875"/>
    <w:rsid w:val="00E31317"/>
    <w:rsid w:val="00E32178"/>
    <w:rsid w:val="00E32D3D"/>
    <w:rsid w:val="00E353C3"/>
    <w:rsid w:val="00E359AE"/>
    <w:rsid w:val="00E36A34"/>
    <w:rsid w:val="00E36C11"/>
    <w:rsid w:val="00E404C9"/>
    <w:rsid w:val="00E419BD"/>
    <w:rsid w:val="00E41BFB"/>
    <w:rsid w:val="00E4238C"/>
    <w:rsid w:val="00E42AF2"/>
    <w:rsid w:val="00E42CB8"/>
    <w:rsid w:val="00E45EAD"/>
    <w:rsid w:val="00E46A0B"/>
    <w:rsid w:val="00E474EC"/>
    <w:rsid w:val="00E47E29"/>
    <w:rsid w:val="00E506E7"/>
    <w:rsid w:val="00E543F0"/>
    <w:rsid w:val="00E55658"/>
    <w:rsid w:val="00E5566C"/>
    <w:rsid w:val="00E55D26"/>
    <w:rsid w:val="00E56697"/>
    <w:rsid w:val="00E56C31"/>
    <w:rsid w:val="00E57993"/>
    <w:rsid w:val="00E637A1"/>
    <w:rsid w:val="00E63915"/>
    <w:rsid w:val="00E63E91"/>
    <w:rsid w:val="00E63F7E"/>
    <w:rsid w:val="00E653DD"/>
    <w:rsid w:val="00E655B3"/>
    <w:rsid w:val="00E65848"/>
    <w:rsid w:val="00E65EB5"/>
    <w:rsid w:val="00E66497"/>
    <w:rsid w:val="00E67038"/>
    <w:rsid w:val="00E70E62"/>
    <w:rsid w:val="00E711D2"/>
    <w:rsid w:val="00E721DD"/>
    <w:rsid w:val="00E72E25"/>
    <w:rsid w:val="00E75CEE"/>
    <w:rsid w:val="00E763E3"/>
    <w:rsid w:val="00E771C7"/>
    <w:rsid w:val="00E77BA7"/>
    <w:rsid w:val="00E82C90"/>
    <w:rsid w:val="00E83F0B"/>
    <w:rsid w:val="00E86BBE"/>
    <w:rsid w:val="00E874A8"/>
    <w:rsid w:val="00E902EA"/>
    <w:rsid w:val="00E950D2"/>
    <w:rsid w:val="00E95F0C"/>
    <w:rsid w:val="00E9781C"/>
    <w:rsid w:val="00EA016A"/>
    <w:rsid w:val="00EA08BF"/>
    <w:rsid w:val="00EA0D31"/>
    <w:rsid w:val="00EA1619"/>
    <w:rsid w:val="00EA5039"/>
    <w:rsid w:val="00EA53B7"/>
    <w:rsid w:val="00EA695D"/>
    <w:rsid w:val="00EA7D47"/>
    <w:rsid w:val="00EB0B82"/>
    <w:rsid w:val="00EB1610"/>
    <w:rsid w:val="00EB46E2"/>
    <w:rsid w:val="00EB4F34"/>
    <w:rsid w:val="00EB60E0"/>
    <w:rsid w:val="00EB7375"/>
    <w:rsid w:val="00EB7D58"/>
    <w:rsid w:val="00EC066E"/>
    <w:rsid w:val="00EC06DE"/>
    <w:rsid w:val="00EC310E"/>
    <w:rsid w:val="00EC49A1"/>
    <w:rsid w:val="00ED0A3C"/>
    <w:rsid w:val="00ED0CDA"/>
    <w:rsid w:val="00ED4E78"/>
    <w:rsid w:val="00ED5285"/>
    <w:rsid w:val="00ED5AEB"/>
    <w:rsid w:val="00ED7E82"/>
    <w:rsid w:val="00EE088C"/>
    <w:rsid w:val="00EE0C29"/>
    <w:rsid w:val="00EE3D59"/>
    <w:rsid w:val="00EE6D9A"/>
    <w:rsid w:val="00EF3F79"/>
    <w:rsid w:val="00EF60CE"/>
    <w:rsid w:val="00F0011B"/>
    <w:rsid w:val="00F01312"/>
    <w:rsid w:val="00F047A6"/>
    <w:rsid w:val="00F04E96"/>
    <w:rsid w:val="00F07345"/>
    <w:rsid w:val="00F117BE"/>
    <w:rsid w:val="00F13DB7"/>
    <w:rsid w:val="00F148CB"/>
    <w:rsid w:val="00F15596"/>
    <w:rsid w:val="00F16046"/>
    <w:rsid w:val="00F17D21"/>
    <w:rsid w:val="00F2020C"/>
    <w:rsid w:val="00F22C30"/>
    <w:rsid w:val="00F27D71"/>
    <w:rsid w:val="00F320D7"/>
    <w:rsid w:val="00F336B4"/>
    <w:rsid w:val="00F34221"/>
    <w:rsid w:val="00F342B7"/>
    <w:rsid w:val="00F36830"/>
    <w:rsid w:val="00F36905"/>
    <w:rsid w:val="00F37B9B"/>
    <w:rsid w:val="00F37FD9"/>
    <w:rsid w:val="00F45A68"/>
    <w:rsid w:val="00F47640"/>
    <w:rsid w:val="00F505B8"/>
    <w:rsid w:val="00F50708"/>
    <w:rsid w:val="00F50A2B"/>
    <w:rsid w:val="00F50CE9"/>
    <w:rsid w:val="00F50DCC"/>
    <w:rsid w:val="00F520D6"/>
    <w:rsid w:val="00F53714"/>
    <w:rsid w:val="00F55E41"/>
    <w:rsid w:val="00F55EA0"/>
    <w:rsid w:val="00F60243"/>
    <w:rsid w:val="00F603E8"/>
    <w:rsid w:val="00F60AFC"/>
    <w:rsid w:val="00F60F33"/>
    <w:rsid w:val="00F61E3B"/>
    <w:rsid w:val="00F639A4"/>
    <w:rsid w:val="00F6531A"/>
    <w:rsid w:val="00F667C3"/>
    <w:rsid w:val="00F70D6A"/>
    <w:rsid w:val="00F7390B"/>
    <w:rsid w:val="00F743A1"/>
    <w:rsid w:val="00F75611"/>
    <w:rsid w:val="00F83997"/>
    <w:rsid w:val="00F84CD9"/>
    <w:rsid w:val="00F84F41"/>
    <w:rsid w:val="00F85128"/>
    <w:rsid w:val="00F877B9"/>
    <w:rsid w:val="00F8791D"/>
    <w:rsid w:val="00F90F3E"/>
    <w:rsid w:val="00F92646"/>
    <w:rsid w:val="00F941DE"/>
    <w:rsid w:val="00F94A36"/>
    <w:rsid w:val="00F95A2A"/>
    <w:rsid w:val="00F9629F"/>
    <w:rsid w:val="00F97070"/>
    <w:rsid w:val="00FA1489"/>
    <w:rsid w:val="00FA163D"/>
    <w:rsid w:val="00FA2A8F"/>
    <w:rsid w:val="00FA435C"/>
    <w:rsid w:val="00FA4E9C"/>
    <w:rsid w:val="00FA77EF"/>
    <w:rsid w:val="00FA7EF1"/>
    <w:rsid w:val="00FB12D3"/>
    <w:rsid w:val="00FB3C88"/>
    <w:rsid w:val="00FB6A40"/>
    <w:rsid w:val="00FB73C8"/>
    <w:rsid w:val="00FB7B54"/>
    <w:rsid w:val="00FC1131"/>
    <w:rsid w:val="00FC5321"/>
    <w:rsid w:val="00FD447C"/>
    <w:rsid w:val="00FD75C9"/>
    <w:rsid w:val="00FE02D1"/>
    <w:rsid w:val="00FE22F1"/>
    <w:rsid w:val="00FE2AF5"/>
    <w:rsid w:val="00FE3F8E"/>
    <w:rsid w:val="00FE4730"/>
    <w:rsid w:val="00FE578B"/>
    <w:rsid w:val="00FE73C0"/>
    <w:rsid w:val="00FF0BAC"/>
    <w:rsid w:val="00FF1580"/>
    <w:rsid w:val="00FF2B94"/>
    <w:rsid w:val="00FF3C99"/>
    <w:rsid w:val="00FF3CC1"/>
    <w:rsid w:val="00FF4B04"/>
    <w:rsid w:val="00FF518A"/>
    <w:rsid w:val="00FF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E78"/>
    <w:pPr>
      <w:spacing w:after="60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7C759A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646D7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ED4E78"/>
    <w:pPr>
      <w:widowControl w:val="0"/>
      <w:ind w:firstLine="720"/>
    </w:pPr>
    <w:rPr>
      <w:snapToGrid w:val="0"/>
    </w:rPr>
  </w:style>
  <w:style w:type="paragraph" w:styleId="a4">
    <w:name w:val="footnote text"/>
    <w:basedOn w:val="a0"/>
    <w:semiHidden/>
    <w:rsid w:val="00ED4E78"/>
    <w:rPr>
      <w:sz w:val="20"/>
      <w:szCs w:val="20"/>
    </w:rPr>
  </w:style>
  <w:style w:type="character" w:styleId="a5">
    <w:name w:val="footnote reference"/>
    <w:semiHidden/>
    <w:rsid w:val="00ED4E78"/>
    <w:rPr>
      <w:vertAlign w:val="superscript"/>
    </w:rPr>
  </w:style>
  <w:style w:type="table" w:styleId="a6">
    <w:name w:val="Table Grid"/>
    <w:basedOn w:val="a2"/>
    <w:rsid w:val="00ED4E78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Обычный (Web)"/>
    <w:basedOn w:val="a0"/>
    <w:link w:val="a8"/>
    <w:uiPriority w:val="99"/>
    <w:rsid w:val="009A2384"/>
    <w:pPr>
      <w:spacing w:before="100" w:beforeAutospacing="1" w:after="100" w:afterAutospacing="1"/>
      <w:jc w:val="left"/>
    </w:pPr>
  </w:style>
  <w:style w:type="character" w:customStyle="1" w:styleId="a8">
    <w:name w:val="Обычный (веб) Знак"/>
    <w:aliases w:val="Обычный (Web) Знак"/>
    <w:link w:val="a7"/>
    <w:uiPriority w:val="99"/>
    <w:rsid w:val="009A2384"/>
    <w:rPr>
      <w:sz w:val="24"/>
      <w:szCs w:val="24"/>
    </w:rPr>
  </w:style>
  <w:style w:type="paragraph" w:styleId="a9">
    <w:name w:val="footer"/>
    <w:basedOn w:val="a0"/>
    <w:rsid w:val="00181FC3"/>
    <w:pPr>
      <w:tabs>
        <w:tab w:val="center" w:pos="4677"/>
        <w:tab w:val="right" w:pos="9355"/>
      </w:tabs>
    </w:pPr>
  </w:style>
  <w:style w:type="paragraph" w:styleId="aa">
    <w:name w:val="Body Text"/>
    <w:basedOn w:val="a0"/>
    <w:link w:val="ab"/>
    <w:rsid w:val="00A049A7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rsid w:val="00A049A7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semiHidden/>
    <w:rsid w:val="008346CF"/>
    <w:pPr>
      <w:widowControl w:val="0"/>
      <w:adjustRightInd w:val="0"/>
      <w:ind w:right="19772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rsid w:val="0036632A"/>
  </w:style>
  <w:style w:type="character" w:styleId="ac">
    <w:name w:val="Strong"/>
    <w:uiPriority w:val="22"/>
    <w:qFormat/>
    <w:rsid w:val="0036632A"/>
    <w:rPr>
      <w:b/>
      <w:bCs/>
    </w:rPr>
  </w:style>
  <w:style w:type="character" w:customStyle="1" w:styleId="dot">
    <w:name w:val="dot"/>
    <w:basedOn w:val="a1"/>
    <w:rsid w:val="00AF6099"/>
  </w:style>
  <w:style w:type="character" w:customStyle="1" w:styleId="dotr">
    <w:name w:val="dotr"/>
    <w:basedOn w:val="a1"/>
    <w:rsid w:val="00AF6099"/>
  </w:style>
  <w:style w:type="paragraph" w:customStyle="1" w:styleId="a">
    <w:name w:val="Текст ТД"/>
    <w:basedOn w:val="a0"/>
    <w:link w:val="ad"/>
    <w:qFormat/>
    <w:rsid w:val="001F4D3B"/>
    <w:pPr>
      <w:numPr>
        <w:numId w:val="1"/>
      </w:numPr>
      <w:autoSpaceDE w:val="0"/>
      <w:autoSpaceDN w:val="0"/>
      <w:adjustRightInd w:val="0"/>
      <w:spacing w:after="200"/>
    </w:pPr>
    <w:rPr>
      <w:rFonts w:eastAsia="Calibri"/>
      <w:lang w:eastAsia="en-US"/>
    </w:rPr>
  </w:style>
  <w:style w:type="character" w:customStyle="1" w:styleId="ad">
    <w:name w:val="Текст ТД Знак"/>
    <w:link w:val="a"/>
    <w:rsid w:val="001F4D3B"/>
    <w:rPr>
      <w:rFonts w:eastAsia="Calibri"/>
      <w:sz w:val="24"/>
      <w:szCs w:val="24"/>
      <w:lang w:eastAsia="en-US"/>
    </w:rPr>
  </w:style>
  <w:style w:type="character" w:styleId="ae">
    <w:name w:val="Emphasis"/>
    <w:uiPriority w:val="20"/>
    <w:qFormat/>
    <w:rsid w:val="001E1CEF"/>
    <w:rPr>
      <w:i/>
      <w:iCs/>
    </w:rPr>
  </w:style>
  <w:style w:type="character" w:styleId="af">
    <w:name w:val="Hyperlink"/>
    <w:uiPriority w:val="99"/>
    <w:unhideWhenUsed/>
    <w:rsid w:val="008D63E9"/>
    <w:rPr>
      <w:color w:val="0000FF"/>
      <w:u w:val="single"/>
    </w:rPr>
  </w:style>
  <w:style w:type="paragraph" w:styleId="af0">
    <w:name w:val="Balloon Text"/>
    <w:basedOn w:val="a0"/>
    <w:link w:val="af1"/>
    <w:rsid w:val="003931B1"/>
    <w:pPr>
      <w:spacing w:after="0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3931B1"/>
    <w:rPr>
      <w:rFonts w:ascii="Tahoma" w:hAnsi="Tahoma" w:cs="Tahoma"/>
      <w:sz w:val="16"/>
      <w:szCs w:val="16"/>
    </w:rPr>
  </w:style>
  <w:style w:type="paragraph" w:customStyle="1" w:styleId="af2">
    <w:name w:val="Тендерные данные"/>
    <w:basedOn w:val="a0"/>
    <w:uiPriority w:val="99"/>
    <w:semiHidden/>
    <w:rsid w:val="007723AA"/>
    <w:pPr>
      <w:tabs>
        <w:tab w:val="left" w:pos="1985"/>
      </w:tabs>
      <w:spacing w:before="120"/>
    </w:pPr>
    <w:rPr>
      <w:b/>
      <w:szCs w:val="20"/>
    </w:rPr>
  </w:style>
  <w:style w:type="paragraph" w:customStyle="1" w:styleId="af3">
    <w:name w:val="Îñíîâí"/>
    <w:basedOn w:val="a0"/>
    <w:uiPriority w:val="99"/>
    <w:rsid w:val="00826AF2"/>
    <w:pPr>
      <w:widowControl w:val="0"/>
      <w:spacing w:after="0"/>
    </w:pPr>
    <w:rPr>
      <w:rFonts w:ascii="Arial" w:hAnsi="Arial" w:cs="Arial"/>
      <w:sz w:val="22"/>
      <w:szCs w:val="20"/>
      <w:lang w:eastAsia="ar-SA"/>
    </w:rPr>
  </w:style>
  <w:style w:type="paragraph" w:styleId="af4">
    <w:name w:val="List Paragraph"/>
    <w:basedOn w:val="a0"/>
    <w:uiPriority w:val="34"/>
    <w:qFormat/>
    <w:rsid w:val="005432E3"/>
    <w:pPr>
      <w:spacing w:after="0"/>
      <w:ind w:left="720"/>
      <w:contextualSpacing/>
      <w:jc w:val="left"/>
    </w:pPr>
  </w:style>
  <w:style w:type="paragraph" w:styleId="af5">
    <w:name w:val="Title"/>
    <w:basedOn w:val="a0"/>
    <w:next w:val="a0"/>
    <w:link w:val="af6"/>
    <w:qFormat/>
    <w:rsid w:val="0071383F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1"/>
    <w:link w:val="af5"/>
    <w:rsid w:val="007138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7">
    <w:name w:val="Subtitle"/>
    <w:basedOn w:val="a0"/>
    <w:next w:val="a0"/>
    <w:link w:val="af8"/>
    <w:qFormat/>
    <w:rsid w:val="0071383F"/>
    <w:pPr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1"/>
    <w:link w:val="af7"/>
    <w:rsid w:val="0071383F"/>
    <w:rPr>
      <w:rFonts w:ascii="Cambria" w:eastAsia="Times New Roman" w:hAnsi="Cambria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676BAC"/>
    <w:rPr>
      <w:b/>
      <w:bCs/>
      <w:sz w:val="36"/>
      <w:szCs w:val="36"/>
    </w:rPr>
  </w:style>
  <w:style w:type="character" w:customStyle="1" w:styleId="propertyname">
    <w:name w:val="property_name"/>
    <w:basedOn w:val="a1"/>
    <w:rsid w:val="007172D2"/>
  </w:style>
  <w:style w:type="character" w:customStyle="1" w:styleId="h3">
    <w:name w:val="h3"/>
    <w:basedOn w:val="a1"/>
    <w:rsid w:val="007172D2"/>
  </w:style>
  <w:style w:type="character" w:customStyle="1" w:styleId="citemvalue">
    <w:name w:val="citemvalue"/>
    <w:basedOn w:val="a1"/>
    <w:rsid w:val="000D520E"/>
  </w:style>
  <w:style w:type="paragraph" w:styleId="af9">
    <w:name w:val="Body Text Indent"/>
    <w:basedOn w:val="a0"/>
    <w:link w:val="afa"/>
    <w:rsid w:val="003B4939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3B4939"/>
    <w:rPr>
      <w:sz w:val="24"/>
      <w:szCs w:val="24"/>
    </w:rPr>
  </w:style>
  <w:style w:type="character" w:customStyle="1" w:styleId="FontStyle19">
    <w:name w:val="Font Style19"/>
    <w:uiPriority w:val="99"/>
    <w:rsid w:val="003B4939"/>
    <w:rPr>
      <w:rFonts w:ascii="Times New Roman" w:hAnsi="Times New Roman"/>
      <w:sz w:val="18"/>
    </w:rPr>
  </w:style>
  <w:style w:type="paragraph" w:customStyle="1" w:styleId="afb">
    <w:name w:val="Содержимое таблицы"/>
    <w:basedOn w:val="a0"/>
    <w:rsid w:val="0044049C"/>
    <w:pPr>
      <w:suppressLineNumbers/>
      <w:suppressAutoHyphens/>
    </w:pPr>
    <w:rPr>
      <w:lang w:eastAsia="zh-CN"/>
    </w:rPr>
  </w:style>
  <w:style w:type="paragraph" w:styleId="21">
    <w:name w:val="Body Text 2"/>
    <w:basedOn w:val="a0"/>
    <w:link w:val="22"/>
    <w:rsid w:val="00EC310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EC310E"/>
    <w:rPr>
      <w:sz w:val="24"/>
      <w:szCs w:val="24"/>
    </w:rPr>
  </w:style>
  <w:style w:type="character" w:customStyle="1" w:styleId="23">
    <w:name w:val="Основной текст (2)_"/>
    <w:basedOn w:val="a1"/>
    <w:rsid w:val="00FF3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FF3CC1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FF3CC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1"/>
    <w:link w:val="30"/>
    <w:rsid w:val="00FF3CC1"/>
    <w:rPr>
      <w:b/>
      <w:bCs/>
      <w:shd w:val="clear" w:color="auto" w:fill="FFFFFF"/>
    </w:rPr>
  </w:style>
  <w:style w:type="character" w:customStyle="1" w:styleId="26">
    <w:name w:val="Основной текст (2) + Курсив"/>
    <w:basedOn w:val="23"/>
    <w:rsid w:val="00FF3CC1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FF3CC1"/>
    <w:pPr>
      <w:widowControl w:val="0"/>
      <w:shd w:val="clear" w:color="auto" w:fill="FFFFFF"/>
      <w:spacing w:before="360" w:after="0" w:line="410" w:lineRule="exact"/>
    </w:pPr>
    <w:rPr>
      <w:b/>
      <w:bCs/>
      <w:sz w:val="20"/>
      <w:szCs w:val="20"/>
    </w:rPr>
  </w:style>
  <w:style w:type="character" w:styleId="afc">
    <w:name w:val="annotation reference"/>
    <w:basedOn w:val="a1"/>
    <w:rsid w:val="00F2020C"/>
    <w:rPr>
      <w:sz w:val="16"/>
      <w:szCs w:val="16"/>
    </w:rPr>
  </w:style>
  <w:style w:type="paragraph" w:styleId="afd">
    <w:name w:val="annotation text"/>
    <w:basedOn w:val="a0"/>
    <w:link w:val="afe"/>
    <w:rsid w:val="00F2020C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F2020C"/>
  </w:style>
  <w:style w:type="paragraph" w:styleId="aff">
    <w:name w:val="annotation subject"/>
    <w:basedOn w:val="afd"/>
    <w:next w:val="afd"/>
    <w:link w:val="aff0"/>
    <w:rsid w:val="00F2020C"/>
    <w:rPr>
      <w:b/>
      <w:bCs/>
    </w:rPr>
  </w:style>
  <w:style w:type="character" w:customStyle="1" w:styleId="aff0">
    <w:name w:val="Тема примечания Знак"/>
    <w:basedOn w:val="afe"/>
    <w:link w:val="aff"/>
    <w:rsid w:val="00F2020C"/>
    <w:rPr>
      <w:b/>
      <w:bCs/>
    </w:rPr>
  </w:style>
  <w:style w:type="character" w:customStyle="1" w:styleId="thname">
    <w:name w:val="thname"/>
    <w:basedOn w:val="a1"/>
    <w:rsid w:val="00F55E41"/>
  </w:style>
  <w:style w:type="character" w:customStyle="1" w:styleId="thvalue">
    <w:name w:val="thvalue"/>
    <w:basedOn w:val="a1"/>
    <w:rsid w:val="00F55E41"/>
  </w:style>
  <w:style w:type="character" w:customStyle="1" w:styleId="apple-style-span">
    <w:name w:val="apple-style-span"/>
    <w:rsid w:val="00F61E3B"/>
  </w:style>
  <w:style w:type="paragraph" w:styleId="aff1">
    <w:name w:val="No Spacing"/>
    <w:uiPriority w:val="99"/>
    <w:qFormat/>
    <w:rsid w:val="001F5494"/>
    <w:rPr>
      <w:rFonts w:ascii="Calibri" w:hAnsi="Calibri"/>
      <w:sz w:val="22"/>
      <w:szCs w:val="22"/>
      <w:lang w:val="en-US" w:eastAsia="en-US" w:bidi="en-US"/>
    </w:rPr>
  </w:style>
  <w:style w:type="character" w:customStyle="1" w:styleId="n-product-specname-inner2">
    <w:name w:val="n-product-spec__name-inner2"/>
    <w:basedOn w:val="a1"/>
    <w:rsid w:val="0029225A"/>
  </w:style>
  <w:style w:type="character" w:customStyle="1" w:styleId="n-product-specvalue-inner3">
    <w:name w:val="n-product-spec__value-inner3"/>
    <w:basedOn w:val="a1"/>
    <w:rsid w:val="0029225A"/>
    <w:rPr>
      <w:vanish w:val="0"/>
      <w:webHidden w:val="0"/>
      <w:specVanish w:val="0"/>
    </w:rPr>
  </w:style>
  <w:style w:type="character" w:customStyle="1" w:styleId="linkinner4">
    <w:name w:val="link__inner4"/>
    <w:basedOn w:val="a1"/>
    <w:rsid w:val="00DF257F"/>
  </w:style>
  <w:style w:type="paragraph" w:customStyle="1" w:styleId="formattext">
    <w:name w:val="formattext"/>
    <w:basedOn w:val="a0"/>
    <w:rsid w:val="00AC4F44"/>
    <w:pPr>
      <w:spacing w:before="100" w:beforeAutospacing="1" w:after="100" w:afterAutospacing="1"/>
      <w:jc w:val="left"/>
    </w:pPr>
  </w:style>
  <w:style w:type="character" w:customStyle="1" w:styleId="thname1">
    <w:name w:val="thname1"/>
    <w:basedOn w:val="a1"/>
    <w:rsid w:val="0063176D"/>
  </w:style>
  <w:style w:type="character" w:customStyle="1" w:styleId="iceouttxt5">
    <w:name w:val="iceouttxt5"/>
    <w:basedOn w:val="a1"/>
    <w:rsid w:val="00333608"/>
    <w:rPr>
      <w:rFonts w:ascii="Arial" w:hAnsi="Arial" w:cs="Arial" w:hint="default"/>
      <w:color w:val="666666"/>
      <w:sz w:val="13"/>
      <w:szCs w:val="13"/>
    </w:rPr>
  </w:style>
  <w:style w:type="character" w:customStyle="1" w:styleId="name">
    <w:name w:val="name"/>
    <w:basedOn w:val="a1"/>
    <w:rsid w:val="00333608"/>
  </w:style>
  <w:style w:type="character" w:customStyle="1" w:styleId="text">
    <w:name w:val="text"/>
    <w:basedOn w:val="a1"/>
    <w:rsid w:val="00333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516">
                  <w:marLeft w:val="345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95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8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9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5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4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6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90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34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99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0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28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189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804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58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571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5164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41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336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3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9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6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10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108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4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4776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4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64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1073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5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36504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1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92583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7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42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5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648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60634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4355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8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33276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3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37804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4768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5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3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1304">
                  <w:marLeft w:val="345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2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97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3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3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38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0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2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23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3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4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4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1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8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9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91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03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56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01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339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8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09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3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64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81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8174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0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9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1D2D3"/>
                                        <w:left w:val="single" w:sz="6" w:space="10" w:color="D1D2D3"/>
                                        <w:bottom w:val="single" w:sz="6" w:space="13" w:color="D1D2D3"/>
                                        <w:right w:val="single" w:sz="6" w:space="0" w:color="D1D2D3"/>
                                      </w:divBdr>
                                      <w:divsChild>
                                        <w:div w:id="271672533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2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67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183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124664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56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2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144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1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2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93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5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0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D1D2D3"/>
                                        <w:left w:val="single" w:sz="6" w:space="10" w:color="D1D2D3"/>
                                        <w:bottom w:val="single" w:sz="6" w:space="13" w:color="D1D2D3"/>
                                        <w:right w:val="single" w:sz="6" w:space="0" w:color="D1D2D3"/>
                                      </w:divBdr>
                                      <w:divsChild>
                                        <w:div w:id="1946228717">
                                          <w:marLeft w:val="0"/>
                                          <w:marRight w:val="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3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5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45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1840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5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4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1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0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6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3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68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93462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1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5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6176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2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90774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7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4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5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71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9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6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7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1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989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3D3D3"/>
                        <w:left w:val="single" w:sz="6" w:space="0" w:color="D3D3D3"/>
                        <w:bottom w:val="single" w:sz="6" w:space="0" w:color="D3D3D3"/>
                        <w:right w:val="single" w:sz="6" w:space="0" w:color="D3D3D3"/>
                      </w:divBdr>
                      <w:divsChild>
                        <w:div w:id="11212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1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03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2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7642">
                  <w:marLeft w:val="345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7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07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6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9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972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7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97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841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7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7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94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78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37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24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45300079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361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5916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294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9861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0972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359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8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7586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1583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147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872559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212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099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5622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4026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4418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3031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4653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175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44245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0149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8692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644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7242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D9D9D9"/>
            <w:right w:val="none" w:sz="0" w:space="0" w:color="auto"/>
          </w:divBdr>
          <w:divsChild>
            <w:div w:id="3835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8" w:color="D9D9D9"/>
            <w:right w:val="none" w:sz="0" w:space="0" w:color="auto"/>
          </w:divBdr>
          <w:divsChild>
            <w:div w:id="42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43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E2C8B-951F-4ABA-90DF-7B7AE893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1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Юлия</cp:lastModifiedBy>
  <cp:revision>2</cp:revision>
  <cp:lastPrinted>2017-02-27T10:49:00Z</cp:lastPrinted>
  <dcterms:created xsi:type="dcterms:W3CDTF">2019-06-16T11:11:00Z</dcterms:created>
  <dcterms:modified xsi:type="dcterms:W3CDTF">2019-06-16T11:11:00Z</dcterms:modified>
</cp:coreProperties>
</file>