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739"/>
        <w:tblOverlap w:val="never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2"/>
        <w:gridCol w:w="6413"/>
      </w:tblGrid>
      <w:tr w:rsidR="003D7E49" w:rsidTr="003D7E49">
        <w:trPr>
          <w:trHeight w:val="2624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Default="003D7E49" w:rsidP="003D7E49">
            <w:pPr>
              <w:suppressLineNumbers/>
              <w:suppressAutoHyphens/>
              <w:spacing w:line="276" w:lineRule="auto"/>
              <w:ind w:right="-57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val="ru-RU" w:eastAsia="ar-SA"/>
              </w:rPr>
              <w:t xml:space="preserve">Баллон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val="ru-RU" w:eastAsia="ar-SA"/>
              </w:rPr>
              <w:t>пропановый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val="ru-RU" w:eastAsia="ar-SA"/>
              </w:rPr>
              <w:t>,</w:t>
            </w:r>
          </w:p>
          <w:p w:rsidR="003D7E49" w:rsidRPr="003D7E49" w:rsidRDefault="003D7E49" w:rsidP="003D7E49">
            <w:pPr>
              <w:suppressLineNumbers/>
              <w:suppressAutoHyphens/>
              <w:spacing w:line="276" w:lineRule="auto"/>
              <w:ind w:right="-57"/>
              <w:contextualSpacing/>
              <w:rPr>
                <w:rFonts w:ascii="Times New Roman" w:eastAsia="Calibri" w:hAnsi="Times New Roman" w:cs="Times New Roman"/>
                <w:bCs/>
                <w:sz w:val="96"/>
                <w:szCs w:val="96"/>
                <w:lang w:val="ru-RU" w:eastAsia="ar-SA"/>
              </w:rPr>
            </w:pPr>
            <w:r w:rsidRPr="003D7E49">
              <w:rPr>
                <w:rFonts w:ascii="Times New Roman" w:eastAsia="Calibri" w:hAnsi="Times New Roman" w:cs="Times New Roman"/>
                <w:bCs/>
                <w:sz w:val="96"/>
                <w:szCs w:val="96"/>
                <w:lang w:val="ru-RU" w:eastAsia="ar-SA"/>
              </w:rPr>
              <w:t>50 л.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32"/>
                <w:szCs w:val="32"/>
                <w:lang w:val="ru-RU" w:eastAsia="ru-RU"/>
              </w:rPr>
            </w:pPr>
            <w:r w:rsidRPr="003D7E49">
              <w:rPr>
                <w:rFonts w:ascii="Times New Roman" w:eastAsiaTheme="minorEastAsia" w:hAnsi="Times New Roman" w:cstheme="minorBidi"/>
                <w:sz w:val="32"/>
                <w:szCs w:val="32"/>
                <w:highlight w:val="lightGray"/>
                <w:lang w:val="ru-RU" w:eastAsia="ru-RU"/>
              </w:rPr>
              <w:t>ГОСТ 15860-84.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Баллон 3-50-2,5-</w:t>
            </w:r>
            <w:proofErr w:type="gramStart"/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К</w:t>
            </w:r>
            <w:proofErr w:type="gramEnd"/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Наружные поверхности баллона должны быть окрашены атмосферостойкой эмалью красного цвета.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Комплектность: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- кольца защитные - 2 шт.;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- колпак - 1 шт.;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- инструкция.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 w:eastAsia="ru-RU"/>
              </w:rPr>
              <w:t>Каждый баллон должен иметь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Табличку со следующими данными: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- товарный знак предприятия-изготовителя;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- условное обозначение баллона (без обозначения толщины стенки и исполнения);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- номер баллона по системе нумерологии предприятия-изготовителя;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 xml:space="preserve">- масса баллона с газом, </w:t>
            </w:r>
            <w:proofErr w:type="gramStart"/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кг</w:t>
            </w:r>
            <w:proofErr w:type="gramEnd"/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 xml:space="preserve"> (МГ);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 xml:space="preserve">- масса порожнего баллона, </w:t>
            </w:r>
            <w:proofErr w:type="gramStart"/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кг</w:t>
            </w:r>
            <w:proofErr w:type="gramEnd"/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 xml:space="preserve"> (МП);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 xml:space="preserve">- месяц и год изготовления, </w:t>
            </w:r>
            <w:bookmarkStart w:id="0" w:name="_GoBack"/>
            <w:bookmarkEnd w:id="0"/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 xml:space="preserve">год </w:t>
            </w: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следующего освидетельствования;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- рабочее давление (Р), МПа;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- испытательное давление (И), МПа: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- объем (V), л;</w:t>
            </w:r>
          </w:p>
          <w:p w:rsidR="003D7E49" w:rsidRDefault="003D7E49" w:rsidP="003D7E49">
            <w:pPr>
              <w:spacing w:line="276" w:lineRule="auto"/>
              <w:jc w:val="both"/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 w:eastAsia="ru-RU"/>
              </w:rPr>
              <w:t>- клеймо ОТК предприятия-изготовителя круглой формы.</w:t>
            </w:r>
          </w:p>
        </w:tc>
      </w:tr>
    </w:tbl>
    <w:p w:rsidR="00C46405" w:rsidRDefault="00C46405">
      <w:pPr>
        <w:rPr>
          <w:lang w:val="ru-RU"/>
        </w:rPr>
      </w:pPr>
    </w:p>
    <w:p w:rsidR="003D7E49" w:rsidRDefault="003D7E49">
      <w:pPr>
        <w:rPr>
          <w:lang w:val="ru-RU"/>
        </w:rPr>
      </w:pPr>
    </w:p>
    <w:p w:rsidR="003D7E49" w:rsidRPr="003D7E49" w:rsidRDefault="003D7E49">
      <w:pPr>
        <w:rPr>
          <w:sz w:val="72"/>
          <w:szCs w:val="72"/>
          <w:lang w:val="ru-RU"/>
        </w:rPr>
      </w:pPr>
      <w:r>
        <w:rPr>
          <w:rFonts w:ascii="Times New Roman" w:eastAsia="Calibri" w:hAnsi="Times New Roman" w:cs="Times New Roman"/>
          <w:bCs/>
          <w:sz w:val="72"/>
          <w:szCs w:val="72"/>
          <w:lang w:val="ru-RU" w:eastAsia="ar-SA"/>
        </w:rPr>
        <w:t xml:space="preserve">      </w:t>
      </w:r>
      <w:r w:rsidRPr="003D7E49">
        <w:rPr>
          <w:rFonts w:ascii="Times New Roman" w:eastAsia="Calibri" w:hAnsi="Times New Roman" w:cs="Times New Roman"/>
          <w:bCs/>
          <w:sz w:val="72"/>
          <w:szCs w:val="72"/>
          <w:highlight w:val="red"/>
          <w:lang w:val="ru-RU" w:eastAsia="ar-SA"/>
        </w:rPr>
        <w:t xml:space="preserve">Баллон </w:t>
      </w:r>
      <w:proofErr w:type="spellStart"/>
      <w:r w:rsidRPr="003D7E49">
        <w:rPr>
          <w:rFonts w:ascii="Times New Roman" w:eastAsia="Calibri" w:hAnsi="Times New Roman" w:cs="Times New Roman"/>
          <w:bCs/>
          <w:sz w:val="72"/>
          <w:szCs w:val="72"/>
          <w:highlight w:val="red"/>
          <w:lang w:val="ru-RU" w:eastAsia="ar-SA"/>
        </w:rPr>
        <w:t>пропановый</w:t>
      </w:r>
      <w:proofErr w:type="spellEnd"/>
    </w:p>
    <w:sectPr w:rsidR="003D7E49" w:rsidRPr="003D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3D"/>
    <w:rsid w:val="003D7E49"/>
    <w:rsid w:val="0079643D"/>
    <w:rsid w:val="00C4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4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4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Sanan-26rus</dc:creator>
  <cp:keywords/>
  <dc:description/>
  <cp:lastModifiedBy>Sanan-26rus</cp:lastModifiedBy>
  <cp:revision>2</cp:revision>
  <dcterms:created xsi:type="dcterms:W3CDTF">2019-06-19T09:20:00Z</dcterms:created>
  <dcterms:modified xsi:type="dcterms:W3CDTF">2019-06-19T09:24:00Z</dcterms:modified>
</cp:coreProperties>
</file>