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409194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Элементы декора:</w:t>
      </w:r>
    </w:p>
    <w:p>
      <w:pPr>
        <w:pStyle w:val="Normal"/>
        <w:rPr/>
      </w:pPr>
      <w:r>
        <w:rPr/>
        <w:t>Д1 пирамидка – 0,02 кг/шт.,  1731 шт. (1800 шт., 36 кг)</w:t>
      </w:r>
    </w:p>
    <w:p>
      <w:pPr>
        <w:pStyle w:val="Normal"/>
        <w:rPr/>
      </w:pPr>
      <w:r>
        <w:rPr/>
        <w:t>Д2 16 мм вставка - 0,168 кг/шт., 7156 шт.  (7200 шт.- 1210 кг)</w:t>
      </w:r>
    </w:p>
    <w:p>
      <w:pPr>
        <w:pStyle w:val="Normal"/>
        <w:rPr/>
      </w:pPr>
      <w:r>
        <w:rPr/>
        <w:t>Д2 20 мм вставка – 0,12 кг/шт.,  3508 шт. (3550 шт. – 426 кг)</w:t>
      </w:r>
    </w:p>
    <w:p>
      <w:pPr>
        <w:pStyle w:val="Normal"/>
        <w:rPr/>
      </w:pPr>
      <w:r>
        <w:rPr/>
        <w:t>Д3 16 мм вставка – пока не будет</w:t>
      </w:r>
    </w:p>
    <w:p>
      <w:pPr>
        <w:pStyle w:val="Normal"/>
        <w:rPr/>
      </w:pPr>
      <w:r>
        <w:rPr/>
        <w:t>Д3 20 мм вставка – 0,415 кг/шт., 1670 шт. (1700 шт. -  706 кг)</w:t>
      </w:r>
    </w:p>
    <w:p>
      <w:pPr>
        <w:pStyle w:val="Normal"/>
        <w:rPr/>
      </w:pPr>
      <w:r>
        <w:rPr/>
        <w:t>Д4 16 мм подставка нижняя  - 0,7 кг с отверстием, 1 кг без отверстия - 1683 шт.</w:t>
      </w:r>
    </w:p>
    <w:p>
      <w:pPr>
        <w:pStyle w:val="Normal"/>
        <w:rPr/>
      </w:pPr>
      <w:r>
        <w:rPr/>
        <w:t>(1700 шт. – 1190 кг с отверстием, 1700 кг без отверстия)</w:t>
      </w:r>
    </w:p>
    <w:p>
      <w:pPr>
        <w:pStyle w:val="Normal"/>
        <w:rPr/>
      </w:pPr>
      <w:r>
        <w:rPr/>
        <w:t>Д5 Шишка - навершие для столба – 8 кг полнотелая, лучше сделать полую - 194 шт. (200 шт. – 1600 кг полнотелая, ____ кг полая)</w:t>
      </w:r>
    </w:p>
    <w:p>
      <w:pPr>
        <w:pStyle w:val="Normal"/>
        <w:rPr/>
      </w:pPr>
      <w:r>
        <w:rPr/>
        <w:t>Д6 Шайба квадратная- подставка для столба – 1,17 кг, 194 шт.  (200 шт. – 234 кг)</w:t>
      </w:r>
    </w:p>
    <w:p>
      <w:pPr>
        <w:pStyle w:val="Normal"/>
        <w:rPr/>
      </w:pPr>
      <w:r>
        <w:rPr/>
        <w:t>Д7 20 мм подставка нижняя – 0,53 кг с отверстием, 1 кг без отверстия - 1677 шт.</w:t>
      </w:r>
    </w:p>
    <w:p>
      <w:pPr>
        <w:pStyle w:val="Normal"/>
        <w:rPr/>
      </w:pPr>
      <w:r>
        <w:rPr/>
        <w:t>(1700 шт. – 901 кг с отверстием, 1700 кг без отверстия)</w:t>
      </w:r>
    </w:p>
    <w:p>
      <w:pPr>
        <w:pStyle w:val="Normal"/>
        <w:rPr/>
      </w:pPr>
      <w:r>
        <w:rPr/>
        <w:t>Д8 Пика забора – 0,75 кг  1739 шт.  (1800 шт. -  1350 кг)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Всего 7653 кг.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2671f"/>
    <w:pPr>
      <w:widowControl/>
      <w:bidi w:val="0"/>
      <w:spacing w:lineRule="auto" w:line="240" w:before="0" w:after="0"/>
      <w:jc w:val="left"/>
    </w:pPr>
    <w:rPr>
      <w:rFonts w:ascii="Times New Roman CYR" w:hAnsi="Times New Roman CYR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LibreOffice/5.1.6.2$Linux_X86_64 LibreOffice_project/10m0$Build-2</Application>
  <Pages>1</Pages>
  <Words>162</Words>
  <Characters>663</Characters>
  <CharactersWithSpaces>833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2019-09-04T19:15:00Z</dcterms:created>
  <dc:creator>Пользователь Windows</dc:creator>
  <dc:description/>
  <dc:language>ru-RU</dc:language>
  <cp:lastModifiedBy/>
  <dcterms:modified xsi:type="dcterms:W3CDTF">2019-09-12T18:17:55Z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